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36" w:rsidRPr="008B339A" w:rsidRDefault="00DB5A36" w:rsidP="00B472DF">
      <w:pPr>
        <w:pStyle w:val="ConsPlusTitle"/>
        <w:jc w:val="center"/>
        <w:rPr>
          <w:rFonts w:ascii="Times New Roman" w:hAnsi="Times New Roman" w:cs="Times New Roman"/>
          <w:b w:val="0"/>
          <w:sz w:val="28"/>
          <w:szCs w:val="28"/>
          <w:lang w:val="tt-RU"/>
        </w:rPr>
      </w:pPr>
    </w:p>
    <w:p w:rsidR="007143CB" w:rsidRPr="008B339A" w:rsidRDefault="007143CB" w:rsidP="00B472DF">
      <w:pPr>
        <w:pStyle w:val="ConsPlusTitle"/>
        <w:jc w:val="center"/>
        <w:rPr>
          <w:rFonts w:ascii="Times New Roman" w:hAnsi="Times New Roman" w:cs="Times New Roman"/>
          <w:b w:val="0"/>
          <w:sz w:val="28"/>
          <w:szCs w:val="28"/>
          <w:lang w:val="tt-RU"/>
        </w:rPr>
      </w:pPr>
    </w:p>
    <w:p w:rsidR="0095070B" w:rsidRPr="008B339A" w:rsidRDefault="0095070B" w:rsidP="005B6E48">
      <w:pPr>
        <w:pStyle w:val="ConsPlusTitle"/>
        <w:jc w:val="center"/>
        <w:rPr>
          <w:rFonts w:ascii="Times New Roman" w:hAnsi="Times New Roman" w:cs="Times New Roman"/>
          <w:sz w:val="28"/>
          <w:szCs w:val="28"/>
          <w:lang w:val="en-US"/>
        </w:rPr>
      </w:pPr>
    </w:p>
    <w:p w:rsidR="0095070B" w:rsidRPr="008B339A" w:rsidRDefault="0095070B" w:rsidP="005B6E48">
      <w:pPr>
        <w:pStyle w:val="ConsPlusTitle"/>
        <w:jc w:val="center"/>
        <w:rPr>
          <w:rFonts w:ascii="Times New Roman" w:hAnsi="Times New Roman" w:cs="Times New Roman"/>
          <w:sz w:val="28"/>
          <w:szCs w:val="28"/>
          <w:lang w:val="en-US"/>
        </w:rPr>
      </w:pPr>
    </w:p>
    <w:p w:rsidR="0095070B" w:rsidRPr="008B339A" w:rsidRDefault="0095070B" w:rsidP="005B6E48">
      <w:pPr>
        <w:pStyle w:val="ConsPlusTitle"/>
        <w:jc w:val="center"/>
        <w:rPr>
          <w:rFonts w:ascii="Times New Roman" w:hAnsi="Times New Roman" w:cs="Times New Roman"/>
          <w:sz w:val="28"/>
          <w:szCs w:val="28"/>
          <w:lang w:val="en-US"/>
        </w:rPr>
      </w:pPr>
    </w:p>
    <w:p w:rsidR="0095070B" w:rsidRPr="008B339A" w:rsidRDefault="0095070B" w:rsidP="005B6E48">
      <w:pPr>
        <w:pStyle w:val="ConsPlusTitle"/>
        <w:jc w:val="center"/>
        <w:rPr>
          <w:rFonts w:ascii="Times New Roman" w:hAnsi="Times New Roman" w:cs="Times New Roman"/>
          <w:sz w:val="28"/>
          <w:szCs w:val="28"/>
          <w:lang w:val="en-US"/>
        </w:rPr>
      </w:pPr>
    </w:p>
    <w:p w:rsidR="0095070B" w:rsidRPr="008B339A" w:rsidRDefault="0095070B" w:rsidP="005B6E48">
      <w:pPr>
        <w:pStyle w:val="ConsPlusTitle"/>
        <w:jc w:val="center"/>
        <w:rPr>
          <w:rFonts w:ascii="Times New Roman" w:hAnsi="Times New Roman" w:cs="Times New Roman"/>
          <w:sz w:val="28"/>
          <w:szCs w:val="28"/>
          <w:lang w:val="en-US"/>
        </w:rPr>
      </w:pPr>
    </w:p>
    <w:p w:rsidR="0095070B" w:rsidRPr="008B339A" w:rsidRDefault="0095070B" w:rsidP="005B6E48">
      <w:pPr>
        <w:pStyle w:val="ConsPlusTitle"/>
        <w:jc w:val="center"/>
        <w:rPr>
          <w:rFonts w:ascii="Times New Roman" w:hAnsi="Times New Roman" w:cs="Times New Roman"/>
          <w:sz w:val="28"/>
          <w:szCs w:val="28"/>
          <w:lang w:val="en-US"/>
        </w:rPr>
      </w:pPr>
    </w:p>
    <w:p w:rsidR="00B472DF" w:rsidRPr="00923398" w:rsidRDefault="005B6E48" w:rsidP="005B6E48">
      <w:pPr>
        <w:pStyle w:val="ConsPlusTitle"/>
        <w:jc w:val="center"/>
        <w:rPr>
          <w:rFonts w:ascii="Times New Roman" w:hAnsi="Times New Roman" w:cs="Times New Roman"/>
          <w:sz w:val="28"/>
          <w:szCs w:val="28"/>
        </w:rPr>
      </w:pPr>
      <w:r w:rsidRPr="008B339A">
        <w:rPr>
          <w:rFonts w:ascii="Times New Roman" w:hAnsi="Times New Roman" w:cs="Times New Roman"/>
          <w:sz w:val="28"/>
          <w:szCs w:val="28"/>
          <w:lang w:val="tt-RU"/>
        </w:rPr>
        <w:t>«</w:t>
      </w:r>
      <w:r w:rsidR="006E32D9" w:rsidRPr="008B339A">
        <w:rPr>
          <w:rFonts w:ascii="Times New Roman" w:hAnsi="Times New Roman" w:cs="Times New Roman"/>
          <w:sz w:val="28"/>
          <w:szCs w:val="28"/>
          <w:lang w:val="tt-RU"/>
        </w:rPr>
        <w:t>Татарстан Республикасы Дәүләт Советы депутаты статусы турында</w:t>
      </w:r>
      <w:r w:rsidRPr="008B339A">
        <w:rPr>
          <w:rFonts w:ascii="Times New Roman" w:hAnsi="Times New Roman" w:cs="Times New Roman"/>
          <w:sz w:val="28"/>
          <w:szCs w:val="28"/>
          <w:lang w:val="tt-RU"/>
        </w:rPr>
        <w:t>» Т</w:t>
      </w:r>
      <w:r w:rsidR="006E32D9" w:rsidRPr="008B339A">
        <w:rPr>
          <w:rFonts w:ascii="Times New Roman" w:hAnsi="Times New Roman" w:cs="Times New Roman"/>
          <w:sz w:val="28"/>
          <w:szCs w:val="28"/>
          <w:lang w:val="tt-RU"/>
        </w:rPr>
        <w:t xml:space="preserve">атарстан Республикасы Законына </w:t>
      </w:r>
      <w:r w:rsidRPr="008B339A">
        <w:rPr>
          <w:rFonts w:ascii="Times New Roman" w:hAnsi="Times New Roman" w:cs="Times New Roman"/>
          <w:sz w:val="28"/>
          <w:szCs w:val="28"/>
          <w:lang w:val="tt-RU"/>
        </w:rPr>
        <w:t>үзгәреш</w:t>
      </w:r>
      <w:r w:rsidR="006E32D9" w:rsidRPr="008B339A">
        <w:rPr>
          <w:rFonts w:ascii="Times New Roman" w:hAnsi="Times New Roman" w:cs="Times New Roman"/>
          <w:sz w:val="28"/>
          <w:szCs w:val="28"/>
          <w:lang w:val="tt-RU"/>
        </w:rPr>
        <w:t>ләр</w:t>
      </w:r>
      <w:r w:rsidRPr="008B339A">
        <w:rPr>
          <w:rFonts w:ascii="Times New Roman" w:hAnsi="Times New Roman" w:cs="Times New Roman"/>
          <w:sz w:val="28"/>
          <w:szCs w:val="28"/>
          <w:lang w:val="tt-RU"/>
        </w:rPr>
        <w:t xml:space="preserve"> кертү хакында</w:t>
      </w:r>
    </w:p>
    <w:p w:rsidR="0067090F" w:rsidRPr="00923398" w:rsidRDefault="0067090F" w:rsidP="005B6E48">
      <w:pPr>
        <w:pStyle w:val="ConsPlusTitle"/>
        <w:jc w:val="center"/>
        <w:rPr>
          <w:rFonts w:ascii="Times New Roman" w:hAnsi="Times New Roman" w:cs="Times New Roman"/>
          <w:sz w:val="28"/>
          <w:szCs w:val="28"/>
        </w:rPr>
      </w:pPr>
    </w:p>
    <w:p w:rsidR="0067090F" w:rsidRPr="00923398" w:rsidRDefault="0067090F" w:rsidP="005B6E48">
      <w:pPr>
        <w:pStyle w:val="ConsPlusTitle"/>
        <w:jc w:val="center"/>
        <w:rPr>
          <w:rFonts w:ascii="Times New Roman" w:hAnsi="Times New Roman" w:cs="Times New Roman"/>
          <w:sz w:val="28"/>
          <w:szCs w:val="28"/>
        </w:rPr>
      </w:pPr>
    </w:p>
    <w:p w:rsidR="0067090F" w:rsidRPr="008B339A" w:rsidRDefault="0067090F" w:rsidP="0067090F">
      <w:pPr>
        <w:pStyle w:val="ab"/>
        <w:spacing w:line="233" w:lineRule="auto"/>
        <w:ind w:right="-1"/>
        <w:jc w:val="right"/>
        <w:rPr>
          <w:szCs w:val="28"/>
          <w:lang w:val="tt-RU"/>
        </w:rPr>
      </w:pPr>
      <w:r w:rsidRPr="008B339A">
        <w:rPr>
          <w:szCs w:val="28"/>
          <w:lang w:val="tt-RU"/>
        </w:rPr>
        <w:t xml:space="preserve">Татарстан Республикасы </w:t>
      </w:r>
    </w:p>
    <w:p w:rsidR="0067090F" w:rsidRPr="008B339A" w:rsidRDefault="0067090F" w:rsidP="0067090F">
      <w:pPr>
        <w:pStyle w:val="ab"/>
        <w:spacing w:line="233" w:lineRule="auto"/>
        <w:ind w:right="-1"/>
        <w:jc w:val="right"/>
        <w:rPr>
          <w:szCs w:val="28"/>
          <w:lang w:val="tt-RU"/>
        </w:rPr>
      </w:pPr>
      <w:r w:rsidRPr="008B339A">
        <w:rPr>
          <w:szCs w:val="28"/>
          <w:lang w:val="tt-RU"/>
        </w:rPr>
        <w:t xml:space="preserve">                                                                                     Дәүләт Советы тарафыннан </w:t>
      </w:r>
    </w:p>
    <w:p w:rsidR="0067090F" w:rsidRPr="008B339A" w:rsidRDefault="0067090F" w:rsidP="0067090F">
      <w:pPr>
        <w:pStyle w:val="ab"/>
        <w:spacing w:line="233" w:lineRule="auto"/>
        <w:ind w:right="-1"/>
        <w:jc w:val="right"/>
        <w:rPr>
          <w:szCs w:val="28"/>
          <w:lang w:val="tt-RU"/>
        </w:rPr>
      </w:pPr>
      <w:r w:rsidRPr="008B339A">
        <w:rPr>
          <w:szCs w:val="28"/>
          <w:lang w:val="tt-RU"/>
        </w:rPr>
        <w:t xml:space="preserve">                                                                                          2022 елның </w:t>
      </w:r>
      <w:r w:rsidRPr="008B339A">
        <w:rPr>
          <w:szCs w:val="28"/>
        </w:rPr>
        <w:t>23</w:t>
      </w:r>
      <w:r w:rsidRPr="008B339A">
        <w:rPr>
          <w:szCs w:val="28"/>
          <w:lang w:val="tt-RU"/>
        </w:rPr>
        <w:t xml:space="preserve"> декабрендә </w:t>
      </w:r>
    </w:p>
    <w:p w:rsidR="0067090F" w:rsidRPr="008B339A" w:rsidRDefault="0067090F" w:rsidP="0067090F">
      <w:pPr>
        <w:pStyle w:val="ConsPlusTitle"/>
        <w:ind w:right="-1"/>
        <w:jc w:val="right"/>
        <w:rPr>
          <w:rFonts w:ascii="Times New Roman" w:hAnsi="Times New Roman" w:cs="Times New Roman"/>
          <w:sz w:val="28"/>
          <w:szCs w:val="28"/>
          <w:lang w:val="tt-RU"/>
        </w:rPr>
      </w:pPr>
      <w:r w:rsidRPr="008B339A">
        <w:rPr>
          <w:rFonts w:ascii="Times New Roman" w:hAnsi="Times New Roman" w:cs="Times New Roman"/>
          <w:b w:val="0"/>
          <w:sz w:val="28"/>
          <w:szCs w:val="28"/>
          <w:lang w:val="tt-RU"/>
        </w:rPr>
        <w:t xml:space="preserve">                                                                                                                         кабул ителде</w:t>
      </w:r>
    </w:p>
    <w:p w:rsidR="00DE79C4" w:rsidRPr="008B339A" w:rsidRDefault="00DE79C4" w:rsidP="005B6E48">
      <w:pPr>
        <w:pStyle w:val="ConsPlusTitle"/>
        <w:jc w:val="center"/>
        <w:rPr>
          <w:rFonts w:ascii="Times New Roman" w:hAnsi="Times New Roman" w:cs="Times New Roman"/>
          <w:sz w:val="28"/>
          <w:szCs w:val="28"/>
          <w:lang w:val="tt-RU"/>
        </w:rPr>
      </w:pPr>
    </w:p>
    <w:p w:rsidR="00902A08" w:rsidRPr="008B339A" w:rsidRDefault="00B472DF" w:rsidP="00902A08">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lang w:val="tt-RU"/>
        </w:rPr>
      </w:pPr>
      <w:r w:rsidRPr="008B339A">
        <w:rPr>
          <w:rFonts w:ascii="Times New Roman" w:hAnsi="Times New Roman" w:cs="Times New Roman"/>
          <w:b/>
          <w:bCs/>
          <w:sz w:val="28"/>
          <w:szCs w:val="28"/>
          <w:lang w:val="tt-RU"/>
        </w:rPr>
        <w:t>1</w:t>
      </w:r>
      <w:r w:rsidR="00B60939" w:rsidRPr="008B339A">
        <w:rPr>
          <w:rFonts w:ascii="Times New Roman" w:hAnsi="Times New Roman" w:cs="Times New Roman"/>
          <w:b/>
          <w:bCs/>
          <w:sz w:val="28"/>
          <w:szCs w:val="28"/>
          <w:lang w:val="tt-RU"/>
        </w:rPr>
        <w:t xml:space="preserve"> статья</w:t>
      </w:r>
    </w:p>
    <w:p w:rsidR="00902A08" w:rsidRPr="008B339A" w:rsidRDefault="00902A08" w:rsidP="00902A08">
      <w:pPr>
        <w:tabs>
          <w:tab w:val="left" w:pos="709"/>
        </w:tabs>
        <w:autoSpaceDE w:val="0"/>
        <w:autoSpaceDN w:val="0"/>
        <w:adjustRightInd w:val="0"/>
        <w:spacing w:after="0" w:line="240" w:lineRule="auto"/>
        <w:ind w:firstLine="709"/>
        <w:jc w:val="both"/>
        <w:outlineLvl w:val="0"/>
        <w:rPr>
          <w:rFonts w:ascii="Times New Roman" w:hAnsi="Times New Roman" w:cs="Times New Roman"/>
          <w:bCs/>
          <w:sz w:val="28"/>
          <w:szCs w:val="28"/>
          <w:lang w:val="tt-RU"/>
        </w:rPr>
      </w:pPr>
    </w:p>
    <w:p w:rsidR="005B6E48" w:rsidRPr="008B339A" w:rsidRDefault="00695D13" w:rsidP="005B6E48">
      <w:pPr>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«Татарстан Республикасы Дәүләт Советы депутаты статусы турында» 2004 елның 18 мартындагы 15-ТРЗ номерлы Татарстан Республикасы Законын</w:t>
      </w:r>
      <w:r w:rsidR="00B85F38" w:rsidRPr="008B339A">
        <w:rPr>
          <w:rFonts w:ascii="Times New Roman" w:hAnsi="Times New Roman" w:cs="Times New Roman"/>
          <w:sz w:val="28"/>
          <w:szCs w:val="28"/>
          <w:lang w:val="tt-RU"/>
        </w:rPr>
        <w:t>а</w:t>
      </w:r>
      <w:r w:rsidRPr="008B339A">
        <w:rPr>
          <w:rFonts w:ascii="Times New Roman" w:hAnsi="Times New Roman" w:cs="Times New Roman"/>
          <w:sz w:val="28"/>
          <w:szCs w:val="28"/>
          <w:lang w:val="tt-RU"/>
        </w:rPr>
        <w:t xml:space="preserve"> (Татарстан Дәүләт Советы Җыелма басмасы, 2004, № 3 (I өлеш); 2005, № 5; 2007, </w:t>
      </w:r>
      <w:r w:rsidR="00B85F38"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 xml:space="preserve">№ 5; 2010, № 6 (I өлеш); 2011, № 11 (I өлеш); 2012, № 7 (I өлеш); 2013, № 3; 2014, </w:t>
      </w:r>
      <w:r w:rsidR="00B85F38"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 5, № 11 (I өлеш), № 12 (II өлеш); 2015, № 1 – 2; 2016, № 1 – 2, № 4, № 6 (I өлеш); Татарстан Республикасы законнар җыелмасы, 2017, № 52 (I өлеш), № 94 (I өлеш); 2020, № 57 (I өлеш); 2021, № 1 (I өлеш)</w:t>
      </w:r>
      <w:r w:rsidR="00B85F38" w:rsidRPr="008B339A">
        <w:rPr>
          <w:rFonts w:ascii="Times New Roman" w:hAnsi="Times New Roman" w:cs="Times New Roman"/>
          <w:sz w:val="28"/>
          <w:szCs w:val="28"/>
          <w:lang w:val="tt-RU"/>
        </w:rPr>
        <w:t>, № 57 (I өлеш)</w:t>
      </w:r>
      <w:r w:rsidRPr="008B339A">
        <w:rPr>
          <w:rFonts w:ascii="Times New Roman" w:hAnsi="Times New Roman" w:cs="Times New Roman"/>
          <w:sz w:val="28"/>
          <w:szCs w:val="28"/>
          <w:lang w:val="tt-RU"/>
        </w:rPr>
        <w:t xml:space="preserve"> түбәндәге </w:t>
      </w:r>
      <w:r w:rsidR="005F4CF4" w:rsidRPr="008B339A">
        <w:rPr>
          <w:rFonts w:ascii="Times New Roman" w:hAnsi="Times New Roman" w:cs="Times New Roman"/>
          <w:sz w:val="28"/>
          <w:szCs w:val="28"/>
          <w:lang w:val="tt-RU"/>
        </w:rPr>
        <w:t>үзгәрешләрне кертергә</w:t>
      </w:r>
      <w:r w:rsidRPr="008B339A">
        <w:rPr>
          <w:rFonts w:ascii="Times New Roman" w:hAnsi="Times New Roman" w:cs="Times New Roman"/>
          <w:sz w:val="28"/>
          <w:szCs w:val="28"/>
          <w:lang w:val="tt-RU"/>
        </w:rPr>
        <w:t>:</w:t>
      </w:r>
    </w:p>
    <w:p w:rsidR="00B85F38" w:rsidRPr="008B339A" w:rsidRDefault="00B85F38" w:rsidP="005B6E48">
      <w:pPr>
        <w:autoSpaceDE w:val="0"/>
        <w:autoSpaceDN w:val="0"/>
        <w:adjustRightInd w:val="0"/>
        <w:spacing w:after="0" w:line="240" w:lineRule="auto"/>
        <w:ind w:firstLine="709"/>
        <w:jc w:val="both"/>
        <w:rPr>
          <w:rFonts w:ascii="Times New Roman" w:hAnsi="Times New Roman" w:cs="Times New Roman"/>
          <w:sz w:val="28"/>
          <w:szCs w:val="28"/>
          <w:lang w:val="tt-RU"/>
        </w:rPr>
      </w:pPr>
    </w:p>
    <w:p w:rsidR="00B85F38" w:rsidRPr="008B339A" w:rsidRDefault="00B85F38" w:rsidP="00E775CB">
      <w:pPr>
        <w:pStyle w:val="a8"/>
        <w:numPr>
          <w:ilvl w:val="0"/>
          <w:numId w:val="2"/>
        </w:numPr>
        <w:autoSpaceDE w:val="0"/>
        <w:autoSpaceDN w:val="0"/>
        <w:adjustRightInd w:val="0"/>
        <w:spacing w:after="0" w:line="240" w:lineRule="auto"/>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4 статьяны түбәндәге редакциядә бәян итәргә:</w:t>
      </w:r>
    </w:p>
    <w:p w:rsidR="00B85F38" w:rsidRPr="008B339A" w:rsidRDefault="00E775CB" w:rsidP="00E775CB">
      <w:pPr>
        <w:autoSpaceDE w:val="0"/>
        <w:autoSpaceDN w:val="0"/>
        <w:adjustRightInd w:val="0"/>
        <w:spacing w:after="0" w:line="240" w:lineRule="auto"/>
        <w:ind w:left="709"/>
        <w:jc w:val="both"/>
        <w:rPr>
          <w:rFonts w:ascii="Times New Roman" w:hAnsi="Times New Roman" w:cs="Times New Roman"/>
          <w:b/>
          <w:bCs/>
          <w:sz w:val="28"/>
          <w:szCs w:val="28"/>
          <w:lang w:val="tt-RU"/>
        </w:rPr>
      </w:pPr>
      <w:r w:rsidRPr="008B339A">
        <w:rPr>
          <w:rFonts w:ascii="Times New Roman" w:hAnsi="Times New Roman" w:cs="Times New Roman"/>
          <w:sz w:val="28"/>
          <w:szCs w:val="28"/>
          <w:lang w:val="tt-RU"/>
        </w:rPr>
        <w:t>«</w:t>
      </w:r>
      <w:r w:rsidRPr="008B339A">
        <w:rPr>
          <w:rFonts w:ascii="Times New Roman" w:hAnsi="Times New Roman" w:cs="Times New Roman"/>
          <w:sz w:val="28"/>
          <w:szCs w:val="28"/>
        </w:rPr>
        <w:t>4 статья</w:t>
      </w:r>
      <w:r w:rsidRPr="008B339A">
        <w:rPr>
          <w:rFonts w:ascii="Times New Roman" w:hAnsi="Times New Roman" w:cs="Times New Roman"/>
          <w:bCs/>
          <w:sz w:val="28"/>
          <w:szCs w:val="28"/>
        </w:rPr>
        <w:t>.</w:t>
      </w:r>
      <w:r w:rsidRPr="008B339A">
        <w:rPr>
          <w:rFonts w:ascii="Times New Roman" w:hAnsi="Times New Roman" w:cs="Times New Roman"/>
          <w:b/>
          <w:bCs/>
          <w:sz w:val="28"/>
          <w:szCs w:val="28"/>
        </w:rPr>
        <w:t xml:space="preserve"> Депутат вәкаләтләрен вакытыннан алда туктату</w:t>
      </w:r>
    </w:p>
    <w:p w:rsidR="006E7449" w:rsidRPr="008B339A" w:rsidRDefault="006E7449" w:rsidP="00E775CB">
      <w:pPr>
        <w:autoSpaceDE w:val="0"/>
        <w:autoSpaceDN w:val="0"/>
        <w:adjustRightInd w:val="0"/>
        <w:spacing w:after="0" w:line="240" w:lineRule="auto"/>
        <w:ind w:left="709"/>
        <w:jc w:val="both"/>
        <w:rPr>
          <w:rFonts w:ascii="Times New Roman" w:hAnsi="Times New Roman" w:cs="Times New Roman"/>
          <w:sz w:val="28"/>
          <w:szCs w:val="28"/>
          <w:lang w:val="tt-RU"/>
        </w:rPr>
      </w:pPr>
    </w:p>
    <w:p w:rsidR="00E775CB" w:rsidRPr="008B339A" w:rsidRDefault="00E775CB"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1. Депутат вәкаләтләре түбәндәге очракларда вакытыннан алда туктатыла:</w:t>
      </w:r>
    </w:p>
    <w:p w:rsidR="006E7449" w:rsidRPr="008B339A" w:rsidRDefault="00E775CB"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а) </w:t>
      </w:r>
      <w:r w:rsidR="006E7449" w:rsidRPr="008B339A">
        <w:rPr>
          <w:rFonts w:ascii="Times New Roman" w:hAnsi="Times New Roman" w:cs="Times New Roman"/>
          <w:sz w:val="28"/>
          <w:szCs w:val="28"/>
          <w:lang w:val="tt-RU"/>
        </w:rPr>
        <w:t>ул вафат булганда;</w:t>
      </w:r>
    </w:p>
    <w:p w:rsidR="00E775CB" w:rsidRPr="008B339A" w:rsidRDefault="006E7449"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б) </w:t>
      </w:r>
      <w:r w:rsidR="00E775CB" w:rsidRPr="008B339A">
        <w:rPr>
          <w:rFonts w:ascii="Times New Roman" w:hAnsi="Times New Roman" w:cs="Times New Roman"/>
          <w:sz w:val="28"/>
          <w:szCs w:val="28"/>
          <w:lang w:val="tt-RU"/>
        </w:rPr>
        <w:t>үз вәкаләтләрен туктату турында язма гаризасы булганда;</w:t>
      </w:r>
    </w:p>
    <w:p w:rsidR="00B02A11" w:rsidRPr="008B339A" w:rsidRDefault="00B02A11"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be-BY"/>
        </w:rPr>
      </w:pPr>
      <w:r w:rsidRPr="008B339A">
        <w:rPr>
          <w:rFonts w:ascii="Times New Roman" w:hAnsi="Times New Roman" w:cs="Times New Roman"/>
          <w:sz w:val="28"/>
          <w:szCs w:val="28"/>
          <w:lang w:val="tt-RU"/>
        </w:rPr>
        <w:t xml:space="preserve">в) </w:t>
      </w:r>
      <w:r w:rsidRPr="008B339A">
        <w:rPr>
          <w:rFonts w:ascii="Times New Roman" w:hAnsi="Times New Roman" w:cs="Times New Roman"/>
          <w:sz w:val="28"/>
          <w:szCs w:val="28"/>
          <w:lang w:val="be-BY"/>
        </w:rPr>
        <w:t xml:space="preserve">суд </w:t>
      </w:r>
      <w:r w:rsidRPr="008B339A">
        <w:rPr>
          <w:rFonts w:ascii="Times New Roman" w:hAnsi="Times New Roman" w:cs="Times New Roman"/>
          <w:sz w:val="28"/>
          <w:szCs w:val="28"/>
          <w:lang w:val="tt-RU"/>
        </w:rPr>
        <w:t>тарафыннан</w:t>
      </w:r>
      <w:r w:rsidRPr="008B339A">
        <w:rPr>
          <w:rFonts w:ascii="Times New Roman" w:hAnsi="Times New Roman" w:cs="Times New Roman"/>
          <w:sz w:val="28"/>
          <w:szCs w:val="28"/>
          <w:lang w:val="be-BY"/>
        </w:rPr>
        <w:t xml:space="preserve"> хокукка сәләтсез </w:t>
      </w:r>
      <w:r w:rsidRPr="008B339A">
        <w:rPr>
          <w:rFonts w:ascii="Times New Roman" w:hAnsi="Times New Roman" w:cs="Times New Roman"/>
          <w:sz w:val="28"/>
          <w:szCs w:val="28"/>
          <w:lang w:val="tt-RU"/>
        </w:rPr>
        <w:t>яисә хокукка сәләте чикләнгән</w:t>
      </w:r>
      <w:r w:rsidRPr="008B339A">
        <w:rPr>
          <w:rFonts w:ascii="Times New Roman" w:hAnsi="Times New Roman" w:cs="Times New Roman"/>
          <w:sz w:val="28"/>
          <w:szCs w:val="28"/>
          <w:lang w:val="be-BY"/>
        </w:rPr>
        <w:t xml:space="preserve"> дип танылганда;</w:t>
      </w:r>
    </w:p>
    <w:p w:rsidR="009F2BF1" w:rsidRPr="008B339A" w:rsidRDefault="009F2BF1"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be-BY"/>
        </w:rPr>
        <w:t xml:space="preserve">г) суд </w:t>
      </w:r>
      <w:r w:rsidRPr="008B339A">
        <w:rPr>
          <w:rFonts w:ascii="Times New Roman" w:hAnsi="Times New Roman" w:cs="Times New Roman"/>
          <w:sz w:val="28"/>
          <w:szCs w:val="28"/>
          <w:lang w:val="tt-RU"/>
        </w:rPr>
        <w:t>тарафыннан хәбәрсез югалган дип танылганда яисә вафат булган дип игълан ителгәндә;</w:t>
      </w:r>
    </w:p>
    <w:p w:rsidR="00E6641E" w:rsidRPr="008B339A" w:rsidRDefault="00593C6D"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д) аңа</w:t>
      </w:r>
      <w:r w:rsidR="00E6641E" w:rsidRPr="008B339A">
        <w:rPr>
          <w:rFonts w:ascii="Times New Roman" w:hAnsi="Times New Roman" w:cs="Times New Roman"/>
          <w:sz w:val="28"/>
          <w:szCs w:val="28"/>
          <w:lang w:val="tt-RU"/>
        </w:rPr>
        <w:t xml:space="preserve"> карата судның гаепләү карары закон</w:t>
      </w:r>
      <w:r w:rsidR="005B3A92" w:rsidRPr="008B339A">
        <w:rPr>
          <w:rFonts w:ascii="Times New Roman" w:hAnsi="Times New Roman" w:cs="Times New Roman"/>
          <w:sz w:val="28"/>
          <w:szCs w:val="28"/>
          <w:lang w:val="tt-RU"/>
        </w:rPr>
        <w:t>лы</w:t>
      </w:r>
      <w:r w:rsidR="00E6641E" w:rsidRPr="008B339A">
        <w:rPr>
          <w:rFonts w:ascii="Times New Roman" w:hAnsi="Times New Roman" w:cs="Times New Roman"/>
          <w:sz w:val="28"/>
          <w:szCs w:val="28"/>
          <w:lang w:val="tt-RU"/>
        </w:rPr>
        <w:t xml:space="preserve"> көченә кергәндә;</w:t>
      </w:r>
    </w:p>
    <w:p w:rsidR="00100B36" w:rsidRPr="008B339A" w:rsidRDefault="00100B36"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е) ул Россия Федерациясе чикләреннән даими яшәү урынына чыгып киткәндә;</w:t>
      </w:r>
    </w:p>
    <w:p w:rsidR="00D8676B" w:rsidRPr="008B339A" w:rsidRDefault="00D8676B"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ж) Татарстан Республикасы Дәүләт Советы </w:t>
      </w:r>
      <w:r w:rsidRPr="008B339A">
        <w:rPr>
          <w:rFonts w:ascii="Times New Roman" w:hAnsi="Times New Roman" w:cs="Times New Roman"/>
          <w:bCs/>
          <w:sz w:val="28"/>
          <w:szCs w:val="28"/>
        </w:rPr>
        <w:t>вәкаләтләре вакытыннан алда туктат</w:t>
      </w:r>
      <w:r w:rsidRPr="008B339A">
        <w:rPr>
          <w:rFonts w:ascii="Times New Roman" w:hAnsi="Times New Roman" w:cs="Times New Roman"/>
          <w:bCs/>
          <w:sz w:val="28"/>
          <w:szCs w:val="28"/>
          <w:lang w:val="tt-RU"/>
        </w:rPr>
        <w:t>ылганда</w:t>
      </w:r>
      <w:r w:rsidRPr="008B339A">
        <w:rPr>
          <w:rFonts w:ascii="Times New Roman" w:hAnsi="Times New Roman" w:cs="Times New Roman"/>
          <w:sz w:val="28"/>
          <w:szCs w:val="28"/>
          <w:lang w:val="tt-RU"/>
        </w:rPr>
        <w:t>;</w:t>
      </w:r>
    </w:p>
    <w:p w:rsidR="0081088F" w:rsidRPr="008B339A" w:rsidRDefault="0081088F"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з) Рос</w:t>
      </w:r>
      <w:r w:rsidR="002F6836">
        <w:rPr>
          <w:rFonts w:ascii="Times New Roman" w:hAnsi="Times New Roman" w:cs="Times New Roman"/>
          <w:sz w:val="28"/>
          <w:szCs w:val="28"/>
          <w:lang w:val="tt-RU"/>
        </w:rPr>
        <w:t>сия Федерациясе гражданлыгы туктатылг</w:t>
      </w:r>
      <w:r w:rsidRPr="008B339A">
        <w:rPr>
          <w:rFonts w:ascii="Times New Roman" w:hAnsi="Times New Roman" w:cs="Times New Roman"/>
          <w:sz w:val="28"/>
          <w:szCs w:val="28"/>
          <w:lang w:val="tt-RU"/>
        </w:rPr>
        <w:t xml:space="preserve">анда яисә чит дәүләт гражданлыгы (подданлыгы) йә яшәүгә рөхсәте яисә Россия Федерациясе </w:t>
      </w:r>
      <w:r w:rsidRPr="008B339A">
        <w:rPr>
          <w:rFonts w:ascii="Times New Roman" w:hAnsi="Times New Roman" w:cs="Times New Roman"/>
          <w:sz w:val="28"/>
          <w:szCs w:val="28"/>
          <w:lang w:val="tt-RU"/>
        </w:rPr>
        <w:lastRenderedPageBreak/>
        <w:t>гражданының чит дәүләт территориясендә даими яшәү хокукын раслый торган башка документы булганда;</w:t>
      </w:r>
    </w:p>
    <w:p w:rsidR="006F5FDD" w:rsidRPr="008B339A" w:rsidRDefault="006F5FDD"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и)</w:t>
      </w:r>
      <w:r w:rsidR="00AE0979" w:rsidRPr="008B339A">
        <w:rPr>
          <w:rFonts w:ascii="Times New Roman" w:hAnsi="Times New Roman" w:cs="Times New Roman"/>
          <w:sz w:val="28"/>
          <w:szCs w:val="28"/>
          <w:lang w:val="tt-RU"/>
        </w:rPr>
        <w:t xml:space="preserve"> депутат</w:t>
      </w:r>
      <w:r w:rsidRPr="008B339A">
        <w:rPr>
          <w:rFonts w:ascii="Times New Roman" w:hAnsi="Times New Roman" w:cs="Times New Roman"/>
          <w:sz w:val="28"/>
          <w:szCs w:val="28"/>
          <w:lang w:val="tt-RU"/>
        </w:rPr>
        <w:t xml:space="preserve"> </w:t>
      </w:r>
      <w:r w:rsidR="00AE0979" w:rsidRPr="008B339A">
        <w:rPr>
          <w:rFonts w:ascii="Times New Roman" w:hAnsi="Times New Roman" w:cs="Times New Roman"/>
          <w:sz w:val="28"/>
          <w:szCs w:val="28"/>
          <w:lang w:val="tt-RU"/>
        </w:rPr>
        <w:t xml:space="preserve">тиешле сайлауларда кандидат буларак теркәлгән чорда аңа карата </w:t>
      </w:r>
      <w:r w:rsidRPr="008B339A">
        <w:rPr>
          <w:rFonts w:ascii="Times New Roman" w:hAnsi="Times New Roman" w:cs="Times New Roman"/>
          <w:sz w:val="28"/>
          <w:szCs w:val="28"/>
          <w:lang w:val="tt-RU"/>
        </w:rPr>
        <w:t xml:space="preserve">Россия Федерациясе территориясеннән читтә урнашкан чит ил банкларында счетлар (кертемнәр) ачу </w:t>
      </w:r>
      <w:r w:rsidR="00FB2AD4">
        <w:rPr>
          <w:rFonts w:ascii="Times New Roman" w:hAnsi="Times New Roman" w:cs="Times New Roman"/>
          <w:sz w:val="28"/>
          <w:szCs w:val="28"/>
          <w:lang w:val="tt-RU"/>
        </w:rPr>
        <w:t>яисә</w:t>
      </w:r>
      <w:r w:rsidRPr="008B339A">
        <w:rPr>
          <w:rFonts w:ascii="Times New Roman" w:hAnsi="Times New Roman" w:cs="Times New Roman"/>
          <w:sz w:val="28"/>
          <w:szCs w:val="28"/>
          <w:lang w:val="tt-RU"/>
        </w:rPr>
        <w:t xml:space="preserve"> </w:t>
      </w:r>
      <w:r w:rsidR="00527A9A">
        <w:rPr>
          <w:rFonts w:ascii="Times New Roman" w:hAnsi="Times New Roman" w:cs="Times New Roman"/>
          <w:sz w:val="28"/>
          <w:szCs w:val="28"/>
          <w:lang w:val="tt-RU"/>
        </w:rPr>
        <w:t>аларның булу</w:t>
      </w:r>
      <w:r w:rsidRPr="008B339A">
        <w:rPr>
          <w:rFonts w:ascii="Times New Roman" w:hAnsi="Times New Roman" w:cs="Times New Roman"/>
          <w:sz w:val="28"/>
          <w:szCs w:val="28"/>
          <w:lang w:val="tt-RU"/>
        </w:rPr>
        <w:t xml:space="preserve">, акчалар һәм кыйммәтле әйберләр саклау, чит ил финанс инструментларына ия булу һәм (яисә) алардан файдалану </w:t>
      </w:r>
      <w:r w:rsidR="00AE0979" w:rsidRPr="008B339A">
        <w:rPr>
          <w:rFonts w:ascii="Times New Roman" w:hAnsi="Times New Roman" w:cs="Times New Roman"/>
          <w:sz w:val="28"/>
          <w:szCs w:val="28"/>
          <w:lang w:val="tt-RU"/>
        </w:rPr>
        <w:t>фактлары билгеләнгәндә;</w:t>
      </w:r>
    </w:p>
    <w:p w:rsidR="001F0847" w:rsidRPr="008B339A" w:rsidRDefault="001F0847"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к) әлеге Законның </w:t>
      </w:r>
      <w:r w:rsidRPr="008B339A">
        <w:rPr>
          <w:rFonts w:ascii="Times New Roman" w:hAnsi="Times New Roman" w:cs="Times New Roman"/>
          <w:bCs/>
          <w:noProof/>
          <w:sz w:val="28"/>
          <w:szCs w:val="28"/>
          <w:lang w:val="tt-RU"/>
        </w:rPr>
        <w:t>6</w:t>
      </w:r>
      <w:r w:rsidRPr="008B339A">
        <w:rPr>
          <w:rFonts w:ascii="Times New Roman" w:hAnsi="Times New Roman" w:cs="Times New Roman"/>
          <w:sz w:val="28"/>
          <w:szCs w:val="28"/>
          <w:lang w:val="tt-RU"/>
        </w:rPr>
        <w:t xml:space="preserve"> статьясындагы 4 пунктында,</w:t>
      </w:r>
      <w:r w:rsidRPr="008B339A">
        <w:rPr>
          <w:rFonts w:ascii="Times New Roman" w:hAnsi="Times New Roman" w:cs="Times New Roman"/>
          <w:bCs/>
          <w:noProof/>
          <w:sz w:val="28"/>
          <w:szCs w:val="28"/>
          <w:lang w:val="tt-RU"/>
        </w:rPr>
        <w:t xml:space="preserve"> 7</w:t>
      </w:r>
      <w:r w:rsidRPr="008B339A">
        <w:rPr>
          <w:rFonts w:ascii="Times New Roman" w:hAnsi="Times New Roman" w:cs="Times New Roman"/>
          <w:bCs/>
          <w:noProof/>
          <w:sz w:val="28"/>
          <w:szCs w:val="28"/>
          <w:vertAlign w:val="superscript"/>
          <w:lang w:val="tt-RU"/>
        </w:rPr>
        <w:t>1</w:t>
      </w:r>
      <w:r w:rsidRPr="008B339A">
        <w:rPr>
          <w:rFonts w:ascii="Times New Roman" w:hAnsi="Times New Roman" w:cs="Times New Roman"/>
          <w:sz w:val="28"/>
          <w:szCs w:val="28"/>
          <w:lang w:val="tt-RU"/>
        </w:rPr>
        <w:t xml:space="preserve"> статьясындагы 4 – 6 пунктларында, </w:t>
      </w:r>
      <w:r w:rsidRPr="008B339A">
        <w:rPr>
          <w:rFonts w:ascii="Times New Roman" w:hAnsi="Times New Roman" w:cs="Times New Roman"/>
          <w:bCs/>
          <w:noProof/>
          <w:sz w:val="28"/>
          <w:szCs w:val="28"/>
          <w:lang w:val="tt-RU"/>
        </w:rPr>
        <w:t>10</w:t>
      </w:r>
      <w:r w:rsidRPr="008B339A">
        <w:rPr>
          <w:rFonts w:ascii="Times New Roman" w:hAnsi="Times New Roman" w:cs="Times New Roman"/>
          <w:bCs/>
          <w:noProof/>
          <w:sz w:val="28"/>
          <w:szCs w:val="28"/>
          <w:vertAlign w:val="superscript"/>
          <w:lang w:val="tt-RU"/>
        </w:rPr>
        <w:t>1</w:t>
      </w:r>
      <w:r w:rsidRPr="008B339A">
        <w:rPr>
          <w:rFonts w:ascii="Times New Roman" w:hAnsi="Times New Roman" w:cs="Times New Roman"/>
          <w:sz w:val="28"/>
          <w:szCs w:val="28"/>
          <w:lang w:val="tt-RU"/>
        </w:rPr>
        <w:t xml:space="preserve"> статьясындагы 1 пунктында, </w:t>
      </w:r>
      <w:r w:rsidRPr="008B339A">
        <w:rPr>
          <w:rFonts w:ascii="Times New Roman" w:hAnsi="Times New Roman" w:cs="Times New Roman"/>
          <w:bCs/>
          <w:noProof/>
          <w:sz w:val="28"/>
          <w:szCs w:val="28"/>
          <w:lang w:val="tt-RU"/>
        </w:rPr>
        <w:t>10</w:t>
      </w:r>
      <w:r w:rsidRPr="008B339A">
        <w:rPr>
          <w:rFonts w:ascii="Times New Roman" w:hAnsi="Times New Roman" w:cs="Times New Roman"/>
          <w:bCs/>
          <w:noProof/>
          <w:sz w:val="28"/>
          <w:szCs w:val="28"/>
          <w:vertAlign w:val="superscript"/>
          <w:lang w:val="tt-RU"/>
        </w:rPr>
        <w:t>5</w:t>
      </w:r>
      <w:r w:rsidRPr="008B339A">
        <w:rPr>
          <w:rFonts w:ascii="Times New Roman" w:hAnsi="Times New Roman" w:cs="Times New Roman"/>
          <w:sz w:val="28"/>
          <w:szCs w:val="28"/>
          <w:lang w:val="tt-RU"/>
        </w:rPr>
        <w:t xml:space="preserve"> статьясындагы 2, 4 – 6 пунктларында каралган таләпләр үтәлмәгәндә.</w:t>
      </w:r>
    </w:p>
    <w:p w:rsidR="00A41343" w:rsidRPr="008B339A" w:rsidRDefault="00A41343"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2. </w:t>
      </w:r>
      <w:r w:rsidR="002A54F0" w:rsidRPr="008B339A">
        <w:rPr>
          <w:rFonts w:ascii="Times New Roman" w:hAnsi="Times New Roman" w:cs="Times New Roman"/>
          <w:sz w:val="28"/>
          <w:szCs w:val="28"/>
          <w:lang w:val="tt-RU"/>
        </w:rPr>
        <w:t xml:space="preserve">Әлеге статьяның 1 пунктында каралган нигезләрдән тыш, </w:t>
      </w:r>
      <w:r w:rsidR="00282C83" w:rsidRPr="008B339A">
        <w:rPr>
          <w:rFonts w:ascii="Times New Roman" w:hAnsi="Times New Roman" w:cs="Times New Roman"/>
          <w:sz w:val="28"/>
          <w:szCs w:val="28"/>
          <w:lang w:val="tt-RU"/>
        </w:rPr>
        <w:t>депутат вәкаләтләрен вакытыннан алда туктату өчен нигез булып</w:t>
      </w:r>
      <w:r w:rsidR="00282C83" w:rsidRPr="008B339A">
        <w:rPr>
          <w:rFonts w:ascii="Times New Roman" w:hAnsi="Times New Roman" w:cs="Times New Roman"/>
          <w:bCs/>
          <w:noProof/>
          <w:sz w:val="28"/>
          <w:szCs w:val="28"/>
          <w:lang w:val="tt-RU"/>
        </w:rPr>
        <w:t xml:space="preserve"> </w:t>
      </w:r>
      <w:r w:rsidR="002A54F0" w:rsidRPr="008B339A">
        <w:rPr>
          <w:rFonts w:ascii="Times New Roman" w:hAnsi="Times New Roman" w:cs="Times New Roman"/>
          <w:bCs/>
          <w:noProof/>
          <w:sz w:val="28"/>
          <w:szCs w:val="28"/>
          <w:lang w:val="tt-RU"/>
        </w:rPr>
        <w:t>коррупциягә каршы көрәш</w:t>
      </w:r>
      <w:r w:rsidR="002A54F0" w:rsidRPr="008B339A">
        <w:rPr>
          <w:rFonts w:ascii="Times New Roman" w:hAnsi="Times New Roman" w:cs="Times New Roman"/>
          <w:sz w:val="28"/>
          <w:szCs w:val="28"/>
          <w:lang w:val="tt-RU"/>
        </w:rPr>
        <w:t xml:space="preserve"> турындагы Россия Федерациясе законнарында билгеләнгән чикләүләрне, тыюларны, бурычларны берничә мәртәбә үтәмәү </w:t>
      </w:r>
      <w:r w:rsidR="002E585E" w:rsidRPr="008B339A">
        <w:rPr>
          <w:rFonts w:ascii="Times New Roman" w:hAnsi="Times New Roman" w:cs="Times New Roman"/>
          <w:sz w:val="28"/>
          <w:szCs w:val="28"/>
          <w:lang w:val="tt-RU"/>
        </w:rPr>
        <w:t>тор</w:t>
      </w:r>
      <w:r w:rsidR="002A54F0" w:rsidRPr="008B339A">
        <w:rPr>
          <w:rFonts w:ascii="Times New Roman" w:hAnsi="Times New Roman" w:cs="Times New Roman"/>
          <w:sz w:val="28"/>
          <w:szCs w:val="28"/>
          <w:lang w:val="tt-RU"/>
        </w:rPr>
        <w:t>а.</w:t>
      </w:r>
      <w:r w:rsidR="00B72EFF" w:rsidRPr="008B339A">
        <w:rPr>
          <w:rFonts w:ascii="Times New Roman" w:hAnsi="Times New Roman" w:cs="Times New Roman"/>
          <w:sz w:val="28"/>
          <w:szCs w:val="28"/>
          <w:lang w:val="tt-RU"/>
        </w:rPr>
        <w:t xml:space="preserve"> Әлеге җаваплылык чарасы әлеге Законның </w:t>
      </w:r>
      <w:r w:rsidR="00B72EFF" w:rsidRPr="008B339A">
        <w:rPr>
          <w:rFonts w:ascii="Times New Roman" w:hAnsi="Times New Roman" w:cs="Times New Roman"/>
          <w:bCs/>
          <w:noProof/>
          <w:sz w:val="28"/>
          <w:szCs w:val="28"/>
          <w:lang w:val="tt-RU"/>
        </w:rPr>
        <w:t>10</w:t>
      </w:r>
      <w:r w:rsidR="00B72EFF" w:rsidRPr="008B339A">
        <w:rPr>
          <w:rFonts w:ascii="Times New Roman" w:hAnsi="Times New Roman" w:cs="Times New Roman"/>
          <w:bCs/>
          <w:noProof/>
          <w:sz w:val="28"/>
          <w:szCs w:val="28"/>
          <w:vertAlign w:val="superscript"/>
          <w:lang w:val="tt-RU"/>
        </w:rPr>
        <w:t>3</w:t>
      </w:r>
      <w:r w:rsidR="00B72EFF" w:rsidRPr="008B339A">
        <w:rPr>
          <w:rFonts w:ascii="Times New Roman" w:hAnsi="Times New Roman" w:cs="Times New Roman"/>
          <w:sz w:val="28"/>
          <w:szCs w:val="28"/>
          <w:lang w:val="tt-RU"/>
        </w:rPr>
        <w:t xml:space="preserve"> статьясында каралган тәртиптә </w:t>
      </w:r>
      <w:r w:rsidR="008B339A" w:rsidRPr="008B339A">
        <w:rPr>
          <w:rFonts w:ascii="Times New Roman" w:eastAsia="Times New Roman" w:hAnsi="Times New Roman" w:cs="Times New Roman"/>
          <w:bCs/>
          <w:kern w:val="36"/>
          <w:sz w:val="28"/>
          <w:szCs w:val="28"/>
          <w:lang w:val="tt-RU" w:eastAsia="ru-RU"/>
        </w:rPr>
        <w:t xml:space="preserve">Керемнәре, мөлкәте һәм мөлкәти характердагы йөкләмәләре турында Татарстан Республикасы Дәүләт Советы депутатлары тарафыннан тапшырыла торган белешмәләрнең дөреслеген тикшереп тору буенча </w:t>
      </w:r>
      <w:r w:rsidR="008B339A">
        <w:rPr>
          <w:rFonts w:ascii="Times New Roman" w:eastAsia="Times New Roman" w:hAnsi="Times New Roman" w:cs="Times New Roman"/>
          <w:bCs/>
          <w:kern w:val="36"/>
          <w:sz w:val="28"/>
          <w:szCs w:val="28"/>
          <w:lang w:val="tt-RU" w:eastAsia="ru-RU"/>
        </w:rPr>
        <w:t xml:space="preserve">Татарстан Республикасы Дәүләт Советы </w:t>
      </w:r>
      <w:r w:rsidR="008B339A" w:rsidRPr="008B339A">
        <w:rPr>
          <w:rFonts w:ascii="Times New Roman" w:eastAsia="Times New Roman" w:hAnsi="Times New Roman" w:cs="Times New Roman"/>
          <w:bCs/>
          <w:kern w:val="36"/>
          <w:sz w:val="28"/>
          <w:szCs w:val="28"/>
          <w:lang w:val="tt-RU" w:eastAsia="ru-RU"/>
        </w:rPr>
        <w:t>комиссиясе</w:t>
      </w:r>
      <w:r w:rsidR="008B339A" w:rsidRPr="008B339A">
        <w:rPr>
          <w:rFonts w:ascii="Times New Roman" w:hAnsi="Times New Roman" w:cs="Times New Roman"/>
          <w:sz w:val="28"/>
          <w:szCs w:val="28"/>
          <w:lang w:val="tt-RU"/>
        </w:rPr>
        <w:t xml:space="preserve"> </w:t>
      </w:r>
      <w:r w:rsidR="00B72EFF" w:rsidRPr="008B339A">
        <w:rPr>
          <w:rFonts w:ascii="Times New Roman" w:hAnsi="Times New Roman" w:cs="Times New Roman"/>
          <w:sz w:val="28"/>
          <w:szCs w:val="28"/>
          <w:lang w:val="tt-RU"/>
        </w:rPr>
        <w:t>үткәргән тикшерү нәтиҗәләре буенча Татарстан Республикасы Дәүләт Советы тарафыннан күрелә.</w:t>
      </w:r>
    </w:p>
    <w:p w:rsidR="007C1D55" w:rsidRPr="008B339A" w:rsidRDefault="007C1D55" w:rsidP="00E775CB">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bCs/>
          <w:noProof/>
          <w:sz w:val="28"/>
          <w:szCs w:val="28"/>
          <w:lang w:val="tt-RU"/>
        </w:rPr>
        <w:t>Коррупциягә каршы көрәш</w:t>
      </w:r>
      <w:r w:rsidRPr="008B339A">
        <w:rPr>
          <w:rFonts w:ascii="Times New Roman" w:hAnsi="Times New Roman" w:cs="Times New Roman"/>
          <w:sz w:val="28"/>
          <w:szCs w:val="28"/>
          <w:lang w:val="tt-RU"/>
        </w:rPr>
        <w:t xml:space="preserve"> турындагы Россия Федерациясе законнарында билгеләнгән чикләүләрне, тыюларны, бурычларны депутатның берничә мәртәбә үтәмәве дип </w:t>
      </w:r>
      <w:r w:rsidR="00B165AA">
        <w:rPr>
          <w:rFonts w:ascii="Times New Roman" w:hAnsi="Times New Roman" w:cs="Times New Roman"/>
          <w:sz w:val="28"/>
          <w:szCs w:val="28"/>
          <w:lang w:val="tt-RU"/>
        </w:rPr>
        <w:t>депутат</w:t>
      </w:r>
      <w:r w:rsidRPr="008B339A">
        <w:rPr>
          <w:rFonts w:ascii="Times New Roman" w:hAnsi="Times New Roman" w:cs="Times New Roman"/>
          <w:sz w:val="28"/>
          <w:szCs w:val="28"/>
          <w:lang w:val="tt-RU"/>
        </w:rPr>
        <w:t xml:space="preserve"> тарафыннан  вәкаләтләр срогы дәвамында </w:t>
      </w:r>
      <w:r w:rsidRPr="008B339A">
        <w:rPr>
          <w:rFonts w:ascii="Times New Roman" w:hAnsi="Times New Roman" w:cs="Times New Roman"/>
          <w:bCs/>
          <w:noProof/>
          <w:sz w:val="28"/>
          <w:szCs w:val="28"/>
          <w:lang w:val="tt-RU"/>
        </w:rPr>
        <w:t>коррупциягә каршы көрәш</w:t>
      </w:r>
      <w:r w:rsidRPr="008B339A">
        <w:rPr>
          <w:rFonts w:ascii="Times New Roman" w:hAnsi="Times New Roman" w:cs="Times New Roman"/>
          <w:sz w:val="28"/>
          <w:szCs w:val="28"/>
          <w:lang w:val="tt-RU"/>
        </w:rPr>
        <w:t xml:space="preserve"> турындагы Россия Федерациясе законнарында билгеләнгән чикләү</w:t>
      </w:r>
      <w:r w:rsidR="00B165AA">
        <w:rPr>
          <w:rFonts w:ascii="Times New Roman" w:hAnsi="Times New Roman" w:cs="Times New Roman"/>
          <w:sz w:val="28"/>
          <w:szCs w:val="28"/>
          <w:lang w:val="tt-RU"/>
        </w:rPr>
        <w:t>ләр</w:t>
      </w:r>
      <w:r w:rsidRPr="008B339A">
        <w:rPr>
          <w:rFonts w:ascii="Times New Roman" w:hAnsi="Times New Roman" w:cs="Times New Roman"/>
          <w:sz w:val="28"/>
          <w:szCs w:val="28"/>
          <w:lang w:val="tt-RU"/>
        </w:rPr>
        <w:t>не, тыю</w:t>
      </w:r>
      <w:r w:rsidR="00B165AA">
        <w:rPr>
          <w:rFonts w:ascii="Times New Roman" w:hAnsi="Times New Roman" w:cs="Times New Roman"/>
          <w:sz w:val="28"/>
          <w:szCs w:val="28"/>
          <w:lang w:val="tt-RU"/>
        </w:rPr>
        <w:t>лар</w:t>
      </w:r>
      <w:r w:rsidRPr="008B339A">
        <w:rPr>
          <w:rFonts w:ascii="Times New Roman" w:hAnsi="Times New Roman" w:cs="Times New Roman"/>
          <w:sz w:val="28"/>
          <w:szCs w:val="28"/>
          <w:lang w:val="tt-RU"/>
        </w:rPr>
        <w:t>ны һәм (яисә) бурыч</w:t>
      </w:r>
      <w:r w:rsidR="00B165AA">
        <w:rPr>
          <w:rFonts w:ascii="Times New Roman" w:hAnsi="Times New Roman" w:cs="Times New Roman"/>
          <w:sz w:val="28"/>
          <w:szCs w:val="28"/>
          <w:lang w:val="tt-RU"/>
        </w:rPr>
        <w:t>лар</w:t>
      </w:r>
      <w:r w:rsidRPr="008B339A">
        <w:rPr>
          <w:rFonts w:ascii="Times New Roman" w:hAnsi="Times New Roman" w:cs="Times New Roman"/>
          <w:sz w:val="28"/>
          <w:szCs w:val="28"/>
          <w:lang w:val="tt-RU"/>
        </w:rPr>
        <w:t>ны кимендә ике мәртәбә үтәмәү таныла.</w:t>
      </w:r>
    </w:p>
    <w:p w:rsidR="00936B69" w:rsidRPr="008B339A" w:rsidRDefault="004456E5" w:rsidP="00E775CB">
      <w:pPr>
        <w:suppressAutoHyphens/>
        <w:autoSpaceDE w:val="0"/>
        <w:autoSpaceDN w:val="0"/>
        <w:adjustRightInd w:val="0"/>
        <w:spacing w:after="0" w:line="240" w:lineRule="auto"/>
        <w:ind w:firstLine="720"/>
        <w:jc w:val="both"/>
        <w:rPr>
          <w:rFonts w:ascii="Times New Roman" w:hAnsi="Times New Roman" w:cs="Times New Roman"/>
          <w:bCs/>
          <w:sz w:val="28"/>
          <w:szCs w:val="28"/>
          <w:lang w:val="tt-RU"/>
        </w:rPr>
      </w:pPr>
      <w:r w:rsidRPr="008B339A">
        <w:rPr>
          <w:rFonts w:ascii="Times New Roman" w:hAnsi="Times New Roman" w:cs="Times New Roman"/>
          <w:bCs/>
          <w:sz w:val="28"/>
          <w:szCs w:val="28"/>
          <w:lang w:val="tt-RU"/>
        </w:rPr>
        <w:t>3</w:t>
      </w:r>
      <w:r w:rsidR="00E775CB" w:rsidRPr="008B339A">
        <w:rPr>
          <w:rFonts w:ascii="Times New Roman" w:hAnsi="Times New Roman" w:cs="Times New Roman"/>
          <w:bCs/>
          <w:sz w:val="28"/>
          <w:szCs w:val="28"/>
          <w:lang w:val="tt-RU"/>
        </w:rPr>
        <w:t>. Депутат вәкаләтләрен вакытыннан алда туктату турындагы Татарстан Рес</w:t>
      </w:r>
      <w:r w:rsidR="0097307B">
        <w:rPr>
          <w:rFonts w:ascii="Times New Roman" w:hAnsi="Times New Roman" w:cs="Times New Roman"/>
          <w:bCs/>
          <w:sz w:val="28"/>
          <w:szCs w:val="28"/>
          <w:lang w:val="tt-RU"/>
        </w:rPr>
        <w:t xml:space="preserve">публикасы Дәүләт Советы карары </w:t>
      </w:r>
      <w:r w:rsidR="00E775CB" w:rsidRPr="008B339A">
        <w:rPr>
          <w:rFonts w:ascii="Times New Roman" w:hAnsi="Times New Roman" w:cs="Times New Roman"/>
          <w:bCs/>
          <w:sz w:val="28"/>
          <w:szCs w:val="28"/>
          <w:lang w:val="tt-RU"/>
        </w:rPr>
        <w:t xml:space="preserve">депутат вәкаләтләрен вакытыннан алда туктату өчен нигез барлыкка килгән көннән </w:t>
      </w:r>
      <w:r w:rsidR="00936B69" w:rsidRPr="008B339A">
        <w:rPr>
          <w:rFonts w:ascii="Times New Roman" w:hAnsi="Times New Roman" w:cs="Times New Roman"/>
          <w:bCs/>
          <w:sz w:val="28"/>
          <w:szCs w:val="28"/>
          <w:lang w:val="tt-RU"/>
        </w:rPr>
        <w:t>йә Татарстан Республикасы Дәүләт Советына әлеге нигез</w:t>
      </w:r>
      <w:r w:rsidR="00291BCF">
        <w:rPr>
          <w:rFonts w:ascii="Times New Roman" w:hAnsi="Times New Roman" w:cs="Times New Roman"/>
          <w:bCs/>
          <w:sz w:val="28"/>
          <w:szCs w:val="28"/>
          <w:lang w:val="tt-RU"/>
        </w:rPr>
        <w:t xml:space="preserve"> барлыкка килү</w:t>
      </w:r>
      <w:r w:rsidR="00936B69" w:rsidRPr="008B339A">
        <w:rPr>
          <w:rFonts w:ascii="Times New Roman" w:hAnsi="Times New Roman" w:cs="Times New Roman"/>
          <w:bCs/>
          <w:sz w:val="28"/>
          <w:szCs w:val="28"/>
          <w:lang w:val="tt-RU"/>
        </w:rPr>
        <w:t xml:space="preserve"> хакында </w:t>
      </w:r>
      <w:r w:rsidR="00527A9A">
        <w:rPr>
          <w:rFonts w:ascii="Times New Roman" w:hAnsi="Times New Roman" w:cs="Times New Roman"/>
          <w:bCs/>
          <w:sz w:val="28"/>
          <w:szCs w:val="28"/>
          <w:lang w:val="tt-RU"/>
        </w:rPr>
        <w:t>мәгълүм</w:t>
      </w:r>
      <w:r w:rsidR="00936B69" w:rsidRPr="008B339A">
        <w:rPr>
          <w:rFonts w:ascii="Times New Roman" w:hAnsi="Times New Roman" w:cs="Times New Roman"/>
          <w:bCs/>
          <w:sz w:val="28"/>
          <w:szCs w:val="28"/>
          <w:lang w:val="tt-RU"/>
        </w:rPr>
        <w:t xml:space="preserve"> булган көннән алып              </w:t>
      </w:r>
      <w:r w:rsidR="00E775CB" w:rsidRPr="008B339A">
        <w:rPr>
          <w:rFonts w:ascii="Times New Roman" w:hAnsi="Times New Roman" w:cs="Times New Roman"/>
          <w:bCs/>
          <w:sz w:val="28"/>
          <w:szCs w:val="28"/>
          <w:lang w:val="tt-RU"/>
        </w:rPr>
        <w:t>30 көннән дә соңга калмыйча</w:t>
      </w:r>
      <w:r w:rsidR="00936B69" w:rsidRPr="008B339A">
        <w:rPr>
          <w:rFonts w:ascii="Times New Roman" w:hAnsi="Times New Roman" w:cs="Times New Roman"/>
          <w:bCs/>
          <w:sz w:val="28"/>
          <w:szCs w:val="28"/>
          <w:lang w:val="tt-RU"/>
        </w:rPr>
        <w:t xml:space="preserve">, ә бу нигез </w:t>
      </w:r>
      <w:r w:rsidR="002103D5" w:rsidRPr="008B339A">
        <w:rPr>
          <w:rFonts w:ascii="Times New Roman" w:hAnsi="Times New Roman" w:cs="Times New Roman"/>
          <w:bCs/>
          <w:sz w:val="28"/>
          <w:szCs w:val="28"/>
          <w:lang w:val="tt-RU"/>
        </w:rPr>
        <w:t xml:space="preserve">Татарстан Республикасы Дәүләт Советы </w:t>
      </w:r>
      <w:r w:rsidR="00117A89">
        <w:rPr>
          <w:rFonts w:ascii="Times New Roman" w:hAnsi="Times New Roman" w:cs="Times New Roman"/>
          <w:bCs/>
          <w:sz w:val="28"/>
          <w:szCs w:val="28"/>
          <w:lang w:val="tt-RU"/>
        </w:rPr>
        <w:t>утырышлары</w:t>
      </w:r>
      <w:r w:rsidR="002103D5" w:rsidRPr="008B339A">
        <w:rPr>
          <w:rFonts w:ascii="Times New Roman" w:hAnsi="Times New Roman" w:cs="Times New Roman"/>
          <w:bCs/>
          <w:sz w:val="28"/>
          <w:szCs w:val="28"/>
          <w:lang w:val="tt-RU"/>
        </w:rPr>
        <w:t xml:space="preserve"> арасында барлыкка килсә, шушы нигез барлыкка килгән көннән алып              өч айдан да соңга калмыйча кабул ителә.</w:t>
      </w:r>
      <w:r w:rsidR="00032FA8" w:rsidRPr="008B339A">
        <w:rPr>
          <w:rFonts w:ascii="Times New Roman" w:hAnsi="Times New Roman" w:cs="Times New Roman"/>
          <w:bCs/>
          <w:sz w:val="28"/>
          <w:szCs w:val="28"/>
          <w:lang w:val="tt-RU"/>
        </w:rPr>
        <w:t xml:space="preserve"> </w:t>
      </w:r>
      <w:r w:rsidR="00032FA8" w:rsidRPr="008B339A">
        <w:rPr>
          <w:rFonts w:ascii="Times New Roman" w:hAnsi="Times New Roman" w:cs="Times New Roman"/>
          <w:sz w:val="28"/>
          <w:szCs w:val="28"/>
          <w:lang w:val="tt-RU"/>
        </w:rPr>
        <w:t xml:space="preserve">Әлеге статьяның 1 пунктындагы «ж» пунктчасында каралган очракта, </w:t>
      </w:r>
      <w:r w:rsidR="008C7A25" w:rsidRPr="008B339A">
        <w:rPr>
          <w:rFonts w:ascii="Times New Roman" w:hAnsi="Times New Roman" w:cs="Times New Roman"/>
          <w:sz w:val="28"/>
          <w:szCs w:val="28"/>
          <w:lang w:val="tt-RU"/>
        </w:rPr>
        <w:t xml:space="preserve">депутатның </w:t>
      </w:r>
      <w:r w:rsidR="00032FA8" w:rsidRPr="008B339A">
        <w:rPr>
          <w:rFonts w:ascii="Times New Roman" w:hAnsi="Times New Roman" w:cs="Times New Roman"/>
          <w:sz w:val="28"/>
          <w:szCs w:val="28"/>
          <w:lang w:val="tt-RU"/>
        </w:rPr>
        <w:t>Татарстан Республикасы Дәүләт Советы тарафыннан Татарстан Республикасы законнарын кабул итүгә, шулай ук утырышта карарлар кабул итү юлы белән гамәлгә ашыр</w:t>
      </w:r>
      <w:r w:rsidR="008C7A25" w:rsidRPr="008B339A">
        <w:rPr>
          <w:rFonts w:ascii="Times New Roman" w:hAnsi="Times New Roman" w:cs="Times New Roman"/>
          <w:sz w:val="28"/>
          <w:szCs w:val="28"/>
          <w:lang w:val="tt-RU"/>
        </w:rPr>
        <w:t>ыл</w:t>
      </w:r>
      <w:r w:rsidR="00032FA8" w:rsidRPr="008B339A">
        <w:rPr>
          <w:rFonts w:ascii="Times New Roman" w:hAnsi="Times New Roman" w:cs="Times New Roman"/>
          <w:sz w:val="28"/>
          <w:szCs w:val="28"/>
          <w:lang w:val="tt-RU"/>
        </w:rPr>
        <w:t>а торган башка конституциячел вәкаләтләрен</w:t>
      </w:r>
      <w:r w:rsidR="008C7A25" w:rsidRPr="008B339A">
        <w:rPr>
          <w:rFonts w:ascii="Times New Roman" w:hAnsi="Times New Roman" w:cs="Times New Roman"/>
          <w:sz w:val="28"/>
          <w:szCs w:val="28"/>
          <w:lang w:val="tt-RU"/>
        </w:rPr>
        <w:t xml:space="preserve"> башкаруга </w:t>
      </w:r>
      <w:r w:rsidR="00032FA8" w:rsidRPr="008B339A">
        <w:rPr>
          <w:rFonts w:ascii="Times New Roman" w:hAnsi="Times New Roman" w:cs="Times New Roman"/>
          <w:sz w:val="28"/>
          <w:szCs w:val="28"/>
          <w:lang w:val="tt-RU"/>
        </w:rPr>
        <w:t>кагылышлы</w:t>
      </w:r>
      <w:r w:rsidR="008C7A25" w:rsidRPr="008B339A">
        <w:rPr>
          <w:rFonts w:ascii="Times New Roman" w:hAnsi="Times New Roman" w:cs="Times New Roman"/>
          <w:sz w:val="28"/>
          <w:szCs w:val="28"/>
          <w:lang w:val="tt-RU"/>
        </w:rPr>
        <w:t xml:space="preserve"> вәкаләтләре</w:t>
      </w:r>
      <w:r w:rsidR="009B3537" w:rsidRPr="008B339A">
        <w:rPr>
          <w:rFonts w:ascii="Times New Roman" w:hAnsi="Times New Roman" w:cs="Times New Roman"/>
          <w:sz w:val="28"/>
          <w:szCs w:val="28"/>
          <w:lang w:val="tt-RU"/>
        </w:rPr>
        <w:t xml:space="preserve"> Татарстан Республикасы Дәүләт Советы </w:t>
      </w:r>
      <w:r w:rsidR="009B3537" w:rsidRPr="008B339A">
        <w:rPr>
          <w:rFonts w:ascii="Times New Roman" w:hAnsi="Times New Roman" w:cs="Times New Roman"/>
          <w:bCs/>
          <w:sz w:val="28"/>
          <w:szCs w:val="28"/>
          <w:lang w:val="tt-RU"/>
        </w:rPr>
        <w:t>вәкаләтләре вакытыннан алда туктатылган көннән туктатыла.</w:t>
      </w:r>
    </w:p>
    <w:p w:rsidR="00B85F38" w:rsidRPr="008B339A" w:rsidRDefault="00454466" w:rsidP="00454466">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r w:rsidRPr="008B339A">
        <w:rPr>
          <w:rFonts w:ascii="Times New Roman" w:hAnsi="Times New Roman" w:cs="Times New Roman"/>
          <w:bCs/>
          <w:sz w:val="28"/>
          <w:szCs w:val="28"/>
          <w:lang w:val="tt-RU"/>
        </w:rPr>
        <w:t xml:space="preserve">4. </w:t>
      </w:r>
      <w:r w:rsidR="00E775CB" w:rsidRPr="008B339A">
        <w:rPr>
          <w:rFonts w:ascii="Times New Roman" w:hAnsi="Times New Roman" w:cs="Times New Roman"/>
          <w:sz w:val="28"/>
          <w:szCs w:val="28"/>
          <w:lang w:val="tt-RU"/>
        </w:rPr>
        <w:t>Депутат вәкаләтләре вакытыннан алда тукта</w:t>
      </w:r>
      <w:r w:rsidR="00F41643" w:rsidRPr="008B339A">
        <w:rPr>
          <w:rFonts w:ascii="Times New Roman" w:hAnsi="Times New Roman" w:cs="Times New Roman"/>
          <w:sz w:val="28"/>
          <w:szCs w:val="28"/>
          <w:lang w:val="tt-RU"/>
        </w:rPr>
        <w:t>тылган очракта, барлыкка килгән</w:t>
      </w:r>
      <w:r w:rsidR="00E775CB" w:rsidRPr="008B339A">
        <w:rPr>
          <w:rFonts w:ascii="Times New Roman" w:hAnsi="Times New Roman" w:cs="Times New Roman"/>
          <w:sz w:val="28"/>
          <w:szCs w:val="28"/>
          <w:lang w:val="tt-RU"/>
        </w:rPr>
        <w:t xml:space="preserve"> в</w:t>
      </w:r>
      <w:r w:rsidR="00F41643" w:rsidRPr="008B339A">
        <w:rPr>
          <w:rFonts w:ascii="Times New Roman" w:hAnsi="Times New Roman" w:cs="Times New Roman"/>
          <w:sz w:val="28"/>
          <w:szCs w:val="28"/>
          <w:lang w:val="tt-RU"/>
        </w:rPr>
        <w:t xml:space="preserve">акантлы депутат мандатын биләү </w:t>
      </w:r>
      <w:r w:rsidR="00F41643" w:rsidRPr="008B339A">
        <w:rPr>
          <w:rFonts w:ascii="Times New Roman" w:hAnsi="Times New Roman" w:cs="Times New Roman"/>
          <w:noProof/>
          <w:sz w:val="28"/>
          <w:szCs w:val="28"/>
          <w:lang w:val="tt-RU"/>
        </w:rPr>
        <w:t>Россия Федерациясе гражданнарының сайлау хокукларының һәм референдумда катнашу хокукының төп гарантияләрен</w:t>
      </w:r>
      <w:r w:rsidR="00F41643" w:rsidRPr="008B339A">
        <w:rPr>
          <w:rFonts w:ascii="Times New Roman" w:hAnsi="Times New Roman" w:cs="Times New Roman"/>
          <w:sz w:val="28"/>
          <w:szCs w:val="28"/>
          <w:lang w:val="tt-RU"/>
        </w:rPr>
        <w:t xml:space="preserve"> билгели торган ф</w:t>
      </w:r>
      <w:r w:rsidR="00E775CB" w:rsidRPr="008B339A">
        <w:rPr>
          <w:rFonts w:ascii="Times New Roman" w:hAnsi="Times New Roman" w:cs="Times New Roman"/>
          <w:sz w:val="28"/>
          <w:szCs w:val="28"/>
          <w:lang w:val="tt-RU"/>
        </w:rPr>
        <w:t xml:space="preserve">едераль законда һәм Татарстан Республикасы Сайлау кодексында </w:t>
      </w:r>
      <w:r w:rsidR="00F41643" w:rsidRPr="008B339A">
        <w:rPr>
          <w:rFonts w:ascii="Times New Roman" w:hAnsi="Times New Roman" w:cs="Times New Roman"/>
          <w:sz w:val="28"/>
          <w:szCs w:val="28"/>
          <w:lang w:val="tt-RU"/>
        </w:rPr>
        <w:t>билгеләнгән</w:t>
      </w:r>
      <w:r w:rsidR="00E775CB" w:rsidRPr="008B339A">
        <w:rPr>
          <w:rFonts w:ascii="Times New Roman" w:hAnsi="Times New Roman" w:cs="Times New Roman"/>
          <w:sz w:val="28"/>
          <w:szCs w:val="28"/>
          <w:lang w:val="tt-RU"/>
        </w:rPr>
        <w:t xml:space="preserve"> тәртиптә гамәлгә ашырыла.</w:t>
      </w:r>
      <w:r w:rsidR="00DD1CEB" w:rsidRPr="008B339A">
        <w:rPr>
          <w:rFonts w:ascii="Times New Roman" w:hAnsi="Times New Roman" w:cs="Times New Roman"/>
          <w:sz w:val="28"/>
          <w:szCs w:val="28"/>
          <w:lang w:val="tt-RU"/>
        </w:rPr>
        <w:t>»;</w:t>
      </w:r>
    </w:p>
    <w:p w:rsidR="00DD1CEB" w:rsidRDefault="00DD1CEB" w:rsidP="00454466">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p>
    <w:p w:rsidR="00CE3BB2" w:rsidRDefault="00CE3BB2" w:rsidP="00454466">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p>
    <w:p w:rsidR="00055591" w:rsidRPr="008B339A" w:rsidRDefault="00055591" w:rsidP="00454466">
      <w:pPr>
        <w:suppressAutoHyphens/>
        <w:autoSpaceDE w:val="0"/>
        <w:autoSpaceDN w:val="0"/>
        <w:adjustRightInd w:val="0"/>
        <w:spacing w:after="0" w:line="240" w:lineRule="auto"/>
        <w:ind w:firstLine="720"/>
        <w:jc w:val="both"/>
        <w:rPr>
          <w:rFonts w:ascii="Times New Roman" w:hAnsi="Times New Roman" w:cs="Times New Roman"/>
          <w:sz w:val="28"/>
          <w:szCs w:val="28"/>
          <w:lang w:val="tt-RU"/>
        </w:rPr>
      </w:pPr>
    </w:p>
    <w:p w:rsidR="00DD1CEB" w:rsidRPr="008B339A" w:rsidRDefault="00D45C7D" w:rsidP="00DD1CEB">
      <w:pPr>
        <w:pStyle w:val="a8"/>
        <w:numPr>
          <w:ilvl w:val="0"/>
          <w:numId w:val="2"/>
        </w:numPr>
        <w:suppressAutoHyphens/>
        <w:autoSpaceDE w:val="0"/>
        <w:autoSpaceDN w:val="0"/>
        <w:adjustRightInd w:val="0"/>
        <w:spacing w:after="0" w:line="240" w:lineRule="auto"/>
        <w:jc w:val="both"/>
        <w:rPr>
          <w:rFonts w:ascii="Times New Roman" w:hAnsi="Times New Roman" w:cs="Times New Roman"/>
          <w:bCs/>
          <w:sz w:val="28"/>
          <w:szCs w:val="28"/>
          <w:lang w:val="tt-RU"/>
        </w:rPr>
      </w:pPr>
      <w:r w:rsidRPr="008B339A">
        <w:rPr>
          <w:rFonts w:ascii="Times New Roman" w:hAnsi="Times New Roman" w:cs="Times New Roman"/>
          <w:bCs/>
          <w:sz w:val="28"/>
          <w:szCs w:val="28"/>
          <w:lang w:val="tt-RU"/>
        </w:rPr>
        <w:lastRenderedPageBreak/>
        <w:t>6 статьяда:</w:t>
      </w:r>
    </w:p>
    <w:p w:rsidR="00D45C7D" w:rsidRPr="008B339A" w:rsidRDefault="00D45C7D" w:rsidP="00D45C7D">
      <w:pPr>
        <w:suppressAutoHyphens/>
        <w:autoSpaceDE w:val="0"/>
        <w:autoSpaceDN w:val="0"/>
        <w:adjustRightInd w:val="0"/>
        <w:spacing w:after="0" w:line="240" w:lineRule="auto"/>
        <w:ind w:left="709"/>
        <w:jc w:val="both"/>
        <w:rPr>
          <w:rFonts w:ascii="Times New Roman" w:hAnsi="Times New Roman" w:cs="Times New Roman"/>
          <w:bCs/>
          <w:sz w:val="28"/>
          <w:szCs w:val="28"/>
          <w:lang w:val="tt-RU"/>
        </w:rPr>
      </w:pPr>
      <w:r w:rsidRPr="008B339A">
        <w:rPr>
          <w:rFonts w:ascii="Times New Roman" w:hAnsi="Times New Roman" w:cs="Times New Roman"/>
          <w:bCs/>
          <w:sz w:val="28"/>
          <w:szCs w:val="28"/>
          <w:lang w:val="tt-RU"/>
        </w:rPr>
        <w:t>а) 4 пунктта өченче җөмләне төшереп калдырырга;</w:t>
      </w:r>
    </w:p>
    <w:p w:rsidR="00D45C7D" w:rsidRPr="008B339A" w:rsidRDefault="00D45C7D" w:rsidP="006F1E17">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bCs/>
          <w:sz w:val="28"/>
          <w:szCs w:val="28"/>
          <w:lang w:val="tt-RU"/>
        </w:rPr>
        <w:t>б) 4</w:t>
      </w:r>
      <w:r w:rsidRPr="008B339A">
        <w:rPr>
          <w:rFonts w:ascii="Times New Roman" w:hAnsi="Times New Roman" w:cs="Times New Roman"/>
          <w:bCs/>
          <w:sz w:val="28"/>
          <w:szCs w:val="28"/>
          <w:vertAlign w:val="superscript"/>
          <w:lang w:val="tt-RU"/>
        </w:rPr>
        <w:t>1</w:t>
      </w:r>
      <w:r w:rsidRPr="008B339A">
        <w:rPr>
          <w:rFonts w:ascii="Times New Roman" w:hAnsi="Times New Roman" w:cs="Times New Roman"/>
          <w:bCs/>
          <w:sz w:val="28"/>
          <w:szCs w:val="28"/>
          <w:lang w:val="tt-RU"/>
        </w:rPr>
        <w:t xml:space="preserve"> пунктта </w:t>
      </w:r>
      <w:r w:rsidR="006F1E17" w:rsidRPr="008B339A">
        <w:rPr>
          <w:rFonts w:ascii="Times New Roman" w:hAnsi="Times New Roman" w:cs="Times New Roman"/>
          <w:bCs/>
          <w:sz w:val="28"/>
          <w:szCs w:val="28"/>
          <w:lang w:val="tt-RU"/>
        </w:rPr>
        <w:t>«</w:t>
      </w:r>
      <w:r w:rsidR="006F1E17" w:rsidRPr="008B339A">
        <w:rPr>
          <w:rFonts w:ascii="Times New Roman" w:hAnsi="Times New Roman" w:cs="Times New Roman"/>
          <w:sz w:val="28"/>
          <w:szCs w:val="28"/>
          <w:lang w:val="tt-RU"/>
        </w:rPr>
        <w:t>граждан» сүзен «граждан эше, административ эш» сүзләренә алмаштырырга;</w:t>
      </w:r>
    </w:p>
    <w:p w:rsidR="001E21D5" w:rsidRPr="008B339A" w:rsidRDefault="001E21D5" w:rsidP="006F1E17">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p>
    <w:p w:rsidR="001E21D5" w:rsidRPr="008B339A" w:rsidRDefault="001E21D5" w:rsidP="001E21D5">
      <w:pPr>
        <w:pStyle w:val="a8"/>
        <w:numPr>
          <w:ilvl w:val="0"/>
          <w:numId w:val="2"/>
        </w:numPr>
        <w:suppressAutoHyphens/>
        <w:autoSpaceDE w:val="0"/>
        <w:autoSpaceDN w:val="0"/>
        <w:adjustRightInd w:val="0"/>
        <w:spacing w:after="0" w:line="240" w:lineRule="auto"/>
        <w:jc w:val="both"/>
        <w:rPr>
          <w:rFonts w:ascii="Times New Roman" w:hAnsi="Times New Roman" w:cs="Times New Roman"/>
          <w:sz w:val="28"/>
          <w:szCs w:val="28"/>
          <w:lang w:val="tt-RU"/>
        </w:rPr>
      </w:pPr>
      <w:r w:rsidRPr="008B339A">
        <w:rPr>
          <w:rFonts w:ascii="Times New Roman" w:hAnsi="Times New Roman" w:cs="Times New Roman"/>
          <w:bCs/>
          <w:sz w:val="28"/>
          <w:szCs w:val="28"/>
          <w:lang w:val="tt-RU"/>
        </w:rPr>
        <w:t>10</w:t>
      </w:r>
      <w:r w:rsidRPr="008B339A">
        <w:rPr>
          <w:rFonts w:ascii="Times New Roman" w:hAnsi="Times New Roman" w:cs="Times New Roman"/>
          <w:bCs/>
          <w:sz w:val="28"/>
          <w:szCs w:val="28"/>
          <w:vertAlign w:val="superscript"/>
          <w:lang w:val="tt-RU"/>
        </w:rPr>
        <w:t>3</w:t>
      </w:r>
      <w:r w:rsidRPr="008B339A">
        <w:rPr>
          <w:rFonts w:ascii="Times New Roman" w:hAnsi="Times New Roman" w:cs="Times New Roman"/>
          <w:bCs/>
          <w:sz w:val="28"/>
          <w:szCs w:val="28"/>
          <w:lang w:val="tt-RU"/>
        </w:rPr>
        <w:t xml:space="preserve"> статьяда:</w:t>
      </w:r>
    </w:p>
    <w:p w:rsidR="003359D2" w:rsidRPr="008B339A" w:rsidRDefault="003359D2" w:rsidP="003359D2">
      <w:pPr>
        <w:suppressAutoHyphens/>
        <w:autoSpaceDE w:val="0"/>
        <w:autoSpaceDN w:val="0"/>
        <w:adjustRightInd w:val="0"/>
        <w:spacing w:after="0" w:line="240" w:lineRule="auto"/>
        <w:ind w:left="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а) түбәндәге эчтәлекле 17</w:t>
      </w:r>
      <w:r w:rsidRPr="008B339A">
        <w:rPr>
          <w:rFonts w:ascii="Times New Roman" w:hAnsi="Times New Roman" w:cs="Times New Roman"/>
          <w:sz w:val="28"/>
          <w:szCs w:val="28"/>
          <w:vertAlign w:val="superscript"/>
          <w:lang w:val="tt-RU"/>
        </w:rPr>
        <w:t>1</w:t>
      </w:r>
      <w:r w:rsidRPr="008B339A">
        <w:rPr>
          <w:rFonts w:ascii="Times New Roman" w:hAnsi="Times New Roman" w:cs="Times New Roman"/>
          <w:sz w:val="28"/>
          <w:szCs w:val="28"/>
          <w:lang w:val="tt-RU"/>
        </w:rPr>
        <w:t xml:space="preserve"> пункт өстәргә:</w:t>
      </w:r>
    </w:p>
    <w:p w:rsidR="006F00C9" w:rsidRPr="008B339A" w:rsidRDefault="006F00C9" w:rsidP="006F00C9">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«17</w:t>
      </w:r>
      <w:r w:rsidRPr="008B339A">
        <w:rPr>
          <w:rFonts w:ascii="Times New Roman" w:hAnsi="Times New Roman" w:cs="Times New Roman"/>
          <w:sz w:val="28"/>
          <w:szCs w:val="28"/>
          <w:vertAlign w:val="superscript"/>
          <w:lang w:val="tt-RU"/>
        </w:rPr>
        <w:t>1</w:t>
      </w:r>
      <w:r w:rsidRPr="008B339A">
        <w:rPr>
          <w:rFonts w:ascii="Times New Roman" w:hAnsi="Times New Roman" w:cs="Times New Roman"/>
          <w:sz w:val="28"/>
          <w:szCs w:val="28"/>
          <w:lang w:val="tt-RU"/>
        </w:rPr>
        <w:t xml:space="preserve">. Тикшерү нәтиҗәләре буенча </w:t>
      </w:r>
      <w:r w:rsidRPr="008B339A">
        <w:rPr>
          <w:rFonts w:ascii="Times New Roman" w:hAnsi="Times New Roman" w:cs="Times New Roman"/>
          <w:bCs/>
          <w:noProof/>
          <w:sz w:val="28"/>
          <w:szCs w:val="28"/>
          <w:lang w:val="tt-RU"/>
        </w:rPr>
        <w:t>коррупциягә каршы көрәш</w:t>
      </w:r>
      <w:r w:rsidRPr="008B339A">
        <w:rPr>
          <w:rFonts w:ascii="Times New Roman" w:hAnsi="Times New Roman" w:cs="Times New Roman"/>
          <w:sz w:val="28"/>
          <w:szCs w:val="28"/>
          <w:lang w:val="tt-RU"/>
        </w:rPr>
        <w:t xml:space="preserve"> турындагы Россия Федерациясе законнарында билгеләнгән чикләүләрне, тыюларны, бурычларны берничә мәртәбә үтәмәү ачыкланган очракта, </w:t>
      </w:r>
      <w:r w:rsidR="001E3AA4" w:rsidRPr="008B339A">
        <w:rPr>
          <w:rFonts w:ascii="Times New Roman" w:hAnsi="Times New Roman" w:cs="Times New Roman"/>
          <w:sz w:val="28"/>
          <w:szCs w:val="28"/>
          <w:lang w:val="tt-RU"/>
        </w:rPr>
        <w:t xml:space="preserve">тикшерү материаллары тикшерү нәтиҗәләрен карау көненнән алып өч эш көне эчендә Комиссия рәисе тарафыннан </w:t>
      </w:r>
      <w:r w:rsidR="00712771" w:rsidRPr="008B339A">
        <w:rPr>
          <w:rFonts w:ascii="Times New Roman" w:hAnsi="Times New Roman" w:cs="Times New Roman"/>
          <w:sz w:val="28"/>
          <w:szCs w:val="28"/>
          <w:lang w:val="tt-RU"/>
        </w:rPr>
        <w:t>Татарстан Республикасы Дәүләт Советы утырышына депутатның вәкаләтләрен вакытыннан алда туктату хакындагы мәсьәләне чыгару өчен  Татарстан Республикасы Дәүләт Советы Рәисенә җибәрелә.</w:t>
      </w:r>
      <w:r w:rsidRPr="008B339A">
        <w:rPr>
          <w:rFonts w:ascii="Times New Roman" w:hAnsi="Times New Roman" w:cs="Times New Roman"/>
          <w:sz w:val="28"/>
          <w:szCs w:val="28"/>
          <w:lang w:val="tt-RU"/>
        </w:rPr>
        <w:t>»</w:t>
      </w:r>
      <w:r w:rsidR="00957A7B">
        <w:rPr>
          <w:rFonts w:ascii="Times New Roman" w:hAnsi="Times New Roman" w:cs="Times New Roman"/>
          <w:sz w:val="28"/>
          <w:szCs w:val="28"/>
          <w:lang w:val="tt-RU"/>
        </w:rPr>
        <w:t>;</w:t>
      </w:r>
    </w:p>
    <w:p w:rsidR="00E67485" w:rsidRPr="008B339A" w:rsidRDefault="00E67485" w:rsidP="006F00C9">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б) түбәндәге эчтәлекле 21 пункт өстәргә:</w:t>
      </w:r>
    </w:p>
    <w:p w:rsidR="00E67485" w:rsidRPr="008B339A" w:rsidRDefault="00E67485" w:rsidP="006F00C9">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«21. </w:t>
      </w:r>
      <w:r w:rsidR="0006086E" w:rsidRPr="008B339A">
        <w:rPr>
          <w:rFonts w:ascii="Times New Roman" w:hAnsi="Times New Roman" w:cs="Times New Roman"/>
          <w:sz w:val="28"/>
          <w:szCs w:val="28"/>
          <w:lang w:val="tt-RU"/>
        </w:rPr>
        <w:t>Россия Федерациясе Президенты, Россия Федерациясе Президенты Администрациясе Җитәкчесе йә алар махсус вәкаләт биргән Россия Федерациясе Президенты Администрациясенең вазыйфаи заты карары буенча Россия Федерациясе Президенты Администрациясенең вәкаләтле бүлекчәсе билгеләнгән тәртиптә әлеге статьяның 1 пунктында күрсәтелгән тикшерүләрне гамәлгә ашырырга мөмкин.</w:t>
      </w:r>
      <w:r w:rsidR="0083391C" w:rsidRPr="008B339A">
        <w:rPr>
          <w:rFonts w:ascii="Times New Roman" w:hAnsi="Times New Roman" w:cs="Times New Roman"/>
          <w:sz w:val="28"/>
          <w:szCs w:val="28"/>
          <w:lang w:val="tt-RU"/>
        </w:rPr>
        <w:t xml:space="preserve"> Мондый тикшерүләр Комиссия үткәрә торган тикшерүләрдән бәйсез рәвештә гамәлгә ашырылырга мөмкин.</w:t>
      </w:r>
      <w:r w:rsidRPr="008B339A">
        <w:rPr>
          <w:rFonts w:ascii="Times New Roman" w:hAnsi="Times New Roman" w:cs="Times New Roman"/>
          <w:sz w:val="28"/>
          <w:szCs w:val="28"/>
          <w:lang w:val="tt-RU"/>
        </w:rPr>
        <w:t>»</w:t>
      </w:r>
      <w:r w:rsidR="0006086E" w:rsidRPr="008B339A">
        <w:rPr>
          <w:rFonts w:ascii="Times New Roman" w:hAnsi="Times New Roman" w:cs="Times New Roman"/>
          <w:sz w:val="28"/>
          <w:szCs w:val="28"/>
          <w:lang w:val="tt-RU"/>
        </w:rPr>
        <w:t>;</w:t>
      </w:r>
    </w:p>
    <w:p w:rsidR="007A4B05" w:rsidRPr="008B339A" w:rsidRDefault="007A4B05" w:rsidP="006F00C9">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p>
    <w:p w:rsidR="007A4B05" w:rsidRPr="008B339A" w:rsidRDefault="007A4B05" w:rsidP="007A4B05">
      <w:pPr>
        <w:pStyle w:val="a8"/>
        <w:numPr>
          <w:ilvl w:val="0"/>
          <w:numId w:val="2"/>
        </w:numPr>
        <w:suppressAutoHyphens/>
        <w:autoSpaceDE w:val="0"/>
        <w:autoSpaceDN w:val="0"/>
        <w:adjustRightInd w:val="0"/>
        <w:spacing w:after="0" w:line="240" w:lineRule="auto"/>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10</w:t>
      </w:r>
      <w:r w:rsidRPr="008B339A">
        <w:rPr>
          <w:rFonts w:ascii="Times New Roman" w:hAnsi="Times New Roman" w:cs="Times New Roman"/>
          <w:sz w:val="28"/>
          <w:szCs w:val="28"/>
          <w:vertAlign w:val="superscript"/>
          <w:lang w:val="tt-RU"/>
        </w:rPr>
        <w:t>5</w:t>
      </w:r>
      <w:r w:rsidRPr="008B339A">
        <w:rPr>
          <w:rFonts w:ascii="Times New Roman" w:hAnsi="Times New Roman" w:cs="Times New Roman"/>
          <w:sz w:val="28"/>
          <w:szCs w:val="28"/>
          <w:lang w:val="tt-RU"/>
        </w:rPr>
        <w:t xml:space="preserve"> статьяны түбәндәге редакциядә бәян итәргә:</w:t>
      </w:r>
    </w:p>
    <w:p w:rsidR="00094CB3" w:rsidRPr="008B339A" w:rsidRDefault="00094CB3" w:rsidP="00094CB3">
      <w:pPr>
        <w:suppressAutoHyphens/>
        <w:autoSpaceDE w:val="0"/>
        <w:autoSpaceDN w:val="0"/>
        <w:adjustRightInd w:val="0"/>
        <w:spacing w:after="0" w:line="240" w:lineRule="auto"/>
        <w:ind w:left="2382" w:hanging="1673"/>
        <w:jc w:val="both"/>
        <w:rPr>
          <w:rFonts w:ascii="Times New Roman" w:hAnsi="Times New Roman" w:cs="Times New Roman"/>
          <w:b/>
          <w:sz w:val="28"/>
          <w:szCs w:val="28"/>
          <w:lang w:val="tt-RU"/>
        </w:rPr>
      </w:pPr>
      <w:r w:rsidRPr="008B339A">
        <w:rPr>
          <w:rFonts w:ascii="Times New Roman" w:hAnsi="Times New Roman" w:cs="Times New Roman"/>
          <w:sz w:val="28"/>
          <w:szCs w:val="28"/>
          <w:lang w:val="tt-RU"/>
        </w:rPr>
        <w:t>«10</w:t>
      </w:r>
      <w:r w:rsidRPr="008B339A">
        <w:rPr>
          <w:rFonts w:ascii="Times New Roman" w:hAnsi="Times New Roman" w:cs="Times New Roman"/>
          <w:sz w:val="28"/>
          <w:szCs w:val="28"/>
          <w:vertAlign w:val="superscript"/>
          <w:lang w:val="tt-RU"/>
        </w:rPr>
        <w:t>5</w:t>
      </w:r>
      <w:r w:rsidRPr="008B339A">
        <w:rPr>
          <w:rFonts w:ascii="Times New Roman" w:hAnsi="Times New Roman" w:cs="Times New Roman"/>
          <w:sz w:val="28"/>
          <w:szCs w:val="28"/>
          <w:lang w:val="tt-RU"/>
        </w:rPr>
        <w:t xml:space="preserve"> статья. </w:t>
      </w:r>
      <w:r w:rsidRPr="008B339A">
        <w:rPr>
          <w:rFonts w:ascii="Times New Roman" w:hAnsi="Times New Roman" w:cs="Times New Roman"/>
          <w:b/>
          <w:sz w:val="28"/>
          <w:szCs w:val="28"/>
          <w:lang w:val="tt-RU"/>
        </w:rPr>
        <w:t>Депутат эшчәнлеген гамәлгә ашыруга бәйле чикләүләр, тыюлар һәм бурычлар</w:t>
      </w:r>
    </w:p>
    <w:p w:rsidR="00E37D76" w:rsidRPr="008B339A" w:rsidRDefault="00E37D76" w:rsidP="00094CB3">
      <w:pPr>
        <w:suppressAutoHyphens/>
        <w:autoSpaceDE w:val="0"/>
        <w:autoSpaceDN w:val="0"/>
        <w:adjustRightInd w:val="0"/>
        <w:spacing w:after="0" w:line="240" w:lineRule="auto"/>
        <w:ind w:left="2382" w:hanging="1673"/>
        <w:jc w:val="both"/>
        <w:rPr>
          <w:rFonts w:ascii="Times New Roman" w:hAnsi="Times New Roman" w:cs="Times New Roman"/>
          <w:b/>
          <w:sz w:val="28"/>
          <w:szCs w:val="28"/>
          <w:lang w:val="tt-RU"/>
        </w:rPr>
      </w:pPr>
    </w:p>
    <w:p w:rsidR="00E37D76" w:rsidRPr="008B339A" w:rsidRDefault="00E37D76"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Депутат үз статусын депутат вәкаләтләрен гамәлгә ашыруга бәйле булмаган эшчәнлектә кулланырга хокуксыз.</w:t>
      </w:r>
    </w:p>
    <w:p w:rsidR="008E59FB" w:rsidRPr="008B339A" w:rsidRDefault="008E59FB"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Депутат үз вәкаләтләре срогы эчендә, федераль законнарда каралган очраклардан тыш, Россия Федерациясе сенаторы, Россия Федерациясе Федераль Собраниесе Дәүләт Думасы депутаты, судья була</w:t>
      </w:r>
      <w:r w:rsidR="00587326">
        <w:rPr>
          <w:rFonts w:ascii="Times New Roman" w:hAnsi="Times New Roman" w:cs="Times New Roman"/>
          <w:sz w:val="28"/>
          <w:szCs w:val="28"/>
          <w:lang w:val="tt-RU"/>
        </w:rPr>
        <w:t xml:space="preserve"> </w:t>
      </w:r>
      <w:r w:rsidR="00587326" w:rsidRPr="008B339A">
        <w:rPr>
          <w:rFonts w:ascii="Times New Roman" w:hAnsi="Times New Roman" w:cs="Times New Roman"/>
          <w:sz w:val="28"/>
          <w:szCs w:val="28"/>
          <w:lang w:val="tt-RU"/>
        </w:rPr>
        <w:t>алмый</w:t>
      </w:r>
      <w:r w:rsidRPr="008B339A">
        <w:rPr>
          <w:rFonts w:ascii="Times New Roman" w:hAnsi="Times New Roman" w:cs="Times New Roman"/>
          <w:sz w:val="28"/>
          <w:szCs w:val="28"/>
          <w:lang w:val="tt-RU"/>
        </w:rPr>
        <w:t>, Россия Федерациясенең башка дәүләт вазыйфаларын, Россия Федерациясе субъектының башка дәүләт вазыйфаларын, федераль дәүләт хезмәте вазыйфаларын, Россия Федерациясе субъектының дәүләт граждан хезмәте вазыйфаларын, шулай ук муниципаль вазыйфаларны һәм муниципаль хезмәт вазыйфаларын били алмый.</w:t>
      </w:r>
    </w:p>
    <w:p w:rsidR="005278CD" w:rsidRPr="008B339A" w:rsidRDefault="005278CD"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Депутат</w:t>
      </w:r>
      <w:r w:rsidR="00B21F10" w:rsidRPr="008B339A">
        <w:rPr>
          <w:rFonts w:ascii="Times New Roman" w:hAnsi="Times New Roman" w:cs="Times New Roman"/>
          <w:sz w:val="28"/>
          <w:szCs w:val="28"/>
          <w:lang w:val="tt-RU"/>
        </w:rPr>
        <w:t>,</w:t>
      </w:r>
      <w:r w:rsidRPr="008B339A">
        <w:rPr>
          <w:rFonts w:ascii="Times New Roman" w:hAnsi="Times New Roman" w:cs="Times New Roman"/>
          <w:sz w:val="28"/>
          <w:szCs w:val="28"/>
          <w:lang w:val="tt-RU"/>
        </w:rPr>
        <w:t xml:space="preserve"> </w:t>
      </w:r>
      <w:r w:rsidRPr="008B339A">
        <w:rPr>
          <w:rFonts w:ascii="Times New Roman" w:hAnsi="Times New Roman" w:cs="Times New Roman"/>
          <w:bCs/>
          <w:noProof/>
          <w:sz w:val="28"/>
          <w:szCs w:val="28"/>
          <w:lang w:val="tt-RU"/>
        </w:rPr>
        <w:t>коррупциягә каршы көрәш</w:t>
      </w:r>
      <w:r w:rsidRPr="008B339A">
        <w:rPr>
          <w:rFonts w:ascii="Times New Roman" w:hAnsi="Times New Roman" w:cs="Times New Roman"/>
          <w:sz w:val="28"/>
          <w:szCs w:val="28"/>
          <w:lang w:val="tt-RU"/>
        </w:rPr>
        <w:t xml:space="preserve"> турындагы Россия Федерациясе законнары</w:t>
      </w:r>
      <w:r w:rsidRPr="008B339A">
        <w:rPr>
          <w:rFonts w:ascii="Times New Roman" w:hAnsi="Times New Roman" w:cs="Times New Roman"/>
          <w:bCs/>
          <w:noProof/>
          <w:sz w:val="28"/>
          <w:szCs w:val="28"/>
          <w:lang w:val="tt-RU"/>
        </w:rPr>
        <w:t xml:space="preserve"> нигезендә</w:t>
      </w:r>
      <w:r w:rsidR="00B21F10" w:rsidRPr="008B339A">
        <w:rPr>
          <w:rFonts w:ascii="Times New Roman" w:hAnsi="Times New Roman" w:cs="Times New Roman"/>
          <w:bCs/>
          <w:noProof/>
          <w:sz w:val="28"/>
          <w:szCs w:val="28"/>
          <w:lang w:val="tt-RU"/>
        </w:rPr>
        <w:t xml:space="preserve"> </w:t>
      </w:r>
      <w:r w:rsidRPr="008B339A">
        <w:rPr>
          <w:rFonts w:ascii="Times New Roman" w:hAnsi="Times New Roman" w:cs="Times New Roman"/>
          <w:bCs/>
          <w:noProof/>
          <w:sz w:val="28"/>
          <w:szCs w:val="28"/>
          <w:lang w:val="tt-RU"/>
        </w:rPr>
        <w:t xml:space="preserve">Татарстан Республикасы Дәүләт Советы карары белән билгеләнә торган нигезләр булганда һәм тәртиптә, </w:t>
      </w:r>
      <w:r w:rsidR="00062D15">
        <w:rPr>
          <w:rFonts w:ascii="Times New Roman" w:hAnsi="Times New Roman" w:cs="Times New Roman"/>
          <w:bCs/>
          <w:noProof/>
          <w:sz w:val="28"/>
          <w:szCs w:val="28"/>
          <w:lang w:val="tt-RU"/>
        </w:rPr>
        <w:t>депутат</w:t>
      </w:r>
      <w:r w:rsidRPr="008B339A">
        <w:rPr>
          <w:rFonts w:ascii="Times New Roman" w:hAnsi="Times New Roman" w:cs="Times New Roman"/>
          <w:bCs/>
          <w:noProof/>
          <w:sz w:val="28"/>
          <w:szCs w:val="28"/>
          <w:lang w:val="tt-RU"/>
        </w:rPr>
        <w:t xml:space="preserve"> вәкаләтләрен башкарганда мәнфәгатьләр конфликтына китерә торган яисә китерергә мөмкин булган  шәхси кызыксынуы барлыкка килү </w:t>
      </w:r>
      <w:r w:rsidR="00B85BB2" w:rsidRPr="008B339A">
        <w:rPr>
          <w:rFonts w:ascii="Times New Roman" w:hAnsi="Times New Roman" w:cs="Times New Roman"/>
          <w:bCs/>
          <w:noProof/>
          <w:sz w:val="28"/>
          <w:szCs w:val="28"/>
          <w:lang w:val="tt-RU"/>
        </w:rPr>
        <w:t>хак</w:t>
      </w:r>
      <w:r w:rsidRPr="008B339A">
        <w:rPr>
          <w:rFonts w:ascii="Times New Roman" w:hAnsi="Times New Roman" w:cs="Times New Roman"/>
          <w:bCs/>
          <w:noProof/>
          <w:sz w:val="28"/>
          <w:szCs w:val="28"/>
          <w:lang w:val="tt-RU"/>
        </w:rPr>
        <w:t>ында Комиссиягә хәбәр итәргә, шулай ук мондый конфликтны булдырмау яисә җайга салу чаралар</w:t>
      </w:r>
      <w:r w:rsidR="005856CB" w:rsidRPr="008B339A">
        <w:rPr>
          <w:rFonts w:ascii="Times New Roman" w:hAnsi="Times New Roman" w:cs="Times New Roman"/>
          <w:bCs/>
          <w:noProof/>
          <w:sz w:val="28"/>
          <w:szCs w:val="28"/>
          <w:lang w:val="tt-RU"/>
        </w:rPr>
        <w:t>ын</w:t>
      </w:r>
      <w:r w:rsidRPr="008B339A">
        <w:rPr>
          <w:rFonts w:ascii="Times New Roman" w:hAnsi="Times New Roman" w:cs="Times New Roman"/>
          <w:bCs/>
          <w:noProof/>
          <w:sz w:val="28"/>
          <w:szCs w:val="28"/>
          <w:lang w:val="tt-RU"/>
        </w:rPr>
        <w:t xml:space="preserve"> күрергә тиеш.</w:t>
      </w:r>
    </w:p>
    <w:p w:rsidR="00264C9C" w:rsidRPr="008B339A" w:rsidRDefault="00264C9C"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bCs/>
          <w:noProof/>
          <w:sz w:val="28"/>
          <w:szCs w:val="28"/>
          <w:lang w:val="tt-RU"/>
        </w:rPr>
        <w:t xml:space="preserve">Депутат </w:t>
      </w:r>
      <w:r w:rsidR="000978FA" w:rsidRPr="008B339A">
        <w:rPr>
          <w:rFonts w:ascii="Times New Roman" w:hAnsi="Times New Roman" w:cs="Times New Roman"/>
          <w:bCs/>
          <w:noProof/>
          <w:sz w:val="28"/>
          <w:szCs w:val="28"/>
          <w:lang w:val="tt-RU"/>
        </w:rPr>
        <w:t xml:space="preserve">законда каралган тәртиптә затларның </w:t>
      </w:r>
      <w:r w:rsidR="00AA2964" w:rsidRPr="008B339A">
        <w:rPr>
          <w:rFonts w:ascii="Times New Roman" w:hAnsi="Times New Roman" w:cs="Times New Roman"/>
          <w:bCs/>
          <w:noProof/>
          <w:sz w:val="28"/>
          <w:szCs w:val="28"/>
          <w:lang w:val="tt-RU"/>
        </w:rPr>
        <w:t xml:space="preserve">аны </w:t>
      </w:r>
      <w:r w:rsidR="000978FA" w:rsidRPr="008B339A">
        <w:rPr>
          <w:rFonts w:ascii="Times New Roman" w:hAnsi="Times New Roman" w:cs="Times New Roman"/>
          <w:bCs/>
          <w:noProof/>
          <w:sz w:val="28"/>
          <w:szCs w:val="28"/>
          <w:lang w:val="tt-RU"/>
        </w:rPr>
        <w:t xml:space="preserve">коррупциячел хокук бозулар кылуга тарту максатларында аңа мөрәҗәгать итүнең барлык очраклары </w:t>
      </w:r>
      <w:r w:rsidR="000978FA" w:rsidRPr="008B339A">
        <w:rPr>
          <w:rFonts w:ascii="Times New Roman" w:hAnsi="Times New Roman" w:cs="Times New Roman"/>
          <w:bCs/>
          <w:noProof/>
          <w:sz w:val="28"/>
          <w:szCs w:val="28"/>
          <w:lang w:val="tt-RU"/>
        </w:rPr>
        <w:lastRenderedPageBreak/>
        <w:t xml:space="preserve">турында тиешле мөрәҗәгать булган көннән алып биш көн эчендә </w:t>
      </w:r>
      <w:r w:rsidR="000978FA" w:rsidRPr="008B339A">
        <w:rPr>
          <w:rFonts w:ascii="Times New Roman" w:hAnsi="Times New Roman" w:cs="Times New Roman"/>
          <w:sz w:val="28"/>
          <w:szCs w:val="28"/>
          <w:lang w:val="tt-RU"/>
        </w:rPr>
        <w:t>Комиссиягә һәм прокуратура органнарына хәбәр итәргә тиеш.</w:t>
      </w:r>
    </w:p>
    <w:p w:rsidR="00D90E5A" w:rsidRPr="008B339A" w:rsidRDefault="008E5F8A"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Депутат, Россия Федерациясе халыкара шартнамәсендә яисә Россия Федерациясе законнарында башкасы каралмаган булса, </w:t>
      </w:r>
      <w:r w:rsidR="008C1626" w:rsidRPr="008B339A">
        <w:rPr>
          <w:rFonts w:ascii="Times New Roman" w:hAnsi="Times New Roman" w:cs="Times New Roman"/>
          <w:sz w:val="28"/>
          <w:szCs w:val="28"/>
          <w:lang w:val="tt-RU"/>
        </w:rPr>
        <w:t xml:space="preserve">хөкүмәткә карамаган </w:t>
      </w:r>
      <w:r w:rsidRPr="008B339A">
        <w:rPr>
          <w:rFonts w:ascii="Times New Roman" w:hAnsi="Times New Roman" w:cs="Times New Roman"/>
          <w:sz w:val="28"/>
          <w:szCs w:val="28"/>
          <w:lang w:val="tt-RU"/>
        </w:rPr>
        <w:t>коммерция</w:t>
      </w:r>
      <w:r w:rsidR="00B003CA" w:rsidRPr="008B339A">
        <w:rPr>
          <w:rFonts w:ascii="Times New Roman" w:hAnsi="Times New Roman" w:cs="Times New Roman"/>
          <w:sz w:val="28"/>
          <w:szCs w:val="28"/>
          <w:lang w:val="tt-RU"/>
        </w:rPr>
        <w:t>чел</w:t>
      </w:r>
      <w:r w:rsidRPr="008B339A">
        <w:rPr>
          <w:rFonts w:ascii="Times New Roman" w:hAnsi="Times New Roman" w:cs="Times New Roman"/>
          <w:sz w:val="28"/>
          <w:szCs w:val="28"/>
          <w:lang w:val="tt-RU"/>
        </w:rPr>
        <w:t xml:space="preserve"> </w:t>
      </w:r>
      <w:r w:rsidR="006E1C52" w:rsidRPr="008B339A">
        <w:rPr>
          <w:rFonts w:ascii="Times New Roman" w:hAnsi="Times New Roman" w:cs="Times New Roman"/>
          <w:sz w:val="28"/>
          <w:szCs w:val="28"/>
          <w:lang w:val="tt-RU"/>
        </w:rPr>
        <w:t xml:space="preserve">булмаган </w:t>
      </w:r>
      <w:r w:rsidR="00B003CA" w:rsidRPr="008B339A">
        <w:rPr>
          <w:rFonts w:ascii="Times New Roman" w:hAnsi="Times New Roman" w:cs="Times New Roman"/>
          <w:sz w:val="28"/>
          <w:szCs w:val="28"/>
          <w:lang w:val="tt-RU"/>
        </w:rPr>
        <w:t>чит ил оешмалар</w:t>
      </w:r>
      <w:r w:rsidR="006E1C52" w:rsidRPr="008B339A">
        <w:rPr>
          <w:rFonts w:ascii="Times New Roman" w:hAnsi="Times New Roman" w:cs="Times New Roman"/>
          <w:sz w:val="28"/>
          <w:szCs w:val="28"/>
          <w:lang w:val="tt-RU"/>
        </w:rPr>
        <w:t>ы</w:t>
      </w:r>
      <w:r w:rsidR="00B003CA" w:rsidRPr="008B339A">
        <w:rPr>
          <w:rFonts w:ascii="Times New Roman" w:hAnsi="Times New Roman" w:cs="Times New Roman"/>
          <w:sz w:val="28"/>
          <w:szCs w:val="28"/>
          <w:lang w:val="tt-RU"/>
        </w:rPr>
        <w:t xml:space="preserve">ның һәм Россия Федерациясе территориясендә эшләүче аларның структур бүлекчәләренең идарә органнары, </w:t>
      </w:r>
      <w:r w:rsidR="00B003CA" w:rsidRPr="008B339A">
        <w:rPr>
          <w:rFonts w:ascii="Times New Roman" w:hAnsi="Times New Roman" w:cs="Times New Roman"/>
          <w:noProof/>
          <w:sz w:val="28"/>
          <w:szCs w:val="28"/>
          <w:lang w:val="tt-RU"/>
        </w:rPr>
        <w:t>попечительләр һәм күзәтүчеләр советлары</w:t>
      </w:r>
      <w:r w:rsidR="006E1C52" w:rsidRPr="008B339A">
        <w:rPr>
          <w:rFonts w:ascii="Times New Roman" w:hAnsi="Times New Roman" w:cs="Times New Roman"/>
          <w:sz w:val="28"/>
          <w:szCs w:val="28"/>
          <w:lang w:val="tt-RU"/>
        </w:rPr>
        <w:t>, башка органнары составына керергә хокуксыз.</w:t>
      </w:r>
      <w:r w:rsidR="00B003CA" w:rsidRPr="008B339A">
        <w:rPr>
          <w:rFonts w:ascii="Times New Roman" w:hAnsi="Times New Roman" w:cs="Times New Roman"/>
          <w:sz w:val="28"/>
          <w:szCs w:val="28"/>
          <w:lang w:val="tt-RU"/>
        </w:rPr>
        <w:t xml:space="preserve"> </w:t>
      </w:r>
    </w:p>
    <w:p w:rsidR="00E65565" w:rsidRPr="008B339A" w:rsidRDefault="008364FC"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Депутат</w:t>
      </w:r>
      <w:r w:rsidR="005F5DB3">
        <w:rPr>
          <w:rFonts w:ascii="Times New Roman" w:hAnsi="Times New Roman" w:cs="Times New Roman"/>
          <w:sz w:val="28"/>
          <w:szCs w:val="28"/>
          <w:lang w:val="tt-RU"/>
        </w:rPr>
        <w:t>к</w:t>
      </w:r>
      <w:r w:rsidR="00E7223D" w:rsidRPr="008B339A">
        <w:rPr>
          <w:rFonts w:ascii="Times New Roman" w:hAnsi="Times New Roman" w:cs="Times New Roman"/>
          <w:sz w:val="28"/>
          <w:szCs w:val="28"/>
          <w:lang w:val="tt-RU"/>
        </w:rPr>
        <w:t>а</w:t>
      </w:r>
      <w:r w:rsidRPr="008B339A">
        <w:rPr>
          <w:rFonts w:ascii="Times New Roman" w:hAnsi="Times New Roman" w:cs="Times New Roman"/>
          <w:sz w:val="28"/>
          <w:szCs w:val="28"/>
          <w:lang w:val="tt-RU"/>
        </w:rPr>
        <w:t>,</w:t>
      </w:r>
      <w:r w:rsidR="00E7223D"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 xml:space="preserve">аның </w:t>
      </w:r>
      <w:r w:rsidR="00B96677" w:rsidRPr="008B339A">
        <w:rPr>
          <w:rFonts w:ascii="Times New Roman" w:hAnsi="Times New Roman" w:cs="Times New Roman"/>
          <w:sz w:val="28"/>
          <w:szCs w:val="28"/>
          <w:lang w:val="tt-RU"/>
        </w:rPr>
        <w:t>иренә</w:t>
      </w:r>
      <w:r w:rsidRPr="008B339A">
        <w:rPr>
          <w:rFonts w:ascii="Times New Roman" w:hAnsi="Times New Roman" w:cs="Times New Roman"/>
          <w:sz w:val="28"/>
          <w:szCs w:val="28"/>
          <w:lang w:val="tt-RU"/>
        </w:rPr>
        <w:t xml:space="preserve"> (</w:t>
      </w:r>
      <w:r w:rsidR="00B96677" w:rsidRPr="008B339A">
        <w:rPr>
          <w:rFonts w:ascii="Times New Roman" w:hAnsi="Times New Roman" w:cs="Times New Roman"/>
          <w:sz w:val="28"/>
          <w:szCs w:val="28"/>
          <w:lang w:val="tt-RU"/>
        </w:rPr>
        <w:t>хатынына)</w:t>
      </w:r>
      <w:r w:rsidRPr="008B339A">
        <w:rPr>
          <w:rFonts w:ascii="Times New Roman" w:hAnsi="Times New Roman" w:cs="Times New Roman"/>
          <w:sz w:val="28"/>
          <w:szCs w:val="28"/>
          <w:lang w:val="tt-RU"/>
        </w:rPr>
        <w:t xml:space="preserve"> һәм балигъ булмаган балалары</w:t>
      </w:r>
      <w:r w:rsidR="00B96677" w:rsidRPr="008B339A">
        <w:rPr>
          <w:rFonts w:ascii="Times New Roman" w:hAnsi="Times New Roman" w:cs="Times New Roman"/>
          <w:sz w:val="28"/>
          <w:szCs w:val="28"/>
          <w:lang w:val="tt-RU"/>
        </w:rPr>
        <w:t>на</w:t>
      </w:r>
      <w:r w:rsidR="00E7223D" w:rsidRPr="008B339A">
        <w:rPr>
          <w:rFonts w:ascii="Times New Roman" w:hAnsi="Times New Roman" w:cs="Times New Roman"/>
          <w:sz w:val="28"/>
          <w:szCs w:val="28"/>
          <w:lang w:val="tt-RU"/>
        </w:rPr>
        <w:t xml:space="preserve"> Россия Федерациясе территориясеннән читтә урнашкан чит ил банкларында счетлар (кертемнәр) ачу </w:t>
      </w:r>
      <w:r w:rsidR="00FC15C5" w:rsidRPr="008B339A">
        <w:rPr>
          <w:rFonts w:ascii="Times New Roman" w:hAnsi="Times New Roman" w:cs="Times New Roman"/>
          <w:sz w:val="28"/>
          <w:szCs w:val="28"/>
          <w:lang w:val="tt-RU"/>
        </w:rPr>
        <w:t>һәм булдыру</w:t>
      </w:r>
      <w:r w:rsidR="00E7223D" w:rsidRPr="008B339A">
        <w:rPr>
          <w:rFonts w:ascii="Times New Roman" w:hAnsi="Times New Roman" w:cs="Times New Roman"/>
          <w:sz w:val="28"/>
          <w:szCs w:val="28"/>
          <w:lang w:val="tt-RU"/>
        </w:rPr>
        <w:t>, акча</w:t>
      </w:r>
      <w:r w:rsidR="00FC15C5" w:rsidRPr="008B339A">
        <w:rPr>
          <w:rFonts w:ascii="Times New Roman" w:hAnsi="Times New Roman" w:cs="Times New Roman"/>
          <w:sz w:val="28"/>
          <w:szCs w:val="28"/>
          <w:lang w:val="tt-RU"/>
        </w:rPr>
        <w:t>лар</w:t>
      </w:r>
      <w:r w:rsidR="00E7223D" w:rsidRPr="008B339A">
        <w:rPr>
          <w:rFonts w:ascii="Times New Roman" w:hAnsi="Times New Roman" w:cs="Times New Roman"/>
          <w:sz w:val="28"/>
          <w:szCs w:val="28"/>
          <w:lang w:val="tt-RU"/>
        </w:rPr>
        <w:t xml:space="preserve"> һәм </w:t>
      </w:r>
      <w:r w:rsidR="00FC15C5" w:rsidRPr="008B339A">
        <w:rPr>
          <w:rFonts w:ascii="Times New Roman" w:hAnsi="Times New Roman" w:cs="Times New Roman"/>
          <w:sz w:val="28"/>
          <w:szCs w:val="28"/>
          <w:lang w:val="tt-RU"/>
        </w:rPr>
        <w:t>кыйммәтле әйберләр</w:t>
      </w:r>
      <w:r w:rsidR="00E7223D" w:rsidRPr="008B339A">
        <w:rPr>
          <w:rFonts w:ascii="Times New Roman" w:hAnsi="Times New Roman" w:cs="Times New Roman"/>
          <w:sz w:val="28"/>
          <w:szCs w:val="28"/>
          <w:lang w:val="tt-RU"/>
        </w:rPr>
        <w:t xml:space="preserve"> саклау, </w:t>
      </w:r>
      <w:r w:rsidR="00FC15C5" w:rsidRPr="008B339A">
        <w:rPr>
          <w:rFonts w:ascii="Times New Roman" w:hAnsi="Times New Roman" w:cs="Times New Roman"/>
          <w:sz w:val="28"/>
          <w:szCs w:val="28"/>
          <w:lang w:val="tt-RU"/>
        </w:rPr>
        <w:t>чит ил финанс инструментларына ия булу һәм (яисә) алардан файдалану тыела</w:t>
      </w:r>
      <w:r w:rsidR="00E7223D" w:rsidRPr="008B339A">
        <w:rPr>
          <w:rFonts w:ascii="Times New Roman" w:hAnsi="Times New Roman" w:cs="Times New Roman"/>
          <w:sz w:val="28"/>
          <w:szCs w:val="28"/>
          <w:lang w:val="tt-RU"/>
        </w:rPr>
        <w:t xml:space="preserve">. </w:t>
      </w:r>
      <w:r w:rsidR="006F45EA" w:rsidRPr="008B339A">
        <w:rPr>
          <w:rFonts w:ascii="Times New Roman" w:hAnsi="Times New Roman" w:cs="Times New Roman"/>
          <w:sz w:val="28"/>
          <w:szCs w:val="28"/>
          <w:lang w:val="tt-RU"/>
        </w:rPr>
        <w:t>«Ч</w:t>
      </w:r>
      <w:r w:rsidR="00E7223D" w:rsidRPr="008B339A">
        <w:rPr>
          <w:rFonts w:ascii="Times New Roman" w:hAnsi="Times New Roman" w:cs="Times New Roman"/>
          <w:sz w:val="28"/>
          <w:szCs w:val="28"/>
          <w:lang w:val="tt-RU"/>
        </w:rPr>
        <w:t>ит ил финанс инструментлары</w:t>
      </w:r>
      <w:r w:rsidR="006F45EA" w:rsidRPr="008B339A">
        <w:rPr>
          <w:rFonts w:ascii="Times New Roman" w:hAnsi="Times New Roman" w:cs="Times New Roman"/>
          <w:sz w:val="28"/>
          <w:szCs w:val="28"/>
          <w:lang w:val="tt-RU"/>
        </w:rPr>
        <w:t>»</w:t>
      </w:r>
      <w:r w:rsidR="00E7223D" w:rsidRPr="008B339A">
        <w:rPr>
          <w:rFonts w:ascii="Times New Roman" w:hAnsi="Times New Roman" w:cs="Times New Roman"/>
          <w:sz w:val="28"/>
          <w:szCs w:val="28"/>
          <w:lang w:val="tt-RU"/>
        </w:rPr>
        <w:t xml:space="preserve"> төшенчәсе </w:t>
      </w:r>
      <w:r w:rsidR="006F45EA" w:rsidRPr="008B339A">
        <w:rPr>
          <w:rFonts w:ascii="Times New Roman" w:hAnsi="Times New Roman" w:cs="Times New Roman"/>
          <w:bCs/>
          <w:noProof/>
          <w:sz w:val="28"/>
          <w:szCs w:val="28"/>
          <w:lang w:val="tt-RU"/>
        </w:rPr>
        <w:t>коррупциягә каршы көрәш</w:t>
      </w:r>
      <w:r w:rsidR="006F45EA" w:rsidRPr="008B339A">
        <w:rPr>
          <w:rFonts w:ascii="Times New Roman" w:hAnsi="Times New Roman" w:cs="Times New Roman"/>
          <w:sz w:val="28"/>
          <w:szCs w:val="28"/>
          <w:lang w:val="tt-RU"/>
        </w:rPr>
        <w:t xml:space="preserve"> турындагы Россия Федерациясе законнарында</w:t>
      </w:r>
      <w:r w:rsidR="00E7223D" w:rsidRPr="008B339A">
        <w:rPr>
          <w:rFonts w:ascii="Times New Roman" w:hAnsi="Times New Roman" w:cs="Times New Roman"/>
          <w:sz w:val="28"/>
          <w:szCs w:val="28"/>
          <w:lang w:val="tt-RU"/>
        </w:rPr>
        <w:t xml:space="preserve"> билгеләнгән мәгънәсендә кулланыла</w:t>
      </w:r>
      <w:r w:rsidR="00D63E52" w:rsidRPr="008B339A">
        <w:rPr>
          <w:rFonts w:ascii="Times New Roman" w:hAnsi="Times New Roman" w:cs="Times New Roman"/>
          <w:sz w:val="28"/>
          <w:szCs w:val="28"/>
          <w:lang w:val="tt-RU"/>
        </w:rPr>
        <w:t>.</w:t>
      </w:r>
    </w:p>
    <w:p w:rsidR="00297751" w:rsidRPr="008B339A" w:rsidRDefault="00297751"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Депутат </w:t>
      </w:r>
      <w:r w:rsidRPr="008B339A">
        <w:rPr>
          <w:rFonts w:ascii="Times New Roman" w:hAnsi="Times New Roman" w:cs="Times New Roman"/>
          <w:bCs/>
          <w:noProof/>
          <w:sz w:val="28"/>
          <w:szCs w:val="28"/>
          <w:lang w:val="tt-RU"/>
        </w:rPr>
        <w:t>коррупциягә каршы көрәш</w:t>
      </w:r>
      <w:r w:rsidRPr="008B339A">
        <w:rPr>
          <w:rFonts w:ascii="Times New Roman" w:hAnsi="Times New Roman" w:cs="Times New Roman"/>
          <w:sz w:val="28"/>
          <w:szCs w:val="28"/>
          <w:lang w:val="tt-RU"/>
        </w:rPr>
        <w:t xml:space="preserve"> турындагы Россия Федерациясе законнарында билгеләнгән чикләүләрне, тыюларны үтәргә һәм бурычларны башкарырга тиеш</w:t>
      </w:r>
      <w:r w:rsidR="00D55244" w:rsidRPr="008B339A">
        <w:rPr>
          <w:rFonts w:ascii="Times New Roman" w:hAnsi="Times New Roman" w:cs="Times New Roman"/>
          <w:sz w:val="28"/>
          <w:szCs w:val="28"/>
          <w:lang w:val="tt-RU"/>
        </w:rPr>
        <w:t>.</w:t>
      </w:r>
    </w:p>
    <w:p w:rsidR="00285F48" w:rsidRPr="008B339A" w:rsidRDefault="007B643B" w:rsidP="00E37D76">
      <w:pPr>
        <w:pStyle w:val="a8"/>
        <w:numPr>
          <w:ilvl w:val="0"/>
          <w:numId w:val="3"/>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Депутат әлеге Законның </w:t>
      </w:r>
      <w:r w:rsidRPr="008B339A">
        <w:rPr>
          <w:rFonts w:ascii="Times New Roman" w:hAnsi="Times New Roman" w:cs="Times New Roman"/>
          <w:bCs/>
          <w:noProof/>
          <w:sz w:val="28"/>
          <w:szCs w:val="28"/>
          <w:lang w:val="tt-RU"/>
        </w:rPr>
        <w:t>6</w:t>
      </w:r>
      <w:r w:rsidRPr="008B339A">
        <w:rPr>
          <w:rFonts w:ascii="Times New Roman" w:hAnsi="Times New Roman" w:cs="Times New Roman"/>
          <w:sz w:val="28"/>
          <w:szCs w:val="28"/>
          <w:lang w:val="tt-RU"/>
        </w:rPr>
        <w:t xml:space="preserve"> статьясындагы 4</w:t>
      </w:r>
      <w:r w:rsidRPr="008B339A">
        <w:rPr>
          <w:rFonts w:ascii="Times New Roman" w:hAnsi="Times New Roman" w:cs="Times New Roman"/>
          <w:sz w:val="28"/>
          <w:szCs w:val="28"/>
          <w:vertAlign w:val="superscript"/>
          <w:lang w:val="tt-RU"/>
        </w:rPr>
        <w:t>1</w:t>
      </w:r>
      <w:r w:rsidRPr="008B339A">
        <w:rPr>
          <w:rFonts w:ascii="Times New Roman" w:hAnsi="Times New Roman" w:cs="Times New Roman"/>
          <w:sz w:val="28"/>
          <w:szCs w:val="28"/>
          <w:lang w:val="tt-RU"/>
        </w:rPr>
        <w:t xml:space="preserve"> пунктында,</w:t>
      </w:r>
      <w:r w:rsidRPr="008B339A">
        <w:rPr>
          <w:rFonts w:ascii="Times New Roman" w:hAnsi="Times New Roman" w:cs="Times New Roman"/>
          <w:bCs/>
          <w:noProof/>
          <w:sz w:val="28"/>
          <w:szCs w:val="28"/>
          <w:lang w:val="tt-RU"/>
        </w:rPr>
        <w:t xml:space="preserve"> әлеге статьяның</w:t>
      </w:r>
      <w:r w:rsidRPr="008B339A">
        <w:rPr>
          <w:rFonts w:ascii="Times New Roman" w:hAnsi="Times New Roman" w:cs="Times New Roman"/>
          <w:sz w:val="28"/>
          <w:szCs w:val="28"/>
          <w:lang w:val="tt-RU"/>
        </w:rPr>
        <w:t xml:space="preserve"> 1 һәм 3 пунктларында каралган чикләүләрне, тыюларны бозган һәм бурычларны башкармаган</w:t>
      </w:r>
      <w:r w:rsidR="003835AB" w:rsidRPr="008B339A">
        <w:rPr>
          <w:rFonts w:ascii="Times New Roman" w:hAnsi="Times New Roman" w:cs="Times New Roman"/>
          <w:sz w:val="28"/>
          <w:szCs w:val="28"/>
          <w:lang w:val="tt-RU"/>
        </w:rPr>
        <w:t>, шулай ук</w:t>
      </w:r>
      <w:r w:rsidRPr="008B339A">
        <w:rPr>
          <w:rFonts w:ascii="Times New Roman" w:hAnsi="Times New Roman" w:cs="Times New Roman"/>
          <w:sz w:val="28"/>
          <w:szCs w:val="28"/>
          <w:lang w:val="tt-RU"/>
        </w:rPr>
        <w:t xml:space="preserve"> </w:t>
      </w:r>
      <w:r w:rsidR="003835AB" w:rsidRPr="008B339A">
        <w:rPr>
          <w:rFonts w:ascii="Times New Roman" w:hAnsi="Times New Roman" w:cs="Times New Roman"/>
          <w:sz w:val="28"/>
          <w:szCs w:val="28"/>
          <w:lang w:val="tt-RU"/>
        </w:rPr>
        <w:t>керемнәре, чыгымнары, мөлкәте һәм мөлкәти характердагы йөкләмәләре турында белә торып дөрес булмаг</w:t>
      </w:r>
      <w:r w:rsidR="00D6296B">
        <w:rPr>
          <w:rFonts w:ascii="Times New Roman" w:hAnsi="Times New Roman" w:cs="Times New Roman"/>
          <w:sz w:val="28"/>
          <w:szCs w:val="28"/>
          <w:lang w:val="tt-RU"/>
        </w:rPr>
        <w:t xml:space="preserve">ан яисә тулы булмаган белешмәләр </w:t>
      </w:r>
      <w:r w:rsidR="00765B56" w:rsidRPr="008B339A">
        <w:rPr>
          <w:rFonts w:ascii="Times New Roman" w:hAnsi="Times New Roman" w:cs="Times New Roman"/>
          <w:sz w:val="28"/>
          <w:szCs w:val="28"/>
          <w:lang w:val="tt-RU"/>
        </w:rPr>
        <w:t>биргән</w:t>
      </w:r>
      <w:r w:rsidR="003835AB" w:rsidRPr="008B339A">
        <w:rPr>
          <w:rFonts w:ascii="Times New Roman" w:hAnsi="Times New Roman" w:cs="Times New Roman"/>
          <w:sz w:val="28"/>
          <w:szCs w:val="28"/>
          <w:lang w:val="tt-RU"/>
        </w:rPr>
        <w:t xml:space="preserve"> очракта, </w:t>
      </w:r>
      <w:r w:rsidR="00765B56" w:rsidRPr="008B339A">
        <w:rPr>
          <w:rFonts w:ascii="Times New Roman" w:hAnsi="Times New Roman" w:cs="Times New Roman"/>
          <w:sz w:val="28"/>
          <w:szCs w:val="28"/>
          <w:lang w:val="tt-RU"/>
        </w:rPr>
        <w:t xml:space="preserve">аңа карата </w:t>
      </w:r>
      <w:r w:rsidR="00C36B65" w:rsidRPr="008B339A">
        <w:rPr>
          <w:rFonts w:ascii="Times New Roman" w:hAnsi="Times New Roman" w:cs="Times New Roman"/>
          <w:sz w:val="28"/>
          <w:szCs w:val="28"/>
          <w:lang w:val="tt-RU"/>
        </w:rPr>
        <w:t xml:space="preserve">түбәндәге </w:t>
      </w:r>
      <w:r w:rsidR="00765B56" w:rsidRPr="008B339A">
        <w:rPr>
          <w:rFonts w:ascii="Times New Roman" w:hAnsi="Times New Roman" w:cs="Times New Roman"/>
          <w:sz w:val="28"/>
          <w:szCs w:val="28"/>
          <w:lang w:val="tt-RU"/>
        </w:rPr>
        <w:t>җаваплылык чара</w:t>
      </w:r>
      <w:r w:rsidR="00C36B65" w:rsidRPr="008B339A">
        <w:rPr>
          <w:rFonts w:ascii="Times New Roman" w:hAnsi="Times New Roman" w:cs="Times New Roman"/>
          <w:sz w:val="28"/>
          <w:szCs w:val="28"/>
          <w:lang w:val="tt-RU"/>
        </w:rPr>
        <w:t>лар</w:t>
      </w:r>
      <w:r w:rsidR="00765B56" w:rsidRPr="008B339A">
        <w:rPr>
          <w:rFonts w:ascii="Times New Roman" w:hAnsi="Times New Roman" w:cs="Times New Roman"/>
          <w:sz w:val="28"/>
          <w:szCs w:val="28"/>
          <w:lang w:val="tt-RU"/>
        </w:rPr>
        <w:t>ы</w:t>
      </w:r>
      <w:r w:rsidR="00C36B65" w:rsidRPr="008B339A">
        <w:rPr>
          <w:rFonts w:ascii="Times New Roman" w:hAnsi="Times New Roman" w:cs="Times New Roman"/>
          <w:sz w:val="28"/>
          <w:szCs w:val="28"/>
          <w:lang w:val="tt-RU"/>
        </w:rPr>
        <w:t>ның берсе күрелергә мөмкин:</w:t>
      </w:r>
    </w:p>
    <w:p w:rsidR="00C36B65" w:rsidRPr="008B339A" w:rsidRDefault="00C36B65" w:rsidP="00C36B65">
      <w:pPr>
        <w:pStyle w:val="a8"/>
        <w:suppressAutoHyphens/>
        <w:autoSpaceDE w:val="0"/>
        <w:autoSpaceDN w:val="0"/>
        <w:adjustRightInd w:val="0"/>
        <w:spacing w:after="0" w:line="240" w:lineRule="auto"/>
        <w:ind w:left="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а) кисәтү;</w:t>
      </w:r>
    </w:p>
    <w:p w:rsidR="00C36B65" w:rsidRPr="008B339A" w:rsidRDefault="00C36B65" w:rsidP="00FB5B53">
      <w:pPr>
        <w:pStyle w:val="a8"/>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б) </w:t>
      </w:r>
      <w:r w:rsidR="00FB5B53" w:rsidRPr="008B339A">
        <w:rPr>
          <w:rFonts w:ascii="Times New Roman" w:hAnsi="Times New Roman" w:cs="Times New Roman"/>
          <w:sz w:val="28"/>
          <w:szCs w:val="28"/>
          <w:lang w:val="tt-RU"/>
        </w:rPr>
        <w:t>депутатка карата җаваплылык чарасы күрү турында карар кабул ит</w:t>
      </w:r>
      <w:r w:rsidR="00EF14BB">
        <w:rPr>
          <w:rFonts w:ascii="Times New Roman" w:hAnsi="Times New Roman" w:cs="Times New Roman"/>
          <w:sz w:val="28"/>
          <w:szCs w:val="28"/>
          <w:lang w:val="tt-RU"/>
        </w:rPr>
        <w:t>ел</w:t>
      </w:r>
      <w:r w:rsidR="00FB5B53" w:rsidRPr="008B339A">
        <w:rPr>
          <w:rFonts w:ascii="Times New Roman" w:hAnsi="Times New Roman" w:cs="Times New Roman"/>
          <w:sz w:val="28"/>
          <w:szCs w:val="28"/>
          <w:lang w:val="tt-RU"/>
        </w:rPr>
        <w:t>ү вакытыннан алып аның вәкаләтләре срогы тәмамланганчы</w:t>
      </w:r>
      <w:r w:rsidR="00EF14BB">
        <w:rPr>
          <w:rFonts w:ascii="Times New Roman" w:hAnsi="Times New Roman" w:cs="Times New Roman"/>
          <w:sz w:val="28"/>
          <w:szCs w:val="28"/>
          <w:lang w:val="tt-RU"/>
        </w:rPr>
        <w:t>,</w:t>
      </w:r>
      <w:r w:rsidR="00FB5B53" w:rsidRPr="008B339A">
        <w:rPr>
          <w:rFonts w:ascii="Times New Roman" w:hAnsi="Times New Roman" w:cs="Times New Roman"/>
          <w:sz w:val="28"/>
          <w:szCs w:val="28"/>
          <w:lang w:val="tt-RU"/>
        </w:rPr>
        <w:t xml:space="preserve"> Татарстан Республикасы Дәүләт Советында вазыйфа</w:t>
      </w:r>
      <w:r w:rsidR="00E66826" w:rsidRPr="008B339A">
        <w:rPr>
          <w:rFonts w:ascii="Times New Roman" w:hAnsi="Times New Roman" w:cs="Times New Roman"/>
          <w:sz w:val="28"/>
          <w:szCs w:val="28"/>
          <w:lang w:val="tt-RU"/>
        </w:rPr>
        <w:t>лар</w:t>
      </w:r>
      <w:r w:rsidR="00FB5B53" w:rsidRPr="008B339A">
        <w:rPr>
          <w:rFonts w:ascii="Times New Roman" w:hAnsi="Times New Roman" w:cs="Times New Roman"/>
          <w:sz w:val="28"/>
          <w:szCs w:val="28"/>
          <w:lang w:val="tt-RU"/>
        </w:rPr>
        <w:t xml:space="preserve"> биләү хокукыннан мәхрүм итеп, де</w:t>
      </w:r>
      <w:r w:rsidR="00EF14BB">
        <w:rPr>
          <w:rFonts w:ascii="Times New Roman" w:hAnsi="Times New Roman" w:cs="Times New Roman"/>
          <w:sz w:val="28"/>
          <w:szCs w:val="28"/>
          <w:lang w:val="tt-RU"/>
        </w:rPr>
        <w:t xml:space="preserve">путат вәкаләтләрен туктатмыйча </w:t>
      </w:r>
      <w:r w:rsidR="00FB5B53" w:rsidRPr="008B339A">
        <w:rPr>
          <w:rFonts w:ascii="Times New Roman" w:hAnsi="Times New Roman" w:cs="Times New Roman"/>
          <w:sz w:val="28"/>
          <w:szCs w:val="28"/>
          <w:lang w:val="tt-RU"/>
        </w:rPr>
        <w:t>Татарстан Республикасы Дәүләт Советында биләгән вазыйфасыннан азат итү;</w:t>
      </w:r>
    </w:p>
    <w:p w:rsidR="00FB5B53" w:rsidRPr="008B339A" w:rsidRDefault="00FB5B53" w:rsidP="00FB5B53">
      <w:pPr>
        <w:pStyle w:val="a8"/>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в) вәкаләтләре срогы тәмамланганчы Татарстан Республикасы Дәүләт Советында вазыйфалар биләүне тыю</w:t>
      </w:r>
      <w:r w:rsidR="00A378F5" w:rsidRPr="008B339A">
        <w:rPr>
          <w:rFonts w:ascii="Times New Roman" w:hAnsi="Times New Roman" w:cs="Times New Roman"/>
          <w:sz w:val="28"/>
          <w:szCs w:val="28"/>
          <w:lang w:val="tt-RU"/>
        </w:rPr>
        <w:t>.</w:t>
      </w:r>
    </w:p>
    <w:p w:rsidR="00A378F5" w:rsidRPr="008B339A" w:rsidRDefault="00A378F5" w:rsidP="00FB5B53">
      <w:pPr>
        <w:pStyle w:val="a8"/>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Депутатка карата санап кителгән җаваплылык чараларының берсе</w:t>
      </w:r>
      <w:r w:rsidR="005071A9" w:rsidRPr="008B339A">
        <w:rPr>
          <w:rFonts w:ascii="Times New Roman" w:hAnsi="Times New Roman" w:cs="Times New Roman"/>
          <w:sz w:val="28"/>
          <w:szCs w:val="28"/>
          <w:lang w:val="tt-RU"/>
        </w:rPr>
        <w:t>н</w:t>
      </w:r>
      <w:r w:rsidRPr="008B339A">
        <w:rPr>
          <w:rFonts w:ascii="Times New Roman" w:hAnsi="Times New Roman" w:cs="Times New Roman"/>
          <w:sz w:val="28"/>
          <w:szCs w:val="28"/>
          <w:lang w:val="tt-RU"/>
        </w:rPr>
        <w:t xml:space="preserve"> күрү турында</w:t>
      </w:r>
      <w:r w:rsidR="005071A9" w:rsidRPr="008B339A">
        <w:rPr>
          <w:rFonts w:ascii="Times New Roman" w:hAnsi="Times New Roman" w:cs="Times New Roman"/>
          <w:sz w:val="28"/>
          <w:szCs w:val="28"/>
          <w:lang w:val="tt-RU"/>
        </w:rPr>
        <w:t>гы</w:t>
      </w:r>
      <w:r w:rsidRPr="008B339A">
        <w:rPr>
          <w:rFonts w:ascii="Times New Roman" w:hAnsi="Times New Roman" w:cs="Times New Roman"/>
          <w:sz w:val="28"/>
          <w:szCs w:val="28"/>
          <w:lang w:val="tt-RU"/>
        </w:rPr>
        <w:t xml:space="preserve"> </w:t>
      </w:r>
      <w:r w:rsidR="005071A9" w:rsidRPr="008B339A">
        <w:rPr>
          <w:rFonts w:ascii="Times New Roman" w:hAnsi="Times New Roman" w:cs="Times New Roman"/>
          <w:sz w:val="28"/>
          <w:szCs w:val="28"/>
          <w:lang w:val="tt-RU"/>
        </w:rPr>
        <w:t xml:space="preserve">Татарстан Республикасы Дәүләт Советы </w:t>
      </w:r>
      <w:r w:rsidRPr="008B339A">
        <w:rPr>
          <w:rFonts w:ascii="Times New Roman" w:hAnsi="Times New Roman" w:cs="Times New Roman"/>
          <w:sz w:val="28"/>
          <w:szCs w:val="28"/>
          <w:lang w:val="tt-RU"/>
        </w:rPr>
        <w:t>карар</w:t>
      </w:r>
      <w:r w:rsidR="005071A9" w:rsidRPr="008B339A">
        <w:rPr>
          <w:rFonts w:ascii="Times New Roman" w:hAnsi="Times New Roman" w:cs="Times New Roman"/>
          <w:sz w:val="28"/>
          <w:szCs w:val="28"/>
          <w:lang w:val="tt-RU"/>
        </w:rPr>
        <w:t>ы Комиссия үткәрә торган тикшерү нәтиҗәләрен һәм аның депутатка карата җаваплылык чараларының берсен күрү тәкъдимнәрен исәпкә алып кабул ителә.</w:t>
      </w:r>
    </w:p>
    <w:p w:rsidR="00052CE1" w:rsidRPr="008B339A" w:rsidRDefault="00052CE1" w:rsidP="00FB5B53">
      <w:pPr>
        <w:pStyle w:val="a8"/>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Тикшерү әлеге Законның </w:t>
      </w:r>
      <w:r w:rsidRPr="008B339A">
        <w:rPr>
          <w:rFonts w:ascii="Times New Roman" w:hAnsi="Times New Roman" w:cs="Times New Roman"/>
          <w:bCs/>
          <w:noProof/>
          <w:sz w:val="28"/>
          <w:szCs w:val="28"/>
          <w:lang w:val="tt-RU"/>
        </w:rPr>
        <w:t>10</w:t>
      </w:r>
      <w:r w:rsidRPr="008B339A">
        <w:rPr>
          <w:rFonts w:ascii="Times New Roman" w:hAnsi="Times New Roman" w:cs="Times New Roman"/>
          <w:bCs/>
          <w:noProof/>
          <w:sz w:val="28"/>
          <w:szCs w:val="28"/>
          <w:vertAlign w:val="superscript"/>
          <w:lang w:val="tt-RU"/>
        </w:rPr>
        <w:t>3</w:t>
      </w:r>
      <w:r w:rsidRPr="008B339A">
        <w:rPr>
          <w:rFonts w:ascii="Times New Roman" w:hAnsi="Times New Roman" w:cs="Times New Roman"/>
          <w:sz w:val="28"/>
          <w:szCs w:val="28"/>
          <w:lang w:val="tt-RU"/>
        </w:rPr>
        <w:t xml:space="preserve"> статьясында билгеләнгән нигезләрдә, тәртиптә һәм срокларда үткәрелә.</w:t>
      </w:r>
    </w:p>
    <w:p w:rsidR="00AA1A32" w:rsidRPr="008B339A" w:rsidRDefault="00AA1A32" w:rsidP="00FB5B53">
      <w:pPr>
        <w:pStyle w:val="a8"/>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9. Әлеге статьяның 8</w:t>
      </w:r>
      <w:r w:rsidR="00DF1270">
        <w:rPr>
          <w:rFonts w:ascii="Times New Roman" w:hAnsi="Times New Roman" w:cs="Times New Roman"/>
          <w:sz w:val="28"/>
          <w:szCs w:val="28"/>
          <w:lang w:val="tt-RU"/>
        </w:rPr>
        <w:t xml:space="preserve"> пунктында </w:t>
      </w:r>
      <w:r w:rsidRPr="008B339A">
        <w:rPr>
          <w:rFonts w:ascii="Times New Roman" w:hAnsi="Times New Roman" w:cs="Times New Roman"/>
          <w:sz w:val="28"/>
          <w:szCs w:val="28"/>
          <w:lang w:val="tt-RU"/>
        </w:rPr>
        <w:t>каралган нигезләр булганда, Комиссия түбәндәге карарларның берсен кабул итәргә хокуклы:</w:t>
      </w:r>
    </w:p>
    <w:p w:rsidR="00AA1A32" w:rsidRPr="008B339A" w:rsidRDefault="00AA1A32" w:rsidP="00FB5B53">
      <w:pPr>
        <w:pStyle w:val="a8"/>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а) Татарстан Республикасы Дәүләт Советына депутатка кисәтү ясарга тәкъдим ит</w:t>
      </w:r>
      <w:r w:rsidR="00563BC9" w:rsidRPr="008B339A">
        <w:rPr>
          <w:rFonts w:ascii="Times New Roman" w:hAnsi="Times New Roman" w:cs="Times New Roman"/>
          <w:sz w:val="28"/>
          <w:szCs w:val="28"/>
          <w:lang w:val="tt-RU"/>
        </w:rPr>
        <w:t>ү</w:t>
      </w:r>
      <w:r w:rsidRPr="008B339A">
        <w:rPr>
          <w:rFonts w:ascii="Times New Roman" w:hAnsi="Times New Roman" w:cs="Times New Roman"/>
          <w:sz w:val="28"/>
          <w:szCs w:val="28"/>
          <w:lang w:val="tt-RU"/>
        </w:rPr>
        <w:t>;</w:t>
      </w:r>
    </w:p>
    <w:p w:rsidR="007A4B05" w:rsidRPr="008B339A" w:rsidRDefault="00A605B4"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б) Татарстан Республикасы Дәүләт Советына </w:t>
      </w:r>
      <w:r w:rsidR="00087F8C" w:rsidRPr="008B339A">
        <w:rPr>
          <w:rFonts w:ascii="Times New Roman" w:hAnsi="Times New Roman" w:cs="Times New Roman"/>
          <w:sz w:val="28"/>
          <w:szCs w:val="28"/>
          <w:lang w:val="tt-RU"/>
        </w:rPr>
        <w:t>депутатны</w:t>
      </w:r>
      <w:r w:rsidR="00E66F07">
        <w:rPr>
          <w:rFonts w:ascii="Times New Roman" w:hAnsi="Times New Roman" w:cs="Times New Roman"/>
          <w:sz w:val="28"/>
          <w:szCs w:val="28"/>
          <w:lang w:val="tt-RU"/>
        </w:rPr>
        <w:t>,</w:t>
      </w:r>
      <w:r w:rsidR="00087F8C"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Татарстан Республикасы Дәүләт Советында вазыйфа</w:t>
      </w:r>
      <w:r w:rsidR="00E66826" w:rsidRPr="008B339A">
        <w:rPr>
          <w:rFonts w:ascii="Times New Roman" w:hAnsi="Times New Roman" w:cs="Times New Roman"/>
          <w:sz w:val="28"/>
          <w:szCs w:val="28"/>
          <w:lang w:val="tt-RU"/>
        </w:rPr>
        <w:t>лар</w:t>
      </w:r>
      <w:r w:rsidRPr="008B339A">
        <w:rPr>
          <w:rFonts w:ascii="Times New Roman" w:hAnsi="Times New Roman" w:cs="Times New Roman"/>
          <w:sz w:val="28"/>
          <w:szCs w:val="28"/>
          <w:lang w:val="tt-RU"/>
        </w:rPr>
        <w:t xml:space="preserve"> биләү хокукыннан мәхрүм итеп, де</w:t>
      </w:r>
      <w:r w:rsidR="00E66F07">
        <w:rPr>
          <w:rFonts w:ascii="Times New Roman" w:hAnsi="Times New Roman" w:cs="Times New Roman"/>
          <w:sz w:val="28"/>
          <w:szCs w:val="28"/>
          <w:lang w:val="tt-RU"/>
        </w:rPr>
        <w:t xml:space="preserve">путат вәкаләтләрен туктатмыйча </w:t>
      </w:r>
      <w:r w:rsidRPr="008B339A">
        <w:rPr>
          <w:rFonts w:ascii="Times New Roman" w:hAnsi="Times New Roman" w:cs="Times New Roman"/>
          <w:sz w:val="28"/>
          <w:szCs w:val="28"/>
          <w:lang w:val="tt-RU"/>
        </w:rPr>
        <w:t>Татарстан Республикасы Дәүләт Советында биләгән вазыйфасыннан азат ит</w:t>
      </w:r>
      <w:r w:rsidR="00E66826" w:rsidRPr="008B339A">
        <w:rPr>
          <w:rFonts w:ascii="Times New Roman" w:hAnsi="Times New Roman" w:cs="Times New Roman"/>
          <w:sz w:val="28"/>
          <w:szCs w:val="28"/>
          <w:lang w:val="tt-RU"/>
        </w:rPr>
        <w:t>әргә тәкъдим ит</w:t>
      </w:r>
      <w:r w:rsidR="00563BC9" w:rsidRPr="008B339A">
        <w:rPr>
          <w:rFonts w:ascii="Times New Roman" w:hAnsi="Times New Roman" w:cs="Times New Roman"/>
          <w:sz w:val="28"/>
          <w:szCs w:val="28"/>
          <w:lang w:val="tt-RU"/>
        </w:rPr>
        <w:t>ү</w:t>
      </w:r>
      <w:r w:rsidR="00E66826" w:rsidRPr="008B339A">
        <w:rPr>
          <w:rFonts w:ascii="Times New Roman" w:hAnsi="Times New Roman" w:cs="Times New Roman"/>
          <w:sz w:val="28"/>
          <w:szCs w:val="28"/>
          <w:lang w:val="tt-RU"/>
        </w:rPr>
        <w:t>;</w:t>
      </w:r>
    </w:p>
    <w:p w:rsidR="00087F8C" w:rsidRPr="008B339A" w:rsidRDefault="00087F8C"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lastRenderedPageBreak/>
        <w:t xml:space="preserve">в) Татарстан Республикасы Дәүләт Советына </w:t>
      </w:r>
      <w:r w:rsidR="00474E18" w:rsidRPr="008B339A">
        <w:rPr>
          <w:rFonts w:ascii="Times New Roman" w:hAnsi="Times New Roman" w:cs="Times New Roman"/>
          <w:sz w:val="28"/>
          <w:szCs w:val="28"/>
          <w:lang w:val="tt-RU"/>
        </w:rPr>
        <w:t xml:space="preserve">депутатка аның </w:t>
      </w:r>
      <w:r w:rsidRPr="008B339A">
        <w:rPr>
          <w:rFonts w:ascii="Times New Roman" w:hAnsi="Times New Roman" w:cs="Times New Roman"/>
          <w:sz w:val="28"/>
          <w:szCs w:val="28"/>
          <w:lang w:val="tt-RU"/>
        </w:rPr>
        <w:t>вәкаләтләре срогы тәмамланганчы Татарстан Республикасы Дәүләт Советында вазыйфалар билә</w:t>
      </w:r>
      <w:r w:rsidR="00474E18" w:rsidRPr="008B339A">
        <w:rPr>
          <w:rFonts w:ascii="Times New Roman" w:hAnsi="Times New Roman" w:cs="Times New Roman"/>
          <w:sz w:val="28"/>
          <w:szCs w:val="28"/>
          <w:lang w:val="tt-RU"/>
        </w:rPr>
        <w:t>үне тыярга тәкъдим ит</w:t>
      </w:r>
      <w:r w:rsidR="00563BC9" w:rsidRPr="008B339A">
        <w:rPr>
          <w:rFonts w:ascii="Times New Roman" w:hAnsi="Times New Roman" w:cs="Times New Roman"/>
          <w:sz w:val="28"/>
          <w:szCs w:val="28"/>
          <w:lang w:val="tt-RU"/>
        </w:rPr>
        <w:t>ү</w:t>
      </w:r>
      <w:r w:rsidR="00474E18" w:rsidRPr="008B339A">
        <w:rPr>
          <w:rFonts w:ascii="Times New Roman" w:hAnsi="Times New Roman" w:cs="Times New Roman"/>
          <w:sz w:val="28"/>
          <w:szCs w:val="28"/>
          <w:lang w:val="tt-RU"/>
        </w:rPr>
        <w:t>;</w:t>
      </w:r>
    </w:p>
    <w:p w:rsidR="00563BC9" w:rsidRPr="008B339A" w:rsidRDefault="00563BC9"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г) моның өчен җитәрлек нигезләр булганда башка </w:t>
      </w:r>
      <w:r w:rsidR="00E80708" w:rsidRPr="008B339A">
        <w:rPr>
          <w:rFonts w:ascii="Times New Roman" w:hAnsi="Times New Roman" w:cs="Times New Roman"/>
          <w:sz w:val="28"/>
          <w:szCs w:val="28"/>
          <w:lang w:val="tt-RU"/>
        </w:rPr>
        <w:t>дәлил</w:t>
      </w:r>
      <w:r w:rsidRPr="008B339A">
        <w:rPr>
          <w:rFonts w:ascii="Times New Roman" w:hAnsi="Times New Roman" w:cs="Times New Roman"/>
          <w:sz w:val="28"/>
          <w:szCs w:val="28"/>
          <w:lang w:val="tt-RU"/>
        </w:rPr>
        <w:t>ләнгән карар.</w:t>
      </w:r>
    </w:p>
    <w:p w:rsidR="00A418D7" w:rsidRPr="008B339A" w:rsidRDefault="00A418D7"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Комиссиянең тиешле карары аны кабул итү көненнән алып өч эш көне</w:t>
      </w:r>
      <w:r w:rsidR="001B0C84" w:rsidRPr="008B339A">
        <w:rPr>
          <w:rFonts w:ascii="Times New Roman" w:hAnsi="Times New Roman" w:cs="Times New Roman"/>
          <w:sz w:val="28"/>
          <w:szCs w:val="28"/>
          <w:lang w:val="tt-RU"/>
        </w:rPr>
        <w:t>ннән дә</w:t>
      </w:r>
      <w:r w:rsidRPr="008B339A">
        <w:rPr>
          <w:rFonts w:ascii="Times New Roman" w:hAnsi="Times New Roman" w:cs="Times New Roman"/>
          <w:sz w:val="28"/>
          <w:szCs w:val="28"/>
          <w:lang w:val="tt-RU"/>
        </w:rPr>
        <w:t xml:space="preserve"> </w:t>
      </w:r>
      <w:r w:rsidR="001B0C84" w:rsidRPr="008B339A">
        <w:rPr>
          <w:rFonts w:ascii="Times New Roman" w:hAnsi="Times New Roman" w:cs="Times New Roman"/>
          <w:sz w:val="28"/>
          <w:szCs w:val="28"/>
          <w:lang w:val="tt-RU"/>
        </w:rPr>
        <w:t>соңга калмыйча</w:t>
      </w:r>
      <w:r w:rsidRPr="008B339A">
        <w:rPr>
          <w:rFonts w:ascii="Times New Roman" w:hAnsi="Times New Roman" w:cs="Times New Roman"/>
          <w:sz w:val="28"/>
          <w:szCs w:val="28"/>
          <w:lang w:val="tt-RU"/>
        </w:rPr>
        <w:t xml:space="preserve"> </w:t>
      </w:r>
      <w:r w:rsidR="001B0C84" w:rsidRPr="008B339A">
        <w:rPr>
          <w:rFonts w:ascii="Times New Roman" w:hAnsi="Times New Roman" w:cs="Times New Roman"/>
          <w:sz w:val="28"/>
          <w:szCs w:val="28"/>
          <w:lang w:val="tt-RU"/>
        </w:rPr>
        <w:t>Т</w:t>
      </w:r>
      <w:r w:rsidRPr="008B339A">
        <w:rPr>
          <w:rFonts w:ascii="Times New Roman" w:hAnsi="Times New Roman" w:cs="Times New Roman"/>
          <w:sz w:val="28"/>
          <w:szCs w:val="28"/>
          <w:lang w:val="tt-RU"/>
        </w:rPr>
        <w:t>атарстан Республикасы Дәүләт Советы Рәисенә җибәрелә.</w:t>
      </w:r>
    </w:p>
    <w:p w:rsidR="00AC5711" w:rsidRPr="008B339A" w:rsidRDefault="00AC5711" w:rsidP="00A605B4">
      <w:pPr>
        <w:suppressAutoHyphens/>
        <w:autoSpaceDE w:val="0"/>
        <w:autoSpaceDN w:val="0"/>
        <w:adjustRightInd w:val="0"/>
        <w:spacing w:after="0" w:line="240" w:lineRule="auto"/>
        <w:ind w:firstLine="709"/>
        <w:jc w:val="both"/>
        <w:rPr>
          <w:rFonts w:ascii="Times New Roman" w:hAnsi="Times New Roman" w:cs="Times New Roman"/>
          <w:bCs/>
          <w:sz w:val="28"/>
          <w:szCs w:val="28"/>
          <w:lang w:val="tt-RU"/>
        </w:rPr>
      </w:pPr>
      <w:r w:rsidRPr="008B339A">
        <w:rPr>
          <w:rFonts w:ascii="Times New Roman" w:hAnsi="Times New Roman" w:cs="Times New Roman"/>
          <w:sz w:val="28"/>
          <w:szCs w:val="28"/>
          <w:lang w:val="tt-RU"/>
        </w:rPr>
        <w:t xml:space="preserve">10. </w:t>
      </w:r>
      <w:r w:rsidR="00E943CD" w:rsidRPr="008B339A">
        <w:rPr>
          <w:rFonts w:ascii="Times New Roman" w:hAnsi="Times New Roman" w:cs="Times New Roman"/>
          <w:sz w:val="28"/>
          <w:szCs w:val="28"/>
          <w:lang w:val="tt-RU"/>
        </w:rPr>
        <w:t>Депутатка карата әлеге статьяның 8 пунктында</w:t>
      </w:r>
      <w:r w:rsidRPr="008B339A">
        <w:rPr>
          <w:rFonts w:ascii="Times New Roman" w:hAnsi="Times New Roman" w:cs="Times New Roman"/>
          <w:bCs/>
          <w:sz w:val="28"/>
          <w:szCs w:val="28"/>
          <w:lang w:val="tt-RU"/>
        </w:rPr>
        <w:t xml:space="preserve"> </w:t>
      </w:r>
      <w:r w:rsidR="00E943CD" w:rsidRPr="008B339A">
        <w:rPr>
          <w:rFonts w:ascii="Times New Roman" w:hAnsi="Times New Roman" w:cs="Times New Roman"/>
          <w:sz w:val="28"/>
          <w:szCs w:val="28"/>
          <w:lang w:val="tt-RU"/>
        </w:rPr>
        <w:t>санап кителгән җаваплылык чараларының берсен күрү т</w:t>
      </w:r>
      <w:r w:rsidRPr="008B339A">
        <w:rPr>
          <w:rFonts w:ascii="Times New Roman" w:hAnsi="Times New Roman" w:cs="Times New Roman"/>
          <w:bCs/>
          <w:sz w:val="28"/>
          <w:szCs w:val="28"/>
          <w:lang w:val="tt-RU"/>
        </w:rPr>
        <w:t>урындагы Татарстан Рес</w:t>
      </w:r>
      <w:r w:rsidR="00923398">
        <w:rPr>
          <w:rFonts w:ascii="Times New Roman" w:hAnsi="Times New Roman" w:cs="Times New Roman"/>
          <w:bCs/>
          <w:sz w:val="28"/>
          <w:szCs w:val="28"/>
          <w:lang w:val="tt-RU"/>
        </w:rPr>
        <w:t>публикасы Дәүләт Советы карары</w:t>
      </w:r>
      <w:r w:rsidR="00923398" w:rsidRPr="00923398">
        <w:rPr>
          <w:rFonts w:ascii="Times New Roman" w:hAnsi="Times New Roman" w:cs="Times New Roman"/>
          <w:bCs/>
          <w:sz w:val="28"/>
          <w:szCs w:val="28"/>
          <w:lang w:val="tt-RU"/>
        </w:rPr>
        <w:t xml:space="preserve"> </w:t>
      </w:r>
      <w:r w:rsidR="0018144B" w:rsidRPr="008B339A">
        <w:rPr>
          <w:rFonts w:ascii="Times New Roman" w:hAnsi="Times New Roman" w:cs="Times New Roman"/>
          <w:bCs/>
          <w:sz w:val="28"/>
          <w:szCs w:val="28"/>
          <w:lang w:val="tt-RU"/>
        </w:rPr>
        <w:t>Комиссия тарафыннан карар кабул ителгән</w:t>
      </w:r>
      <w:r w:rsidR="00923398">
        <w:rPr>
          <w:rFonts w:ascii="Times New Roman" w:hAnsi="Times New Roman" w:cs="Times New Roman"/>
          <w:bCs/>
          <w:sz w:val="28"/>
          <w:szCs w:val="28"/>
          <w:lang w:val="tt-RU"/>
        </w:rPr>
        <w:t xml:space="preserve"> көннән алып </w:t>
      </w:r>
      <w:r w:rsidRPr="008B339A">
        <w:rPr>
          <w:rFonts w:ascii="Times New Roman" w:hAnsi="Times New Roman" w:cs="Times New Roman"/>
          <w:bCs/>
          <w:sz w:val="28"/>
          <w:szCs w:val="28"/>
          <w:lang w:val="tt-RU"/>
        </w:rPr>
        <w:t xml:space="preserve">30 көннән дә соңга калмыйча, ә </w:t>
      </w:r>
      <w:r w:rsidR="005C3803" w:rsidRPr="008B339A">
        <w:rPr>
          <w:rFonts w:ascii="Times New Roman" w:hAnsi="Times New Roman" w:cs="Times New Roman"/>
          <w:bCs/>
          <w:sz w:val="28"/>
          <w:szCs w:val="28"/>
          <w:lang w:val="tt-RU"/>
        </w:rPr>
        <w:t>карар</w:t>
      </w:r>
      <w:r w:rsidRPr="008B339A">
        <w:rPr>
          <w:rFonts w:ascii="Times New Roman" w:hAnsi="Times New Roman" w:cs="Times New Roman"/>
          <w:bCs/>
          <w:sz w:val="28"/>
          <w:szCs w:val="28"/>
          <w:lang w:val="tt-RU"/>
        </w:rPr>
        <w:t xml:space="preserve"> </w:t>
      </w:r>
      <w:r w:rsidR="00923398" w:rsidRPr="008B339A">
        <w:rPr>
          <w:rFonts w:ascii="Times New Roman" w:hAnsi="Times New Roman" w:cs="Times New Roman"/>
          <w:bCs/>
          <w:sz w:val="28"/>
          <w:szCs w:val="28"/>
          <w:lang w:val="tt-RU"/>
        </w:rPr>
        <w:t>Татарстан Республикасы Дәүләт Советының чираттагы утырышлары</w:t>
      </w:r>
      <w:r w:rsidR="00986ED5">
        <w:rPr>
          <w:rFonts w:ascii="Times New Roman" w:hAnsi="Times New Roman" w:cs="Times New Roman"/>
          <w:bCs/>
          <w:sz w:val="28"/>
          <w:szCs w:val="28"/>
          <w:lang w:val="tt-RU"/>
        </w:rPr>
        <w:t>н</w:t>
      </w:r>
      <w:r w:rsidR="00923398" w:rsidRPr="008B339A">
        <w:rPr>
          <w:rFonts w:ascii="Times New Roman" w:hAnsi="Times New Roman" w:cs="Times New Roman"/>
          <w:bCs/>
          <w:sz w:val="28"/>
          <w:szCs w:val="28"/>
          <w:lang w:val="tt-RU"/>
        </w:rPr>
        <w:t xml:space="preserve"> </w:t>
      </w:r>
      <w:r w:rsidR="00BE35CB" w:rsidRPr="008B339A">
        <w:rPr>
          <w:rFonts w:ascii="Times New Roman" w:hAnsi="Times New Roman" w:cs="Times New Roman"/>
          <w:bCs/>
          <w:sz w:val="28"/>
          <w:szCs w:val="28"/>
          <w:lang w:val="tt-RU"/>
        </w:rPr>
        <w:t xml:space="preserve">уздыру арасындагы вакыт 30 көннән арткан </w:t>
      </w:r>
      <w:r w:rsidR="005C3803" w:rsidRPr="008B339A">
        <w:rPr>
          <w:rFonts w:ascii="Times New Roman" w:hAnsi="Times New Roman" w:cs="Times New Roman"/>
          <w:bCs/>
          <w:sz w:val="28"/>
          <w:szCs w:val="28"/>
          <w:lang w:val="tt-RU"/>
        </w:rPr>
        <w:t>чорда</w:t>
      </w:r>
      <w:r w:rsidRPr="008B339A">
        <w:rPr>
          <w:rFonts w:ascii="Times New Roman" w:hAnsi="Times New Roman" w:cs="Times New Roman"/>
          <w:bCs/>
          <w:sz w:val="28"/>
          <w:szCs w:val="28"/>
          <w:lang w:val="tt-RU"/>
        </w:rPr>
        <w:t xml:space="preserve"> </w:t>
      </w:r>
      <w:r w:rsidR="005C3803" w:rsidRPr="008B339A">
        <w:rPr>
          <w:rFonts w:ascii="Times New Roman" w:hAnsi="Times New Roman" w:cs="Times New Roman"/>
          <w:bCs/>
          <w:sz w:val="28"/>
          <w:szCs w:val="28"/>
          <w:lang w:val="tt-RU"/>
        </w:rPr>
        <w:t>кабул ителгән булса</w:t>
      </w:r>
      <w:r w:rsidRPr="008B339A">
        <w:rPr>
          <w:rFonts w:ascii="Times New Roman" w:hAnsi="Times New Roman" w:cs="Times New Roman"/>
          <w:bCs/>
          <w:sz w:val="28"/>
          <w:szCs w:val="28"/>
          <w:lang w:val="tt-RU"/>
        </w:rPr>
        <w:t xml:space="preserve">, </w:t>
      </w:r>
      <w:r w:rsidR="003A68B3" w:rsidRPr="008B339A">
        <w:rPr>
          <w:rFonts w:ascii="Times New Roman" w:hAnsi="Times New Roman" w:cs="Times New Roman"/>
          <w:bCs/>
          <w:sz w:val="28"/>
          <w:szCs w:val="28"/>
          <w:lang w:val="tt-RU"/>
        </w:rPr>
        <w:t xml:space="preserve">Татарстан Республикасы Дәүләт Советының якындагы утырышында, әмма Комиссия тарафыннан карар кабул ителгән көннән алып </w:t>
      </w:r>
      <w:r w:rsidRPr="008B339A">
        <w:rPr>
          <w:rFonts w:ascii="Times New Roman" w:hAnsi="Times New Roman" w:cs="Times New Roman"/>
          <w:bCs/>
          <w:sz w:val="28"/>
          <w:szCs w:val="28"/>
          <w:lang w:val="tt-RU"/>
        </w:rPr>
        <w:t xml:space="preserve">өч айдан да соңга </w:t>
      </w:r>
      <w:r w:rsidR="0029165A">
        <w:rPr>
          <w:rFonts w:ascii="Times New Roman" w:hAnsi="Times New Roman" w:cs="Times New Roman"/>
          <w:bCs/>
          <w:sz w:val="28"/>
          <w:szCs w:val="28"/>
          <w:lang w:val="tt-RU"/>
        </w:rPr>
        <w:t xml:space="preserve"> </w:t>
      </w:r>
      <w:r w:rsidRPr="008B339A">
        <w:rPr>
          <w:rFonts w:ascii="Times New Roman" w:hAnsi="Times New Roman" w:cs="Times New Roman"/>
          <w:bCs/>
          <w:sz w:val="28"/>
          <w:szCs w:val="28"/>
          <w:lang w:val="tt-RU"/>
        </w:rPr>
        <w:t>калмыйча кабул ителә.</w:t>
      </w:r>
    </w:p>
    <w:p w:rsidR="00B24454" w:rsidRPr="008B339A" w:rsidRDefault="00B24454"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bCs/>
          <w:sz w:val="28"/>
          <w:szCs w:val="28"/>
          <w:lang w:val="tt-RU"/>
        </w:rPr>
        <w:t xml:space="preserve">11. </w:t>
      </w:r>
      <w:r w:rsidRPr="008B339A">
        <w:rPr>
          <w:rFonts w:ascii="Times New Roman" w:hAnsi="Times New Roman" w:cs="Times New Roman"/>
          <w:sz w:val="28"/>
          <w:szCs w:val="28"/>
          <w:lang w:val="tt-RU"/>
        </w:rPr>
        <w:t>Депутатка карата әлеге статьяның 8</w:t>
      </w:r>
      <w:r w:rsidR="00DE1F55">
        <w:rPr>
          <w:rFonts w:ascii="Times New Roman" w:hAnsi="Times New Roman" w:cs="Times New Roman"/>
          <w:sz w:val="28"/>
          <w:szCs w:val="28"/>
          <w:lang w:val="tt-RU"/>
        </w:rPr>
        <w:t xml:space="preserve"> пунктында </w:t>
      </w:r>
      <w:r w:rsidR="00835252" w:rsidRPr="008B339A">
        <w:rPr>
          <w:rFonts w:ascii="Times New Roman" w:hAnsi="Times New Roman" w:cs="Times New Roman"/>
          <w:sz w:val="28"/>
          <w:szCs w:val="28"/>
          <w:lang w:val="tt-RU"/>
        </w:rPr>
        <w:t>каралган</w:t>
      </w:r>
      <w:r w:rsidRPr="008B339A">
        <w:rPr>
          <w:rFonts w:ascii="Times New Roman" w:hAnsi="Times New Roman" w:cs="Times New Roman"/>
          <w:sz w:val="28"/>
          <w:szCs w:val="28"/>
          <w:lang w:val="tt-RU"/>
        </w:rPr>
        <w:t xml:space="preserve"> җаваплылык чара</w:t>
      </w:r>
      <w:r w:rsidR="00835252" w:rsidRPr="008B339A">
        <w:rPr>
          <w:rFonts w:ascii="Times New Roman" w:hAnsi="Times New Roman" w:cs="Times New Roman"/>
          <w:sz w:val="28"/>
          <w:szCs w:val="28"/>
          <w:lang w:val="tt-RU"/>
        </w:rPr>
        <w:t>с</w:t>
      </w:r>
      <w:r w:rsidRPr="008B339A">
        <w:rPr>
          <w:rFonts w:ascii="Times New Roman" w:hAnsi="Times New Roman" w:cs="Times New Roman"/>
          <w:sz w:val="28"/>
          <w:szCs w:val="28"/>
          <w:lang w:val="tt-RU"/>
        </w:rPr>
        <w:t>ын күрү т</w:t>
      </w:r>
      <w:r w:rsidRPr="008B339A">
        <w:rPr>
          <w:rFonts w:ascii="Times New Roman" w:hAnsi="Times New Roman" w:cs="Times New Roman"/>
          <w:bCs/>
          <w:sz w:val="28"/>
          <w:szCs w:val="28"/>
          <w:lang w:val="tt-RU"/>
        </w:rPr>
        <w:t>урындагы Татарстан Республикасы Дәүләт Советы карары</w:t>
      </w:r>
      <w:r w:rsidR="00EC00F2" w:rsidRPr="008B339A">
        <w:rPr>
          <w:rFonts w:ascii="Times New Roman" w:hAnsi="Times New Roman" w:cs="Times New Roman"/>
          <w:bCs/>
          <w:sz w:val="28"/>
          <w:szCs w:val="28"/>
          <w:lang w:val="tt-RU"/>
        </w:rPr>
        <w:t xml:space="preserve"> </w:t>
      </w:r>
      <w:r w:rsidR="00EC00F2" w:rsidRPr="008B339A">
        <w:rPr>
          <w:rFonts w:ascii="Times New Roman" w:hAnsi="Times New Roman" w:cs="Times New Roman"/>
          <w:sz w:val="28"/>
          <w:szCs w:val="28"/>
          <w:lang w:val="tt-RU"/>
        </w:rPr>
        <w:t>Татарстан Республикасы Дәүләт Советы депутатларының билгеләнгән саныннан күпчелек тавышы белән кабул ителә һәм Татарстан Республикасы Дәүләт Советы карары белән рәсмиләштерелә.</w:t>
      </w:r>
    </w:p>
    <w:p w:rsidR="00A943B6" w:rsidRPr="008B339A" w:rsidRDefault="00034A8A"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12. Депутатка карата кисәтү рәвешендә җаваплылык чарасын күрү турында мәгълүмат Татарстан Республикасы Дәүләт Советының рәсми басмасында бастырып чыгарылырга һәм Татарстан Республикасы Дәүләт Советының </w:t>
      </w:r>
      <w:r w:rsidR="0029165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«Интернет» мәгълүмат-телекоммуникация челтәрендәге рәсми сайтында урнаштырылырга тиеш.</w:t>
      </w:r>
    </w:p>
    <w:p w:rsidR="0052049D" w:rsidRPr="008B339A" w:rsidRDefault="00A943B6" w:rsidP="00A605B4">
      <w:pPr>
        <w:suppressAutoHyphens/>
        <w:autoSpaceDE w:val="0"/>
        <w:autoSpaceDN w:val="0"/>
        <w:adjustRightInd w:val="0"/>
        <w:spacing w:after="0" w:line="240" w:lineRule="auto"/>
        <w:ind w:firstLine="709"/>
        <w:jc w:val="both"/>
        <w:rPr>
          <w:rFonts w:ascii="Times New Roman" w:hAnsi="Times New Roman" w:cs="Times New Roman"/>
          <w:bCs/>
          <w:noProof/>
          <w:sz w:val="28"/>
          <w:szCs w:val="28"/>
          <w:lang w:val="tt-RU"/>
        </w:rPr>
      </w:pPr>
      <w:r w:rsidRPr="008B339A">
        <w:rPr>
          <w:rFonts w:ascii="Times New Roman" w:hAnsi="Times New Roman" w:cs="Times New Roman"/>
          <w:sz w:val="28"/>
          <w:szCs w:val="28"/>
          <w:lang w:val="tt-RU"/>
        </w:rPr>
        <w:t>13. Җ</w:t>
      </w:r>
      <w:r w:rsidR="0052049D" w:rsidRPr="008B339A">
        <w:rPr>
          <w:rFonts w:ascii="Times New Roman" w:hAnsi="Times New Roman" w:cs="Times New Roman"/>
          <w:sz w:val="28"/>
          <w:szCs w:val="28"/>
          <w:lang w:val="tt-RU"/>
        </w:rPr>
        <w:t>аваплылык чара</w:t>
      </w:r>
      <w:r w:rsidR="00B07E66">
        <w:rPr>
          <w:rFonts w:ascii="Times New Roman" w:hAnsi="Times New Roman" w:cs="Times New Roman"/>
          <w:sz w:val="28"/>
          <w:szCs w:val="28"/>
          <w:lang w:val="tt-RU"/>
        </w:rPr>
        <w:t>с</w:t>
      </w:r>
      <w:r w:rsidRPr="008B339A">
        <w:rPr>
          <w:rFonts w:ascii="Times New Roman" w:hAnsi="Times New Roman" w:cs="Times New Roman"/>
          <w:sz w:val="28"/>
          <w:szCs w:val="28"/>
          <w:lang w:val="tt-RU"/>
        </w:rPr>
        <w:t>ы күрелгәндә</w:t>
      </w:r>
      <w:r w:rsidR="00923398">
        <w:rPr>
          <w:rFonts w:ascii="Times New Roman" w:hAnsi="Times New Roman" w:cs="Times New Roman"/>
          <w:sz w:val="28"/>
          <w:szCs w:val="28"/>
          <w:lang w:val="tt-RU"/>
        </w:rPr>
        <w:t>,</w:t>
      </w:r>
      <w:r w:rsidRPr="008B339A">
        <w:rPr>
          <w:rFonts w:ascii="Times New Roman" w:hAnsi="Times New Roman" w:cs="Times New Roman"/>
          <w:sz w:val="28"/>
          <w:szCs w:val="28"/>
          <w:lang w:val="tt-RU"/>
        </w:rPr>
        <w:t xml:space="preserve"> депутат тарафыннан кылынган </w:t>
      </w:r>
      <w:r w:rsidRPr="008B339A">
        <w:rPr>
          <w:rFonts w:ascii="Times New Roman" w:hAnsi="Times New Roman" w:cs="Times New Roman"/>
          <w:bCs/>
          <w:noProof/>
          <w:sz w:val="28"/>
          <w:szCs w:val="28"/>
          <w:lang w:val="tt-RU"/>
        </w:rPr>
        <w:t xml:space="preserve">коррупциячел хокук бозуның характеры, аның авырлыгы, аны кылгандагы хәлләр, гаепнең дәрәҗәсе, депутатның башка </w:t>
      </w:r>
      <w:r w:rsidR="0052049D" w:rsidRPr="008B339A">
        <w:rPr>
          <w:rFonts w:ascii="Times New Roman" w:hAnsi="Times New Roman" w:cs="Times New Roman"/>
          <w:sz w:val="28"/>
          <w:szCs w:val="28"/>
          <w:lang w:val="tt-RU"/>
        </w:rPr>
        <w:t xml:space="preserve">чикләүләрне һәм </w:t>
      </w:r>
      <w:r w:rsidRPr="008B339A">
        <w:rPr>
          <w:rFonts w:ascii="Times New Roman" w:hAnsi="Times New Roman" w:cs="Times New Roman"/>
          <w:sz w:val="28"/>
          <w:szCs w:val="28"/>
          <w:lang w:val="tt-RU"/>
        </w:rPr>
        <w:t xml:space="preserve">тыюларны, </w:t>
      </w:r>
      <w:r w:rsidRPr="008B339A">
        <w:rPr>
          <w:rFonts w:ascii="Times New Roman" w:hAnsi="Times New Roman" w:cs="Times New Roman"/>
          <w:bCs/>
          <w:noProof/>
          <w:sz w:val="28"/>
          <w:szCs w:val="28"/>
          <w:lang w:val="tt-RU"/>
        </w:rPr>
        <w:t>мәнфәгатьләр конфликтын</w:t>
      </w:r>
      <w:r w:rsidRPr="008B339A">
        <w:rPr>
          <w:rFonts w:ascii="Times New Roman" w:hAnsi="Times New Roman" w:cs="Times New Roman"/>
          <w:sz w:val="28"/>
          <w:szCs w:val="28"/>
          <w:lang w:val="tt-RU"/>
        </w:rPr>
        <w:t xml:space="preserve"> булдырмау яисә аны җайга салу таләпләрен үтәве һәм аның </w:t>
      </w:r>
      <w:r w:rsidRPr="008B339A">
        <w:rPr>
          <w:rFonts w:ascii="Times New Roman" w:hAnsi="Times New Roman" w:cs="Times New Roman"/>
          <w:bCs/>
          <w:noProof/>
          <w:sz w:val="28"/>
          <w:szCs w:val="28"/>
          <w:lang w:val="tt-RU"/>
        </w:rPr>
        <w:t>коррупциягә каршы көрәш максатларында билгеләнгән бурычларны башкаруы</w:t>
      </w:r>
      <w:r w:rsidRPr="008B339A">
        <w:rPr>
          <w:rFonts w:ascii="Times New Roman" w:hAnsi="Times New Roman" w:cs="Times New Roman"/>
          <w:sz w:val="28"/>
          <w:szCs w:val="28"/>
          <w:lang w:val="tt-RU"/>
        </w:rPr>
        <w:t xml:space="preserve">, шулай ук депутатның үз </w:t>
      </w:r>
      <w:r w:rsidRPr="008B339A">
        <w:rPr>
          <w:rFonts w:ascii="Times New Roman" w:hAnsi="Times New Roman" w:cs="Times New Roman"/>
          <w:bCs/>
          <w:noProof/>
          <w:sz w:val="28"/>
          <w:szCs w:val="28"/>
          <w:lang w:val="tt-RU"/>
        </w:rPr>
        <w:t xml:space="preserve">бурычларын үтәүнең </w:t>
      </w:r>
      <w:r w:rsidR="0052049D" w:rsidRPr="008B339A">
        <w:rPr>
          <w:rFonts w:ascii="Times New Roman" w:hAnsi="Times New Roman" w:cs="Times New Roman"/>
          <w:bCs/>
          <w:noProof/>
          <w:sz w:val="28"/>
          <w:szCs w:val="28"/>
          <w:lang w:val="tt-RU"/>
        </w:rPr>
        <w:t>алдагы нәтиҗәләре исәпкә алына.</w:t>
      </w:r>
    </w:p>
    <w:p w:rsidR="00034A8A" w:rsidRPr="008B339A" w:rsidRDefault="0052049D"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Әлеге статьяның </w:t>
      </w:r>
      <w:r w:rsidRPr="008B339A">
        <w:rPr>
          <w:rFonts w:ascii="Times New Roman" w:hAnsi="Times New Roman" w:cs="Times New Roman"/>
          <w:bCs/>
          <w:noProof/>
          <w:sz w:val="28"/>
          <w:szCs w:val="28"/>
          <w:lang w:val="tt-RU"/>
        </w:rPr>
        <w:t>9</w:t>
      </w:r>
      <w:r w:rsidRPr="008B339A">
        <w:rPr>
          <w:rFonts w:ascii="Times New Roman" w:hAnsi="Times New Roman" w:cs="Times New Roman"/>
          <w:sz w:val="28"/>
          <w:szCs w:val="28"/>
          <w:lang w:val="tt-RU"/>
        </w:rPr>
        <w:t xml:space="preserve"> пунктында</w:t>
      </w:r>
      <w:r w:rsidR="00A943B6"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күрсәтелгән карар кабул ителгән көннән алып бер ел дәвамында депутатка карата әлеге статья нигезендә яңадан җаваплылык чарасы күрелмәгән булса, ул җаваплылыкка тартылмаган булып санала.</w:t>
      </w:r>
    </w:p>
    <w:p w:rsidR="00E80708" w:rsidRPr="008B339A" w:rsidRDefault="0052049D"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14. Әлеге статьяның 8</w:t>
      </w:r>
      <w:r w:rsidR="00181384">
        <w:rPr>
          <w:rFonts w:ascii="Times New Roman" w:hAnsi="Times New Roman" w:cs="Times New Roman"/>
          <w:sz w:val="28"/>
          <w:szCs w:val="28"/>
          <w:lang w:val="tt-RU"/>
        </w:rPr>
        <w:t xml:space="preserve"> пунктын</w:t>
      </w:r>
      <w:r w:rsidRPr="008B339A">
        <w:rPr>
          <w:rFonts w:ascii="Times New Roman" w:hAnsi="Times New Roman" w:cs="Times New Roman"/>
          <w:sz w:val="28"/>
          <w:szCs w:val="28"/>
          <w:lang w:val="tt-RU"/>
        </w:rPr>
        <w:t>да</w:t>
      </w:r>
      <w:r w:rsidRPr="008B339A">
        <w:rPr>
          <w:rFonts w:ascii="Times New Roman" w:hAnsi="Times New Roman" w:cs="Times New Roman"/>
          <w:bCs/>
          <w:sz w:val="28"/>
          <w:szCs w:val="28"/>
          <w:lang w:val="tt-RU"/>
        </w:rPr>
        <w:t xml:space="preserve"> </w:t>
      </w:r>
      <w:r w:rsidRPr="008B339A">
        <w:rPr>
          <w:rFonts w:ascii="Times New Roman" w:hAnsi="Times New Roman" w:cs="Times New Roman"/>
          <w:sz w:val="28"/>
          <w:szCs w:val="28"/>
          <w:lang w:val="tt-RU"/>
        </w:rPr>
        <w:t xml:space="preserve">каралган җаваплылык чаралары депутат тарафыннан хокук бозуны кылу турында мәгълүмат кергән көннән алып </w:t>
      </w:r>
      <w:r w:rsidR="0054759A" w:rsidRPr="008B339A">
        <w:rPr>
          <w:rFonts w:ascii="Times New Roman" w:hAnsi="Times New Roman" w:cs="Times New Roman"/>
          <w:bCs/>
          <w:sz w:val="28"/>
          <w:szCs w:val="28"/>
          <w:lang w:val="tt-RU"/>
        </w:rPr>
        <w:t>алты</w:t>
      </w:r>
      <w:r w:rsidRPr="008B339A">
        <w:rPr>
          <w:rFonts w:ascii="Times New Roman" w:hAnsi="Times New Roman" w:cs="Times New Roman"/>
          <w:bCs/>
          <w:sz w:val="28"/>
          <w:szCs w:val="28"/>
          <w:lang w:val="tt-RU"/>
        </w:rPr>
        <w:t xml:space="preserve"> айдан да соңга калмыйча</w:t>
      </w:r>
      <w:r w:rsidRPr="008B339A">
        <w:rPr>
          <w:rFonts w:ascii="Times New Roman" w:hAnsi="Times New Roman" w:cs="Times New Roman"/>
          <w:sz w:val="28"/>
          <w:szCs w:val="28"/>
          <w:lang w:val="tt-RU"/>
        </w:rPr>
        <w:t xml:space="preserve"> </w:t>
      </w:r>
      <w:r w:rsidR="0054759A" w:rsidRPr="008B339A">
        <w:rPr>
          <w:rFonts w:ascii="Times New Roman" w:hAnsi="Times New Roman" w:cs="Times New Roman"/>
          <w:sz w:val="28"/>
          <w:szCs w:val="28"/>
          <w:lang w:val="tt-RU"/>
        </w:rPr>
        <w:t xml:space="preserve">һәм аны кылган көннән алып </w:t>
      </w:r>
      <w:r w:rsidR="0054759A" w:rsidRPr="008B339A">
        <w:rPr>
          <w:rFonts w:ascii="Times New Roman" w:hAnsi="Times New Roman" w:cs="Times New Roman"/>
          <w:bCs/>
          <w:sz w:val="28"/>
          <w:szCs w:val="28"/>
          <w:lang w:val="tt-RU"/>
        </w:rPr>
        <w:t>өч елдан да соңга калмыйча</w:t>
      </w:r>
      <w:r w:rsidR="0054759A"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күрелә</w:t>
      </w:r>
      <w:r w:rsidR="0054759A" w:rsidRPr="008B339A">
        <w:rPr>
          <w:rFonts w:ascii="Times New Roman" w:hAnsi="Times New Roman" w:cs="Times New Roman"/>
          <w:sz w:val="28"/>
          <w:szCs w:val="28"/>
          <w:lang w:val="tt-RU"/>
        </w:rPr>
        <w:t>.</w:t>
      </w:r>
    </w:p>
    <w:p w:rsidR="0052049D" w:rsidRPr="008B339A" w:rsidRDefault="00E80708"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15. Хокук бозуны һәм </w:t>
      </w:r>
      <w:r w:rsidR="00573D39">
        <w:rPr>
          <w:rFonts w:ascii="Times New Roman" w:hAnsi="Times New Roman" w:cs="Times New Roman"/>
          <w:sz w:val="28"/>
          <w:szCs w:val="28"/>
          <w:lang w:val="tt-RU"/>
        </w:rPr>
        <w:t>депутат тарафыннан</w:t>
      </w:r>
      <w:r w:rsidRPr="008B339A">
        <w:rPr>
          <w:rFonts w:ascii="Times New Roman" w:hAnsi="Times New Roman" w:cs="Times New Roman"/>
          <w:sz w:val="28"/>
          <w:szCs w:val="28"/>
          <w:lang w:val="tt-RU"/>
        </w:rPr>
        <w:t xml:space="preserve"> бозылган норматив хокукый актларның нигезләмәләрен күрсәтеп, </w:t>
      </w:r>
      <w:r w:rsidR="008001EE" w:rsidRPr="008B339A">
        <w:rPr>
          <w:rFonts w:ascii="Times New Roman" w:hAnsi="Times New Roman" w:cs="Times New Roman"/>
          <w:sz w:val="28"/>
          <w:szCs w:val="28"/>
          <w:lang w:val="tt-RU"/>
        </w:rPr>
        <w:t>д</w:t>
      </w:r>
      <w:r w:rsidRPr="008B339A">
        <w:rPr>
          <w:rFonts w:ascii="Times New Roman" w:hAnsi="Times New Roman" w:cs="Times New Roman"/>
          <w:sz w:val="28"/>
          <w:szCs w:val="28"/>
          <w:lang w:val="tt-RU"/>
        </w:rPr>
        <w:t>епутатка карата җаваплылык чарасын күрү турындагы яисә,</w:t>
      </w:r>
      <w:r w:rsidR="008001EE"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 xml:space="preserve">дәлилләрне күрсәтеп, депутатка карата мондый җаваплылык чарасын күрүдән баш тарту хакындагы </w:t>
      </w:r>
      <w:r w:rsidR="00573D39">
        <w:rPr>
          <w:rFonts w:ascii="Times New Roman" w:hAnsi="Times New Roman" w:cs="Times New Roman"/>
          <w:sz w:val="28"/>
          <w:szCs w:val="28"/>
          <w:lang w:val="tt-RU"/>
        </w:rPr>
        <w:t xml:space="preserve">Татарстан Республикасы Дәүләт Советы карары </w:t>
      </w:r>
      <w:r w:rsidRPr="008B339A">
        <w:rPr>
          <w:rFonts w:ascii="Times New Roman" w:hAnsi="Times New Roman" w:cs="Times New Roman"/>
          <w:sz w:val="28"/>
          <w:szCs w:val="28"/>
          <w:lang w:val="tt-RU"/>
        </w:rPr>
        <w:t>күчермәсе</w:t>
      </w:r>
      <w:r w:rsidR="008001EE" w:rsidRPr="008B339A">
        <w:rPr>
          <w:rFonts w:ascii="Times New Roman" w:hAnsi="Times New Roman" w:cs="Times New Roman"/>
          <w:sz w:val="28"/>
          <w:szCs w:val="28"/>
          <w:lang w:val="tt-RU"/>
        </w:rPr>
        <w:t xml:space="preserve"> депутатка </w:t>
      </w:r>
      <w:r w:rsidR="00ED688B" w:rsidRPr="008B339A">
        <w:rPr>
          <w:rFonts w:ascii="Times New Roman" w:hAnsi="Times New Roman" w:cs="Times New Roman"/>
          <w:sz w:val="28"/>
          <w:szCs w:val="28"/>
          <w:lang w:val="tt-RU"/>
        </w:rPr>
        <w:t xml:space="preserve">тиешле </w:t>
      </w:r>
      <w:r w:rsidR="00986ED5">
        <w:rPr>
          <w:rFonts w:ascii="Times New Roman" w:hAnsi="Times New Roman" w:cs="Times New Roman"/>
          <w:sz w:val="28"/>
          <w:szCs w:val="28"/>
          <w:lang w:val="tt-RU"/>
        </w:rPr>
        <w:t>карар</w:t>
      </w:r>
      <w:r w:rsidR="00ED688B" w:rsidRPr="008B339A">
        <w:rPr>
          <w:rFonts w:ascii="Times New Roman" w:hAnsi="Times New Roman" w:cs="Times New Roman"/>
          <w:sz w:val="28"/>
          <w:szCs w:val="28"/>
          <w:lang w:val="tt-RU"/>
        </w:rPr>
        <w:t xml:space="preserve">ны чыгарган көннән алып өч эш көне эчендә </w:t>
      </w:r>
      <w:r w:rsidR="00ED688B" w:rsidRPr="008B339A">
        <w:rPr>
          <w:rFonts w:ascii="Times New Roman" w:eastAsia="Calibri" w:hAnsi="Times New Roman" w:cs="Times New Roman"/>
          <w:sz w:val="28"/>
          <w:szCs w:val="28"/>
          <w:lang w:val="tt-RU"/>
        </w:rPr>
        <w:t>имза куйдырып тапшырыла</w:t>
      </w:r>
      <w:r w:rsidR="00ED688B" w:rsidRPr="008B339A">
        <w:rPr>
          <w:rFonts w:ascii="Times New Roman" w:hAnsi="Times New Roman" w:cs="Times New Roman"/>
          <w:sz w:val="28"/>
          <w:szCs w:val="28"/>
          <w:lang w:val="tt-RU"/>
        </w:rPr>
        <w:t>.</w:t>
      </w:r>
      <w:r w:rsidR="005432FE" w:rsidRPr="008B339A">
        <w:rPr>
          <w:rFonts w:ascii="Times New Roman" w:hAnsi="Times New Roman" w:cs="Times New Roman"/>
          <w:sz w:val="28"/>
          <w:szCs w:val="28"/>
          <w:lang w:val="tt-RU"/>
        </w:rPr>
        <w:t xml:space="preserve"> Депутат әлеге </w:t>
      </w:r>
      <w:r w:rsidR="00986ED5">
        <w:rPr>
          <w:rFonts w:ascii="Times New Roman" w:hAnsi="Times New Roman" w:cs="Times New Roman"/>
          <w:sz w:val="28"/>
          <w:szCs w:val="28"/>
          <w:lang w:val="tt-RU"/>
        </w:rPr>
        <w:t>карарга</w:t>
      </w:r>
      <w:r w:rsidR="005432FE" w:rsidRPr="008B339A">
        <w:rPr>
          <w:rFonts w:ascii="Times New Roman" w:hAnsi="Times New Roman" w:cs="Times New Roman"/>
          <w:sz w:val="28"/>
          <w:szCs w:val="28"/>
          <w:lang w:val="tt-RU"/>
        </w:rPr>
        <w:t xml:space="preserve"> имза куеп танышудан баш тартса, тиешле акт төзелә.</w:t>
      </w:r>
    </w:p>
    <w:p w:rsidR="00BA7D16" w:rsidRPr="008B339A" w:rsidRDefault="00BA7D16"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lastRenderedPageBreak/>
        <w:t>16. Депутат законнар нигезендә аңа карата җаваплылык чарасы</w:t>
      </w:r>
      <w:r w:rsidR="009F0926">
        <w:rPr>
          <w:rFonts w:ascii="Times New Roman" w:hAnsi="Times New Roman" w:cs="Times New Roman"/>
          <w:sz w:val="28"/>
          <w:szCs w:val="28"/>
          <w:lang w:val="tt-RU"/>
        </w:rPr>
        <w:t xml:space="preserve"> күрү турындагы Татарстан Республикасы Дәүләт Советы карары</w:t>
      </w:r>
      <w:r w:rsidR="00332033">
        <w:rPr>
          <w:rFonts w:ascii="Times New Roman" w:hAnsi="Times New Roman" w:cs="Times New Roman"/>
          <w:sz w:val="28"/>
          <w:szCs w:val="28"/>
          <w:lang w:val="tt-RU"/>
        </w:rPr>
        <w:t>на</w:t>
      </w:r>
      <w:r w:rsidR="009F0926" w:rsidRPr="008B339A">
        <w:rPr>
          <w:rFonts w:ascii="Times New Roman" w:hAnsi="Times New Roman" w:cs="Times New Roman"/>
          <w:sz w:val="28"/>
          <w:szCs w:val="28"/>
          <w:lang w:val="tt-RU"/>
        </w:rPr>
        <w:t xml:space="preserve"> </w:t>
      </w:r>
      <w:r w:rsidRPr="008B339A">
        <w:rPr>
          <w:rFonts w:ascii="Times New Roman" w:hAnsi="Times New Roman" w:cs="Times New Roman"/>
          <w:sz w:val="28"/>
          <w:szCs w:val="28"/>
          <w:lang w:val="tt-RU"/>
        </w:rPr>
        <w:t>шикаять бирергә хокуклы.</w:t>
      </w:r>
      <w:r w:rsidR="00683699" w:rsidRPr="008B339A">
        <w:rPr>
          <w:rFonts w:ascii="Times New Roman" w:hAnsi="Times New Roman" w:cs="Times New Roman"/>
          <w:sz w:val="28"/>
          <w:szCs w:val="28"/>
          <w:lang w:val="tt-RU"/>
        </w:rPr>
        <w:t>»;</w:t>
      </w:r>
    </w:p>
    <w:p w:rsidR="00683699" w:rsidRPr="008B339A" w:rsidRDefault="00683699" w:rsidP="00A605B4">
      <w:pPr>
        <w:suppressAutoHyphens/>
        <w:autoSpaceDE w:val="0"/>
        <w:autoSpaceDN w:val="0"/>
        <w:adjustRightInd w:val="0"/>
        <w:spacing w:after="0" w:line="240" w:lineRule="auto"/>
        <w:ind w:firstLine="709"/>
        <w:jc w:val="both"/>
        <w:rPr>
          <w:rFonts w:ascii="Times New Roman" w:hAnsi="Times New Roman" w:cs="Times New Roman"/>
          <w:sz w:val="28"/>
          <w:szCs w:val="28"/>
          <w:lang w:val="tt-RU"/>
        </w:rPr>
      </w:pPr>
    </w:p>
    <w:p w:rsidR="00683699" w:rsidRPr="008B339A" w:rsidRDefault="00683699" w:rsidP="00683699">
      <w:pPr>
        <w:pStyle w:val="a8"/>
        <w:numPr>
          <w:ilvl w:val="0"/>
          <w:numId w:val="2"/>
        </w:numPr>
        <w:suppressAutoHyphens/>
        <w:autoSpaceDE w:val="0"/>
        <w:autoSpaceDN w:val="0"/>
        <w:adjustRightInd w:val="0"/>
        <w:spacing w:after="0" w:line="240" w:lineRule="auto"/>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17</w:t>
      </w:r>
      <w:r w:rsidRPr="008B339A">
        <w:rPr>
          <w:rFonts w:ascii="Times New Roman" w:hAnsi="Times New Roman" w:cs="Times New Roman"/>
          <w:sz w:val="28"/>
          <w:szCs w:val="28"/>
          <w:vertAlign w:val="superscript"/>
          <w:lang w:val="tt-RU"/>
        </w:rPr>
        <w:t>1</w:t>
      </w:r>
      <w:r w:rsidRPr="008B339A">
        <w:rPr>
          <w:rFonts w:ascii="Times New Roman" w:hAnsi="Times New Roman" w:cs="Times New Roman"/>
          <w:sz w:val="28"/>
          <w:szCs w:val="28"/>
          <w:lang w:val="tt-RU"/>
        </w:rPr>
        <w:t xml:space="preserve"> статьяны түбәндәге редакциядә бәян итәргә:</w:t>
      </w:r>
    </w:p>
    <w:p w:rsidR="00025795" w:rsidRPr="008B339A" w:rsidRDefault="00025795" w:rsidP="00337E2B">
      <w:pPr>
        <w:pStyle w:val="a8"/>
        <w:suppressAutoHyphens/>
        <w:autoSpaceDE w:val="0"/>
        <w:autoSpaceDN w:val="0"/>
        <w:adjustRightInd w:val="0"/>
        <w:spacing w:after="0" w:line="240" w:lineRule="auto"/>
        <w:ind w:left="2920" w:hanging="2211"/>
        <w:jc w:val="both"/>
        <w:rPr>
          <w:rFonts w:ascii="Times New Roman" w:hAnsi="Times New Roman" w:cs="Times New Roman"/>
          <w:b/>
          <w:sz w:val="28"/>
          <w:szCs w:val="28"/>
          <w:lang w:val="tt-RU"/>
        </w:rPr>
      </w:pPr>
      <w:r w:rsidRPr="008B339A">
        <w:rPr>
          <w:rFonts w:ascii="Times New Roman" w:hAnsi="Times New Roman" w:cs="Times New Roman"/>
          <w:sz w:val="28"/>
          <w:szCs w:val="28"/>
          <w:lang w:val="tt-RU"/>
        </w:rPr>
        <w:t>«1</w:t>
      </w:r>
      <w:r w:rsidR="00FB2DBF">
        <w:rPr>
          <w:rFonts w:ascii="Times New Roman" w:hAnsi="Times New Roman" w:cs="Times New Roman"/>
          <w:sz w:val="28"/>
          <w:szCs w:val="28"/>
          <w:lang w:val="tt-RU"/>
        </w:rPr>
        <w:t>7</w:t>
      </w:r>
      <w:r w:rsidR="00FB2DBF">
        <w:rPr>
          <w:rFonts w:ascii="Times New Roman" w:hAnsi="Times New Roman" w:cs="Times New Roman"/>
          <w:sz w:val="28"/>
          <w:szCs w:val="28"/>
          <w:vertAlign w:val="superscript"/>
          <w:lang w:val="tt-RU"/>
        </w:rPr>
        <w:t>1</w:t>
      </w:r>
      <w:r w:rsidRPr="008B339A">
        <w:rPr>
          <w:rFonts w:ascii="Times New Roman" w:hAnsi="Times New Roman" w:cs="Times New Roman"/>
          <w:sz w:val="28"/>
          <w:szCs w:val="28"/>
          <w:lang w:val="tt-RU"/>
        </w:rPr>
        <w:t xml:space="preserve"> статья. </w:t>
      </w:r>
      <w:r w:rsidR="00337E2B" w:rsidRPr="008B339A">
        <w:rPr>
          <w:rFonts w:ascii="Times New Roman" w:hAnsi="Times New Roman" w:cs="Times New Roman"/>
          <w:b/>
          <w:sz w:val="28"/>
          <w:szCs w:val="28"/>
          <w:lang w:val="tt-RU"/>
        </w:rPr>
        <w:t>Җинаять</w:t>
      </w:r>
      <w:r w:rsidR="005C0DA7" w:rsidRPr="008B339A">
        <w:rPr>
          <w:rFonts w:ascii="Times New Roman" w:hAnsi="Times New Roman" w:cs="Times New Roman"/>
          <w:b/>
          <w:sz w:val="28"/>
          <w:szCs w:val="28"/>
          <w:lang w:val="tt-RU"/>
        </w:rPr>
        <w:t xml:space="preserve"> җаваплылыгына яисә </w:t>
      </w:r>
      <w:r w:rsidR="00E81147">
        <w:rPr>
          <w:rFonts w:ascii="Times New Roman" w:hAnsi="Times New Roman" w:cs="Times New Roman"/>
          <w:b/>
          <w:sz w:val="28"/>
          <w:szCs w:val="28"/>
          <w:lang w:val="tt-RU"/>
        </w:rPr>
        <w:t>административ җаваплылыкка тартылг</w:t>
      </w:r>
      <w:r w:rsidR="005C0DA7" w:rsidRPr="008B339A">
        <w:rPr>
          <w:rFonts w:ascii="Times New Roman" w:hAnsi="Times New Roman" w:cs="Times New Roman"/>
          <w:b/>
          <w:sz w:val="28"/>
          <w:szCs w:val="28"/>
          <w:lang w:val="tt-RU"/>
        </w:rPr>
        <w:t xml:space="preserve">анда, җинаять-процессуаль яисә административ-процессуаль гамәлләр, </w:t>
      </w:r>
      <w:r w:rsidR="00337E2B">
        <w:rPr>
          <w:rFonts w:ascii="Times New Roman" w:hAnsi="Times New Roman" w:cs="Times New Roman"/>
          <w:b/>
          <w:sz w:val="28"/>
          <w:szCs w:val="28"/>
          <w:lang w:val="tt-RU"/>
        </w:rPr>
        <w:t>оператив-эзләү чаралары башкар</w:t>
      </w:r>
      <w:r w:rsidR="00E81147">
        <w:rPr>
          <w:rFonts w:ascii="Times New Roman" w:hAnsi="Times New Roman" w:cs="Times New Roman"/>
          <w:b/>
          <w:sz w:val="28"/>
          <w:szCs w:val="28"/>
          <w:lang w:val="tt-RU"/>
        </w:rPr>
        <w:t>ыл</w:t>
      </w:r>
      <w:r w:rsidR="00337E2B">
        <w:rPr>
          <w:rFonts w:ascii="Times New Roman" w:hAnsi="Times New Roman" w:cs="Times New Roman"/>
          <w:b/>
          <w:sz w:val="28"/>
          <w:szCs w:val="28"/>
          <w:lang w:val="tt-RU"/>
        </w:rPr>
        <w:t>ганда д</w:t>
      </w:r>
      <w:r w:rsidR="00337E2B" w:rsidRPr="008B339A">
        <w:rPr>
          <w:rFonts w:ascii="Times New Roman" w:hAnsi="Times New Roman" w:cs="Times New Roman"/>
          <w:b/>
          <w:sz w:val="28"/>
          <w:szCs w:val="28"/>
          <w:lang w:val="tt-RU"/>
        </w:rPr>
        <w:t>епутат</w:t>
      </w:r>
      <w:r w:rsidR="00337E2B">
        <w:rPr>
          <w:rFonts w:ascii="Times New Roman" w:hAnsi="Times New Roman" w:cs="Times New Roman"/>
          <w:b/>
          <w:sz w:val="28"/>
          <w:szCs w:val="28"/>
          <w:lang w:val="tt-RU"/>
        </w:rPr>
        <w:t>ка</w:t>
      </w:r>
      <w:r w:rsidR="00337E2B" w:rsidRPr="008B339A">
        <w:rPr>
          <w:rFonts w:ascii="Times New Roman" w:hAnsi="Times New Roman" w:cs="Times New Roman"/>
          <w:b/>
          <w:sz w:val="28"/>
          <w:szCs w:val="28"/>
          <w:lang w:val="tt-RU"/>
        </w:rPr>
        <w:t xml:space="preserve"> </w:t>
      </w:r>
      <w:r w:rsidR="005C0DA7" w:rsidRPr="008B339A">
        <w:rPr>
          <w:rFonts w:ascii="Times New Roman" w:hAnsi="Times New Roman" w:cs="Times New Roman"/>
          <w:b/>
          <w:sz w:val="28"/>
          <w:szCs w:val="28"/>
          <w:lang w:val="tt-RU"/>
        </w:rPr>
        <w:t>гарантияләр</w:t>
      </w:r>
    </w:p>
    <w:p w:rsidR="00E70696" w:rsidRPr="008B339A" w:rsidRDefault="00E70696" w:rsidP="005C0DA7">
      <w:pPr>
        <w:pStyle w:val="a8"/>
        <w:suppressAutoHyphens/>
        <w:autoSpaceDE w:val="0"/>
        <w:autoSpaceDN w:val="0"/>
        <w:adjustRightInd w:val="0"/>
        <w:spacing w:after="0" w:line="240" w:lineRule="auto"/>
        <w:ind w:left="2325" w:hanging="1616"/>
        <w:jc w:val="both"/>
        <w:rPr>
          <w:rFonts w:ascii="Times New Roman" w:hAnsi="Times New Roman" w:cs="Times New Roman"/>
          <w:b/>
          <w:sz w:val="28"/>
          <w:szCs w:val="28"/>
          <w:lang w:val="tt-RU"/>
        </w:rPr>
      </w:pPr>
    </w:p>
    <w:p w:rsidR="00E70696" w:rsidRPr="008B339A" w:rsidRDefault="00E70696" w:rsidP="00E70696">
      <w:pPr>
        <w:pStyle w:val="a8"/>
        <w:numPr>
          <w:ilvl w:val="0"/>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shd w:val="clear" w:color="auto" w:fill="FFFFFF"/>
          <w:lang w:val="tt-RU"/>
        </w:rPr>
        <w:t>«</w:t>
      </w:r>
      <w:r w:rsidRPr="008B339A">
        <w:rPr>
          <w:rFonts w:ascii="Times New Roman" w:hAnsi="Times New Roman" w:cs="Times New Roman"/>
          <w:bCs/>
          <w:sz w:val="28"/>
          <w:szCs w:val="28"/>
          <w:lang w:val="tt-RU"/>
        </w:rPr>
        <w:t xml:space="preserve">Россия Федерациясе субъектларында гавами хакимиятне оештыруның гомуми принциплары турында» </w:t>
      </w:r>
      <w:r w:rsidR="0074110D" w:rsidRPr="008B339A">
        <w:rPr>
          <w:rFonts w:ascii="Times New Roman" w:hAnsi="Times New Roman" w:cs="Times New Roman"/>
          <w:sz w:val="28"/>
          <w:szCs w:val="28"/>
          <w:shd w:val="clear" w:color="auto" w:fill="FFFFFF"/>
          <w:lang w:val="tt-RU"/>
        </w:rPr>
        <w:t>Федераль</w:t>
      </w:r>
      <w:r w:rsidRPr="008B339A">
        <w:rPr>
          <w:rFonts w:ascii="Times New Roman" w:hAnsi="Times New Roman" w:cs="Times New Roman"/>
          <w:sz w:val="28"/>
          <w:szCs w:val="28"/>
          <w:shd w:val="clear" w:color="auto" w:fill="FFFFFF"/>
          <w:lang w:val="tt-RU"/>
        </w:rPr>
        <w:t xml:space="preserve"> закон нигезендә</w:t>
      </w:r>
      <w:r w:rsidR="00CB3A82">
        <w:rPr>
          <w:rFonts w:ascii="Times New Roman" w:hAnsi="Times New Roman" w:cs="Times New Roman"/>
          <w:sz w:val="28"/>
          <w:szCs w:val="28"/>
          <w:shd w:val="clear" w:color="auto" w:fill="FFFFFF"/>
          <w:lang w:val="tt-RU"/>
        </w:rPr>
        <w:t>,</w:t>
      </w:r>
      <w:r w:rsidRPr="008B339A">
        <w:rPr>
          <w:rFonts w:ascii="Times New Roman" w:hAnsi="Times New Roman" w:cs="Times New Roman"/>
          <w:sz w:val="28"/>
          <w:szCs w:val="28"/>
          <w:shd w:val="clear" w:color="auto" w:fill="FFFFFF"/>
          <w:lang w:val="tt-RU"/>
        </w:rPr>
        <w:t xml:space="preserve"> </w:t>
      </w:r>
      <w:r w:rsidRPr="008B339A">
        <w:rPr>
          <w:rFonts w:ascii="Times New Roman" w:hAnsi="Times New Roman" w:cs="Times New Roman"/>
          <w:sz w:val="28"/>
          <w:szCs w:val="28"/>
          <w:lang w:val="tt-RU"/>
        </w:rPr>
        <w:t xml:space="preserve">депутатны җинаять җаваплылыгына яисә административ җаваплылыкка тарткан, </w:t>
      </w:r>
      <w:r w:rsidR="00DB6BEE" w:rsidRPr="008B339A">
        <w:rPr>
          <w:rFonts w:ascii="Times New Roman" w:hAnsi="Times New Roman" w:cs="Times New Roman"/>
          <w:sz w:val="28"/>
          <w:szCs w:val="28"/>
          <w:lang w:val="tt-RU"/>
        </w:rPr>
        <w:t>аны тоткан, кулга алган, тентегән, аннан сорау алган, депутатка, аның багажына, шәхси һәм эш транспорты чараларына, хатларына, ул куллана торган элемтә чараларына һәм аныкы булган документларга карата башка җинаять-процессуаль яисә административ-процессуаль гамәлләр</w:t>
      </w:r>
      <w:r w:rsidR="00D60BB7" w:rsidRPr="008B339A">
        <w:rPr>
          <w:rFonts w:ascii="Times New Roman" w:hAnsi="Times New Roman" w:cs="Times New Roman"/>
          <w:sz w:val="28"/>
          <w:szCs w:val="28"/>
          <w:lang w:val="tt-RU"/>
        </w:rPr>
        <w:t xml:space="preserve"> башкарылган</w:t>
      </w:r>
      <w:r w:rsidR="00DB6BEE" w:rsidRPr="008B339A">
        <w:rPr>
          <w:rFonts w:ascii="Times New Roman" w:hAnsi="Times New Roman" w:cs="Times New Roman"/>
          <w:sz w:val="28"/>
          <w:szCs w:val="28"/>
          <w:lang w:val="tt-RU"/>
        </w:rPr>
        <w:t xml:space="preserve">, оператив-эзләү чаралары </w:t>
      </w:r>
      <w:r w:rsidR="00D60BB7" w:rsidRPr="008B339A">
        <w:rPr>
          <w:rFonts w:ascii="Times New Roman" w:hAnsi="Times New Roman" w:cs="Times New Roman"/>
          <w:sz w:val="28"/>
          <w:szCs w:val="28"/>
          <w:lang w:val="tt-RU"/>
        </w:rPr>
        <w:t xml:space="preserve">үткәрелгән </w:t>
      </w:r>
      <w:r w:rsidR="00DB6BEE" w:rsidRPr="008B339A">
        <w:rPr>
          <w:rFonts w:ascii="Times New Roman" w:hAnsi="Times New Roman" w:cs="Times New Roman"/>
          <w:sz w:val="28"/>
          <w:szCs w:val="28"/>
          <w:lang w:val="tt-RU"/>
        </w:rPr>
        <w:t xml:space="preserve">очракта, </w:t>
      </w:r>
      <w:r w:rsidR="00D60BB7" w:rsidRPr="008B339A">
        <w:rPr>
          <w:rFonts w:ascii="Times New Roman" w:hAnsi="Times New Roman" w:cs="Times New Roman"/>
          <w:sz w:val="28"/>
          <w:szCs w:val="28"/>
          <w:lang w:val="tt-RU"/>
        </w:rPr>
        <w:t>шулай ук ул биләгән торак һәм хезмәт урыннарында оператив-эзләү чаралары үткәрелгәндә</w:t>
      </w:r>
      <w:r w:rsidR="00CB3A82">
        <w:rPr>
          <w:rFonts w:ascii="Times New Roman" w:hAnsi="Times New Roman" w:cs="Times New Roman"/>
          <w:sz w:val="28"/>
          <w:szCs w:val="28"/>
          <w:lang w:val="tt-RU"/>
        </w:rPr>
        <w:t>,</w:t>
      </w:r>
      <w:r w:rsidR="00D60BB7" w:rsidRPr="008B339A">
        <w:rPr>
          <w:rFonts w:ascii="Times New Roman" w:hAnsi="Times New Roman" w:cs="Times New Roman"/>
          <w:sz w:val="28"/>
          <w:szCs w:val="28"/>
          <w:lang w:val="tt-RU"/>
        </w:rPr>
        <w:t xml:space="preserve"> җинаять эшләре яисә административ эшләр буенча эш алып баруның </w:t>
      </w:r>
      <w:r w:rsidR="00D60BB7" w:rsidRPr="008B339A">
        <w:rPr>
          <w:rFonts w:ascii="Times New Roman" w:hAnsi="Times New Roman" w:cs="Times New Roman"/>
          <w:sz w:val="28"/>
          <w:szCs w:val="28"/>
          <w:shd w:val="clear" w:color="auto" w:fill="FFFFFF"/>
          <w:lang w:val="tt-RU"/>
        </w:rPr>
        <w:t>федераль законнарда билгеләнгән аерым тәртибе кулланыла.</w:t>
      </w:r>
    </w:p>
    <w:p w:rsidR="00012CE8" w:rsidRPr="008B339A" w:rsidRDefault="00567557" w:rsidP="00E70696">
      <w:pPr>
        <w:pStyle w:val="a8"/>
        <w:numPr>
          <w:ilvl w:val="0"/>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val="tt-RU"/>
        </w:rPr>
      </w:pPr>
      <w:r w:rsidRPr="008B339A">
        <w:rPr>
          <w:rFonts w:ascii="Times New Roman" w:hAnsi="Times New Roman" w:cs="Times New Roman"/>
          <w:sz w:val="28"/>
          <w:szCs w:val="28"/>
          <w:shd w:val="clear" w:color="auto" w:fill="FFFFFF"/>
          <w:lang w:val="tt-RU"/>
        </w:rPr>
        <w:t>Депутат әйт</w:t>
      </w:r>
      <w:r w:rsidR="003A54BA" w:rsidRPr="008B339A">
        <w:rPr>
          <w:rFonts w:ascii="Times New Roman" w:hAnsi="Times New Roman" w:cs="Times New Roman"/>
          <w:sz w:val="28"/>
          <w:szCs w:val="28"/>
          <w:shd w:val="clear" w:color="auto" w:fill="FFFFFF"/>
          <w:lang w:val="tt-RU"/>
        </w:rPr>
        <w:t xml:space="preserve">елгән фикере, тавыш бирүдә чагылдырган позициясе һәм депутат статусына туры килүче башка гамәлләре өчен </w:t>
      </w:r>
      <w:r w:rsidR="003A54BA" w:rsidRPr="008B339A">
        <w:rPr>
          <w:rFonts w:ascii="Times New Roman" w:hAnsi="Times New Roman" w:cs="Times New Roman"/>
          <w:sz w:val="28"/>
          <w:szCs w:val="28"/>
          <w:lang w:val="tt-RU"/>
        </w:rPr>
        <w:t>җинаять җаваплылыгына яисә административ җаваплылыкка, шул исәптән аның вәкаләтләре срогы тәмамланганнан соң да, тартыла алмый.</w:t>
      </w:r>
      <w:r w:rsidR="00EB359A" w:rsidRPr="008B339A">
        <w:rPr>
          <w:rFonts w:ascii="Times New Roman" w:hAnsi="Times New Roman" w:cs="Times New Roman"/>
          <w:sz w:val="28"/>
          <w:szCs w:val="28"/>
          <w:lang w:val="tt-RU"/>
        </w:rPr>
        <w:t xml:space="preserve"> Әлеге нигезләмә депутат тарафыннан гавами мыскыллау, яла ягу яисә алар өчен </w:t>
      </w:r>
      <w:r w:rsidR="00EB359A" w:rsidRPr="008B339A">
        <w:rPr>
          <w:rFonts w:ascii="Times New Roman" w:hAnsi="Times New Roman" w:cs="Times New Roman"/>
          <w:sz w:val="28"/>
          <w:szCs w:val="28"/>
          <w:shd w:val="clear" w:color="auto" w:fill="FFFFFF"/>
          <w:lang w:val="tt-RU"/>
        </w:rPr>
        <w:t xml:space="preserve">федераль законда җаваплылык каралган башка хокук бозулар кылу </w:t>
      </w:r>
      <w:r w:rsidR="00EB359A" w:rsidRPr="008B339A">
        <w:rPr>
          <w:rFonts w:ascii="Times New Roman" w:hAnsi="Times New Roman" w:cs="Times New Roman"/>
          <w:sz w:val="28"/>
          <w:szCs w:val="28"/>
          <w:lang w:val="tt-RU"/>
        </w:rPr>
        <w:t xml:space="preserve">очракларына </w:t>
      </w:r>
      <w:r w:rsidR="00EE7303" w:rsidRPr="008B339A">
        <w:rPr>
          <w:rFonts w:ascii="Times New Roman" w:hAnsi="Times New Roman" w:cs="Times New Roman"/>
          <w:sz w:val="28"/>
          <w:szCs w:val="28"/>
          <w:lang w:val="tt-RU"/>
        </w:rPr>
        <w:t>кагылмый.</w:t>
      </w:r>
    </w:p>
    <w:p w:rsidR="00B85F38" w:rsidRPr="008B339A" w:rsidRDefault="00633EDE" w:rsidP="00633EDE">
      <w:pPr>
        <w:pStyle w:val="a8"/>
        <w:suppressAutoHyphens/>
        <w:autoSpaceDE w:val="0"/>
        <w:autoSpaceDN w:val="0"/>
        <w:adjustRightInd w:val="0"/>
        <w:spacing w:after="0" w:line="240" w:lineRule="auto"/>
        <w:ind w:left="0" w:firstLine="709"/>
        <w:jc w:val="both"/>
        <w:rPr>
          <w:rFonts w:ascii="Times New Roman" w:hAnsi="Times New Roman" w:cs="Times New Roman"/>
          <w:b/>
          <w:sz w:val="28"/>
          <w:szCs w:val="28"/>
          <w:lang w:val="tt-RU"/>
        </w:rPr>
      </w:pPr>
      <w:r w:rsidRPr="008B339A">
        <w:rPr>
          <w:rFonts w:ascii="Times New Roman" w:hAnsi="Times New Roman" w:cs="Times New Roman"/>
          <w:sz w:val="28"/>
          <w:szCs w:val="28"/>
          <w:lang w:val="tt-RU"/>
        </w:rPr>
        <w:t xml:space="preserve">3. Депутат аңа үз вәкаләтләрен гамәлгә ашыруга бәйле рәвештә билгеле булган хәлләр турында </w:t>
      </w:r>
      <w:r w:rsidR="00416915" w:rsidRPr="008B339A">
        <w:rPr>
          <w:rFonts w:ascii="Times New Roman" w:hAnsi="Times New Roman" w:cs="Times New Roman"/>
          <w:sz w:val="28"/>
          <w:szCs w:val="28"/>
          <w:lang w:val="tt-RU"/>
        </w:rPr>
        <w:t xml:space="preserve">граждан эше, административ эш яисә җинаять эше буенча </w:t>
      </w:r>
      <w:r w:rsidR="00696878" w:rsidRPr="008B339A">
        <w:rPr>
          <w:rFonts w:ascii="Times New Roman" w:hAnsi="Times New Roman" w:cs="Times New Roman"/>
          <w:sz w:val="28"/>
          <w:szCs w:val="28"/>
          <w:lang w:val="tt-RU"/>
        </w:rPr>
        <w:t>шаһит күрсәтмәләре</w:t>
      </w:r>
      <w:r w:rsidR="00C3404F" w:rsidRPr="008B339A">
        <w:rPr>
          <w:rFonts w:ascii="Times New Roman" w:hAnsi="Times New Roman" w:cs="Times New Roman"/>
          <w:sz w:val="28"/>
          <w:szCs w:val="28"/>
          <w:lang w:val="tt-RU"/>
        </w:rPr>
        <w:t xml:space="preserve"> бирүдән баш тартырга хокуклы.».</w:t>
      </w:r>
    </w:p>
    <w:p w:rsidR="00B85F38" w:rsidRPr="008B339A" w:rsidRDefault="00B85F38" w:rsidP="005B6E48">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5B6E48" w:rsidRPr="008B339A" w:rsidRDefault="005B6E48" w:rsidP="005B6E48">
      <w:pPr>
        <w:autoSpaceDE w:val="0"/>
        <w:autoSpaceDN w:val="0"/>
        <w:adjustRightInd w:val="0"/>
        <w:spacing w:after="0" w:line="240" w:lineRule="auto"/>
        <w:ind w:firstLine="709"/>
        <w:jc w:val="both"/>
        <w:rPr>
          <w:rFonts w:ascii="Times New Roman" w:hAnsi="Times New Roman" w:cs="Times New Roman"/>
          <w:b/>
          <w:sz w:val="28"/>
          <w:szCs w:val="28"/>
          <w:lang w:val="tt-RU"/>
        </w:rPr>
      </w:pPr>
      <w:r w:rsidRPr="008B339A">
        <w:rPr>
          <w:rFonts w:ascii="Times New Roman" w:hAnsi="Times New Roman" w:cs="Times New Roman"/>
          <w:b/>
          <w:sz w:val="28"/>
          <w:szCs w:val="28"/>
          <w:lang w:val="tt-RU"/>
        </w:rPr>
        <w:t>2 статья</w:t>
      </w:r>
    </w:p>
    <w:p w:rsidR="005B6E48" w:rsidRPr="008B339A" w:rsidRDefault="005B6E48" w:rsidP="005B6E48">
      <w:pPr>
        <w:autoSpaceDE w:val="0"/>
        <w:autoSpaceDN w:val="0"/>
        <w:adjustRightInd w:val="0"/>
        <w:spacing w:after="0" w:line="240" w:lineRule="auto"/>
        <w:ind w:firstLine="709"/>
        <w:jc w:val="both"/>
        <w:rPr>
          <w:rFonts w:ascii="Times New Roman" w:hAnsi="Times New Roman" w:cs="Times New Roman"/>
          <w:sz w:val="28"/>
          <w:szCs w:val="28"/>
          <w:lang w:val="tt-RU"/>
        </w:rPr>
      </w:pPr>
    </w:p>
    <w:p w:rsidR="005B6E48" w:rsidRPr="008B339A" w:rsidRDefault="004939BE" w:rsidP="007D173B">
      <w:pPr>
        <w:autoSpaceDE w:val="0"/>
        <w:autoSpaceDN w:val="0"/>
        <w:adjustRightInd w:val="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Әлеге Закон рәсми басылып чыкк</w:t>
      </w:r>
      <w:bookmarkStart w:id="0" w:name="_GoBack"/>
      <w:bookmarkEnd w:id="0"/>
      <w:r>
        <w:rPr>
          <w:rFonts w:ascii="Times New Roman" w:hAnsi="Times New Roman" w:cs="Times New Roman"/>
          <w:sz w:val="28"/>
          <w:szCs w:val="28"/>
          <w:lang w:val="tt-RU"/>
        </w:rPr>
        <w:t xml:space="preserve">ан көненнән соң 10 көн узгач үз көченә керә. </w:t>
      </w:r>
      <w:r w:rsidR="007D173B" w:rsidRPr="008B339A">
        <w:rPr>
          <w:rFonts w:ascii="Times New Roman" w:hAnsi="Times New Roman" w:cs="Times New Roman"/>
          <w:sz w:val="28"/>
          <w:szCs w:val="28"/>
          <w:lang w:val="tt-RU"/>
        </w:rPr>
        <w:t xml:space="preserve"> </w:t>
      </w:r>
    </w:p>
    <w:p w:rsidR="009223FE" w:rsidRPr="008B339A" w:rsidRDefault="009223FE" w:rsidP="00902A08">
      <w:pPr>
        <w:autoSpaceDE w:val="0"/>
        <w:autoSpaceDN w:val="0"/>
        <w:adjustRightInd w:val="0"/>
        <w:spacing w:after="0" w:line="240" w:lineRule="auto"/>
        <w:jc w:val="both"/>
        <w:rPr>
          <w:rFonts w:ascii="Times New Roman" w:hAnsi="Times New Roman" w:cs="Times New Roman"/>
          <w:sz w:val="28"/>
          <w:szCs w:val="28"/>
          <w:lang w:val="tt-RU"/>
        </w:rPr>
      </w:pPr>
    </w:p>
    <w:p w:rsidR="00902A08" w:rsidRPr="008B339A" w:rsidRDefault="00902A08" w:rsidP="00902A08">
      <w:pPr>
        <w:autoSpaceDE w:val="0"/>
        <w:autoSpaceDN w:val="0"/>
        <w:adjustRightInd w:val="0"/>
        <w:spacing w:after="0" w:line="240" w:lineRule="auto"/>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Татарстан Республикасы</w:t>
      </w:r>
    </w:p>
    <w:p w:rsidR="000C7C65" w:rsidRDefault="00554EF7" w:rsidP="00DB5A36">
      <w:pPr>
        <w:autoSpaceDE w:val="0"/>
        <w:autoSpaceDN w:val="0"/>
        <w:adjustRightInd w:val="0"/>
        <w:spacing w:after="0" w:line="240" w:lineRule="auto"/>
        <w:jc w:val="both"/>
        <w:rPr>
          <w:rFonts w:ascii="Times New Roman" w:hAnsi="Times New Roman" w:cs="Times New Roman"/>
          <w:sz w:val="28"/>
          <w:szCs w:val="28"/>
          <w:lang w:val="tt-RU"/>
        </w:rPr>
      </w:pPr>
      <w:r w:rsidRPr="008B339A">
        <w:rPr>
          <w:rFonts w:ascii="Times New Roman" w:hAnsi="Times New Roman" w:cs="Times New Roman"/>
          <w:sz w:val="28"/>
          <w:szCs w:val="28"/>
          <w:lang w:val="tt-RU"/>
        </w:rPr>
        <w:t xml:space="preserve">      </w:t>
      </w:r>
      <w:r w:rsidR="00F75A46" w:rsidRPr="008B339A">
        <w:rPr>
          <w:rFonts w:ascii="Times New Roman" w:hAnsi="Times New Roman" w:cs="Times New Roman"/>
          <w:sz w:val="28"/>
          <w:szCs w:val="28"/>
        </w:rPr>
        <w:t>Президент</w:t>
      </w:r>
      <w:r w:rsidR="00B472DF" w:rsidRPr="008B339A">
        <w:rPr>
          <w:rFonts w:ascii="Times New Roman" w:hAnsi="Times New Roman" w:cs="Times New Roman"/>
          <w:sz w:val="28"/>
          <w:szCs w:val="28"/>
          <w:lang w:val="tt-RU"/>
        </w:rPr>
        <w:t>ы</w:t>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r>
      <w:r w:rsidR="00DB5A36" w:rsidRPr="008B339A">
        <w:rPr>
          <w:rFonts w:ascii="Times New Roman" w:hAnsi="Times New Roman" w:cs="Times New Roman"/>
          <w:sz w:val="28"/>
          <w:szCs w:val="28"/>
          <w:lang w:val="tt-RU"/>
        </w:rPr>
        <w:tab/>
        <w:t xml:space="preserve">    </w:t>
      </w:r>
      <w:r w:rsidR="003B6087" w:rsidRPr="008B339A">
        <w:rPr>
          <w:rFonts w:ascii="Times New Roman" w:hAnsi="Times New Roman" w:cs="Times New Roman"/>
          <w:sz w:val="28"/>
          <w:szCs w:val="28"/>
          <w:lang w:val="tt-RU"/>
        </w:rPr>
        <w:t>Р.Н. Миңнеханов</w:t>
      </w:r>
    </w:p>
    <w:p w:rsidR="000C7C65" w:rsidRDefault="000C7C65" w:rsidP="000C7C65">
      <w:pPr>
        <w:rPr>
          <w:rFonts w:ascii="Times New Roman" w:hAnsi="Times New Roman" w:cs="Times New Roman"/>
          <w:sz w:val="28"/>
          <w:szCs w:val="28"/>
          <w:lang w:val="tt-RU"/>
        </w:rPr>
      </w:pPr>
    </w:p>
    <w:p w:rsidR="000C7C65" w:rsidRDefault="000C7C65" w:rsidP="000C7C65">
      <w:pPr>
        <w:rPr>
          <w:rFonts w:ascii="Times New Roman" w:hAnsi="Times New Roman" w:cs="Times New Roman"/>
          <w:sz w:val="28"/>
          <w:szCs w:val="28"/>
          <w:lang w:val="tt-RU"/>
        </w:rPr>
      </w:pPr>
    </w:p>
    <w:p w:rsidR="000C7C65" w:rsidRPr="000C7C65" w:rsidRDefault="000C7C65" w:rsidP="000C7C65">
      <w:pPr>
        <w:spacing w:after="0" w:line="240" w:lineRule="auto"/>
        <w:rPr>
          <w:rFonts w:ascii="Times New Roman" w:eastAsia="Times New Roman" w:hAnsi="Times New Roman" w:cs="Times New Roman"/>
          <w:sz w:val="28"/>
          <w:szCs w:val="28"/>
          <w:lang w:eastAsia="ru-RU"/>
        </w:rPr>
      </w:pPr>
      <w:r w:rsidRPr="000C7C65">
        <w:rPr>
          <w:rFonts w:ascii="Times New Roman" w:eastAsia="Times New Roman" w:hAnsi="Times New Roman" w:cs="Times New Roman"/>
          <w:sz w:val="28"/>
          <w:szCs w:val="28"/>
          <w:lang w:eastAsia="ru-RU"/>
        </w:rPr>
        <w:t>Казан, Кремль</w:t>
      </w:r>
      <w:r w:rsidRPr="000C7C65">
        <w:rPr>
          <w:rFonts w:ascii="Times New Roman" w:eastAsia="Times New Roman" w:hAnsi="Times New Roman" w:cs="Times New Roman"/>
          <w:sz w:val="28"/>
          <w:szCs w:val="28"/>
          <w:lang w:eastAsia="ru-RU"/>
        </w:rPr>
        <w:tab/>
      </w:r>
    </w:p>
    <w:p w:rsidR="000C7C65" w:rsidRPr="000C7C65" w:rsidRDefault="000C7C65" w:rsidP="000C7C65">
      <w:pPr>
        <w:spacing w:after="0" w:line="240" w:lineRule="auto"/>
        <w:rPr>
          <w:rFonts w:ascii="Times New Roman" w:eastAsia="Times New Roman" w:hAnsi="Times New Roman" w:cs="Times New Roman"/>
          <w:sz w:val="28"/>
          <w:szCs w:val="28"/>
          <w:lang w:eastAsia="ru-RU"/>
        </w:rPr>
      </w:pPr>
      <w:r w:rsidRPr="000C7C65">
        <w:rPr>
          <w:rFonts w:ascii="Times New Roman" w:eastAsia="Times New Roman" w:hAnsi="Times New Roman" w:cs="Times New Roman"/>
          <w:sz w:val="28"/>
          <w:szCs w:val="28"/>
          <w:lang w:eastAsia="ru-RU"/>
        </w:rPr>
        <w:t>2022 ел, 26 декабрь</w:t>
      </w:r>
    </w:p>
    <w:p w:rsidR="00F75A46" w:rsidRPr="000C7C65" w:rsidRDefault="000C7C65" w:rsidP="000C7C65">
      <w:pPr>
        <w:rPr>
          <w:rFonts w:ascii="Times New Roman" w:hAnsi="Times New Roman" w:cs="Times New Roman"/>
          <w:sz w:val="28"/>
          <w:szCs w:val="28"/>
          <w:lang w:val="tt-RU"/>
        </w:rPr>
      </w:pPr>
      <w:r w:rsidRPr="000C7C65">
        <w:rPr>
          <w:rFonts w:ascii="Times New Roman" w:eastAsia="Times New Roman" w:hAnsi="Times New Roman" w:cs="Times New Roman"/>
          <w:sz w:val="28"/>
          <w:szCs w:val="28"/>
          <w:lang w:eastAsia="ru-RU"/>
        </w:rPr>
        <w:t xml:space="preserve">№ </w:t>
      </w:r>
      <w:r w:rsidR="0029165A">
        <w:rPr>
          <w:rFonts w:ascii="Times New Roman" w:eastAsia="Times New Roman" w:hAnsi="Times New Roman" w:cs="Times New Roman"/>
          <w:sz w:val="28"/>
          <w:szCs w:val="28"/>
          <w:lang w:eastAsia="ru-RU"/>
        </w:rPr>
        <w:t>108</w:t>
      </w:r>
      <w:r w:rsidRPr="000C7C65">
        <w:rPr>
          <w:rFonts w:ascii="Times New Roman" w:eastAsia="Times New Roman" w:hAnsi="Times New Roman" w:cs="Times New Roman"/>
          <w:sz w:val="28"/>
          <w:szCs w:val="28"/>
          <w:lang w:eastAsia="ru-RU"/>
        </w:rPr>
        <w:t>-ТРЗ</w:t>
      </w:r>
    </w:p>
    <w:sectPr w:rsidR="00F75A46" w:rsidRPr="000C7C65" w:rsidSect="00AF4504">
      <w:headerReference w:type="default" r:id="rId8"/>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04" w:rsidRDefault="00533104" w:rsidP="00072DD1">
      <w:pPr>
        <w:spacing w:after="0" w:line="240" w:lineRule="auto"/>
      </w:pPr>
      <w:r>
        <w:separator/>
      </w:r>
    </w:p>
  </w:endnote>
  <w:endnote w:type="continuationSeparator" w:id="0">
    <w:p w:rsidR="00533104" w:rsidRDefault="00533104" w:rsidP="0007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04" w:rsidRDefault="00533104" w:rsidP="00072DD1">
      <w:pPr>
        <w:spacing w:after="0" w:line="240" w:lineRule="auto"/>
      </w:pPr>
      <w:r>
        <w:separator/>
      </w:r>
    </w:p>
  </w:footnote>
  <w:footnote w:type="continuationSeparator" w:id="0">
    <w:p w:rsidR="00533104" w:rsidRDefault="00533104" w:rsidP="0007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96" w:rsidRDefault="00E70696">
    <w:pPr>
      <w:pStyle w:val="a3"/>
      <w:jc w:val="center"/>
    </w:pPr>
  </w:p>
  <w:p w:rsidR="00E70696" w:rsidRDefault="00E70696">
    <w:pPr>
      <w:pStyle w:val="a3"/>
      <w:jc w:val="center"/>
    </w:pPr>
  </w:p>
  <w:p w:rsidR="00E70696" w:rsidRPr="00624BE0" w:rsidRDefault="00533104">
    <w:pPr>
      <w:pStyle w:val="a3"/>
      <w:jc w:val="center"/>
      <w:rPr>
        <w:rFonts w:ascii="Times New Roman" w:hAnsi="Times New Roman" w:cs="Times New Roman"/>
        <w:sz w:val="28"/>
        <w:szCs w:val="28"/>
      </w:rPr>
    </w:pPr>
    <w:sdt>
      <w:sdtPr>
        <w:id w:val="353465752"/>
        <w:docPartObj>
          <w:docPartGallery w:val="Page Numbers (Top of Page)"/>
          <w:docPartUnique/>
        </w:docPartObj>
      </w:sdtPr>
      <w:sdtEndPr>
        <w:rPr>
          <w:rFonts w:ascii="Times New Roman" w:hAnsi="Times New Roman" w:cs="Times New Roman"/>
          <w:sz w:val="28"/>
          <w:szCs w:val="28"/>
        </w:rPr>
      </w:sdtEndPr>
      <w:sdtContent>
        <w:r w:rsidR="00CE2B57" w:rsidRPr="00D6555B">
          <w:rPr>
            <w:rFonts w:ascii="Times New Roman" w:hAnsi="Times New Roman" w:cs="Times New Roman"/>
            <w:sz w:val="24"/>
            <w:szCs w:val="24"/>
          </w:rPr>
          <w:fldChar w:fldCharType="begin"/>
        </w:r>
        <w:r w:rsidR="00E70696" w:rsidRPr="00D6555B">
          <w:rPr>
            <w:rFonts w:ascii="Times New Roman" w:hAnsi="Times New Roman" w:cs="Times New Roman"/>
            <w:sz w:val="24"/>
            <w:szCs w:val="24"/>
          </w:rPr>
          <w:instrText>PAGE   \* MERGEFORMAT</w:instrText>
        </w:r>
        <w:r w:rsidR="00CE2B57" w:rsidRPr="00D6555B">
          <w:rPr>
            <w:rFonts w:ascii="Times New Roman" w:hAnsi="Times New Roman" w:cs="Times New Roman"/>
            <w:sz w:val="24"/>
            <w:szCs w:val="24"/>
          </w:rPr>
          <w:fldChar w:fldCharType="separate"/>
        </w:r>
        <w:r w:rsidR="0029165A">
          <w:rPr>
            <w:rFonts w:ascii="Times New Roman" w:hAnsi="Times New Roman" w:cs="Times New Roman"/>
            <w:noProof/>
            <w:sz w:val="24"/>
            <w:szCs w:val="24"/>
          </w:rPr>
          <w:t>6</w:t>
        </w:r>
        <w:r w:rsidR="00CE2B57" w:rsidRPr="00D6555B">
          <w:rPr>
            <w:rFonts w:ascii="Times New Roman" w:hAnsi="Times New Roman" w:cs="Times New Roman"/>
            <w:sz w:val="24"/>
            <w:szCs w:val="24"/>
          </w:rPr>
          <w:fldChar w:fldCharType="end"/>
        </w:r>
      </w:sdtContent>
    </w:sdt>
  </w:p>
  <w:p w:rsidR="00E70696" w:rsidRDefault="00E706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76CE"/>
    <w:multiLevelType w:val="hybridMultilevel"/>
    <w:tmpl w:val="BDE0CD44"/>
    <w:lvl w:ilvl="0" w:tplc="775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DC16C6"/>
    <w:multiLevelType w:val="hybridMultilevel"/>
    <w:tmpl w:val="A8485F62"/>
    <w:lvl w:ilvl="0" w:tplc="1F509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B55633"/>
    <w:multiLevelType w:val="hybridMultilevel"/>
    <w:tmpl w:val="5A4A2336"/>
    <w:lvl w:ilvl="0" w:tplc="A73C3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494B3A"/>
    <w:multiLevelType w:val="hybridMultilevel"/>
    <w:tmpl w:val="03BED45A"/>
    <w:lvl w:ilvl="0" w:tplc="0B96D9EE">
      <w:start w:val="1"/>
      <w:numFmt w:val="decimal"/>
      <w:lvlText w:val="%1."/>
      <w:lvlJc w:val="left"/>
      <w:pPr>
        <w:ind w:left="730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7C31"/>
    <w:rsid w:val="000122A0"/>
    <w:rsid w:val="00012CE8"/>
    <w:rsid w:val="000241BD"/>
    <w:rsid w:val="00025795"/>
    <w:rsid w:val="00027036"/>
    <w:rsid w:val="00032FA8"/>
    <w:rsid w:val="00034A8A"/>
    <w:rsid w:val="000371EE"/>
    <w:rsid w:val="0004338B"/>
    <w:rsid w:val="00045A97"/>
    <w:rsid w:val="00045B06"/>
    <w:rsid w:val="00052CE1"/>
    <w:rsid w:val="00055591"/>
    <w:rsid w:val="0006086E"/>
    <w:rsid w:val="00062D15"/>
    <w:rsid w:val="0006407C"/>
    <w:rsid w:val="0006618E"/>
    <w:rsid w:val="00072DD1"/>
    <w:rsid w:val="00087F8C"/>
    <w:rsid w:val="00094CB3"/>
    <w:rsid w:val="000955E4"/>
    <w:rsid w:val="000978FA"/>
    <w:rsid w:val="000B325F"/>
    <w:rsid w:val="000B6F11"/>
    <w:rsid w:val="000B7087"/>
    <w:rsid w:val="000C6F28"/>
    <w:rsid w:val="000C7C65"/>
    <w:rsid w:val="00100B36"/>
    <w:rsid w:val="0010398D"/>
    <w:rsid w:val="00103E2C"/>
    <w:rsid w:val="00105FCD"/>
    <w:rsid w:val="00117A89"/>
    <w:rsid w:val="0012474F"/>
    <w:rsid w:val="00130400"/>
    <w:rsid w:val="00141E12"/>
    <w:rsid w:val="00181384"/>
    <w:rsid w:val="0018144B"/>
    <w:rsid w:val="001A0485"/>
    <w:rsid w:val="001A37E3"/>
    <w:rsid w:val="001B0C84"/>
    <w:rsid w:val="001C6245"/>
    <w:rsid w:val="001E21D5"/>
    <w:rsid w:val="001E3AA4"/>
    <w:rsid w:val="001F0847"/>
    <w:rsid w:val="002103D5"/>
    <w:rsid w:val="00216106"/>
    <w:rsid w:val="0025125B"/>
    <w:rsid w:val="00262D98"/>
    <w:rsid w:val="002639E1"/>
    <w:rsid w:val="00263D0E"/>
    <w:rsid w:val="00264C9C"/>
    <w:rsid w:val="00273618"/>
    <w:rsid w:val="00282C83"/>
    <w:rsid w:val="00285F48"/>
    <w:rsid w:val="0029165A"/>
    <w:rsid w:val="00291BCF"/>
    <w:rsid w:val="00293273"/>
    <w:rsid w:val="00297751"/>
    <w:rsid w:val="002A54F0"/>
    <w:rsid w:val="002C7D64"/>
    <w:rsid w:val="002D7B21"/>
    <w:rsid w:val="002E3BF6"/>
    <w:rsid w:val="002E585E"/>
    <w:rsid w:val="002F6836"/>
    <w:rsid w:val="00310C22"/>
    <w:rsid w:val="003273AE"/>
    <w:rsid w:val="00332033"/>
    <w:rsid w:val="003359D2"/>
    <w:rsid w:val="00337E2B"/>
    <w:rsid w:val="003451C7"/>
    <w:rsid w:val="003507FE"/>
    <w:rsid w:val="003553B9"/>
    <w:rsid w:val="00372CDB"/>
    <w:rsid w:val="003835AB"/>
    <w:rsid w:val="00396C6F"/>
    <w:rsid w:val="003A54BA"/>
    <w:rsid w:val="003A68B3"/>
    <w:rsid w:val="003B6087"/>
    <w:rsid w:val="003D3A23"/>
    <w:rsid w:val="003E32D0"/>
    <w:rsid w:val="003F0269"/>
    <w:rsid w:val="00414D94"/>
    <w:rsid w:val="00416915"/>
    <w:rsid w:val="004456E5"/>
    <w:rsid w:val="00454466"/>
    <w:rsid w:val="00460327"/>
    <w:rsid w:val="00474E18"/>
    <w:rsid w:val="004939BE"/>
    <w:rsid w:val="004C352A"/>
    <w:rsid w:val="004C6BF5"/>
    <w:rsid w:val="004F57B0"/>
    <w:rsid w:val="005071A9"/>
    <w:rsid w:val="00517734"/>
    <w:rsid w:val="0052049D"/>
    <w:rsid w:val="0052089A"/>
    <w:rsid w:val="005278CD"/>
    <w:rsid w:val="00527A9A"/>
    <w:rsid w:val="00533104"/>
    <w:rsid w:val="005339FE"/>
    <w:rsid w:val="0054264F"/>
    <w:rsid w:val="005432FE"/>
    <w:rsid w:val="00544AFE"/>
    <w:rsid w:val="0054759A"/>
    <w:rsid w:val="00552C93"/>
    <w:rsid w:val="00554EF7"/>
    <w:rsid w:val="00563BC9"/>
    <w:rsid w:val="00567557"/>
    <w:rsid w:val="0056799D"/>
    <w:rsid w:val="00573D39"/>
    <w:rsid w:val="00580DE0"/>
    <w:rsid w:val="005856CB"/>
    <w:rsid w:val="00587326"/>
    <w:rsid w:val="00593C6D"/>
    <w:rsid w:val="005B3A92"/>
    <w:rsid w:val="005B6E48"/>
    <w:rsid w:val="005C0DA7"/>
    <w:rsid w:val="005C3803"/>
    <w:rsid w:val="005D1D83"/>
    <w:rsid w:val="005E1430"/>
    <w:rsid w:val="005F4CF4"/>
    <w:rsid w:val="005F5DB3"/>
    <w:rsid w:val="00624BE0"/>
    <w:rsid w:val="00633EDE"/>
    <w:rsid w:val="00646DFC"/>
    <w:rsid w:val="0065001E"/>
    <w:rsid w:val="00660E0D"/>
    <w:rsid w:val="0067090F"/>
    <w:rsid w:val="00671C9E"/>
    <w:rsid w:val="00683699"/>
    <w:rsid w:val="00686190"/>
    <w:rsid w:val="006902C9"/>
    <w:rsid w:val="00695D13"/>
    <w:rsid w:val="00696878"/>
    <w:rsid w:val="006A4F3D"/>
    <w:rsid w:val="006C1828"/>
    <w:rsid w:val="006D71DB"/>
    <w:rsid w:val="006E1C52"/>
    <w:rsid w:val="006E32D9"/>
    <w:rsid w:val="006E7449"/>
    <w:rsid w:val="006F00C9"/>
    <w:rsid w:val="006F1E17"/>
    <w:rsid w:val="006F31F0"/>
    <w:rsid w:val="006F45EA"/>
    <w:rsid w:val="006F5FDD"/>
    <w:rsid w:val="00712771"/>
    <w:rsid w:val="007143CB"/>
    <w:rsid w:val="00731DF2"/>
    <w:rsid w:val="00735CFB"/>
    <w:rsid w:val="0074110D"/>
    <w:rsid w:val="007445B1"/>
    <w:rsid w:val="0074640E"/>
    <w:rsid w:val="00753944"/>
    <w:rsid w:val="00762108"/>
    <w:rsid w:val="00763416"/>
    <w:rsid w:val="007649E8"/>
    <w:rsid w:val="00765B56"/>
    <w:rsid w:val="007A4B05"/>
    <w:rsid w:val="007B643B"/>
    <w:rsid w:val="007C0056"/>
    <w:rsid w:val="007C1D55"/>
    <w:rsid w:val="007C5B48"/>
    <w:rsid w:val="007D173B"/>
    <w:rsid w:val="007D3230"/>
    <w:rsid w:val="008001EE"/>
    <w:rsid w:val="0081088F"/>
    <w:rsid w:val="0083391C"/>
    <w:rsid w:val="00835252"/>
    <w:rsid w:val="008364FC"/>
    <w:rsid w:val="008404FB"/>
    <w:rsid w:val="00856A62"/>
    <w:rsid w:val="00893346"/>
    <w:rsid w:val="008A32B2"/>
    <w:rsid w:val="008B339A"/>
    <w:rsid w:val="008C1626"/>
    <w:rsid w:val="008C7A25"/>
    <w:rsid w:val="008D4963"/>
    <w:rsid w:val="008D792D"/>
    <w:rsid w:val="008E3145"/>
    <w:rsid w:val="008E59FB"/>
    <w:rsid w:val="008E5F8A"/>
    <w:rsid w:val="008F6628"/>
    <w:rsid w:val="00901057"/>
    <w:rsid w:val="00902A08"/>
    <w:rsid w:val="00913C86"/>
    <w:rsid w:val="009223FE"/>
    <w:rsid w:val="00923398"/>
    <w:rsid w:val="00931A76"/>
    <w:rsid w:val="00936B69"/>
    <w:rsid w:val="0095070B"/>
    <w:rsid w:val="00957A7B"/>
    <w:rsid w:val="0096159D"/>
    <w:rsid w:val="00966AE0"/>
    <w:rsid w:val="0097307B"/>
    <w:rsid w:val="00986ED5"/>
    <w:rsid w:val="009912B9"/>
    <w:rsid w:val="009B3537"/>
    <w:rsid w:val="009E3C49"/>
    <w:rsid w:val="009F0926"/>
    <w:rsid w:val="009F2BF1"/>
    <w:rsid w:val="009F64A8"/>
    <w:rsid w:val="009F6D0F"/>
    <w:rsid w:val="00A156A2"/>
    <w:rsid w:val="00A378F5"/>
    <w:rsid w:val="00A41343"/>
    <w:rsid w:val="00A418D7"/>
    <w:rsid w:val="00A4797C"/>
    <w:rsid w:val="00A557A0"/>
    <w:rsid w:val="00A605B4"/>
    <w:rsid w:val="00A87F66"/>
    <w:rsid w:val="00A9087C"/>
    <w:rsid w:val="00A943B6"/>
    <w:rsid w:val="00A95D50"/>
    <w:rsid w:val="00AA1A32"/>
    <w:rsid w:val="00AA1D0E"/>
    <w:rsid w:val="00AA2964"/>
    <w:rsid w:val="00AA7721"/>
    <w:rsid w:val="00AB6A05"/>
    <w:rsid w:val="00AC5711"/>
    <w:rsid w:val="00AE0979"/>
    <w:rsid w:val="00AE7E67"/>
    <w:rsid w:val="00AF4504"/>
    <w:rsid w:val="00B003CA"/>
    <w:rsid w:val="00B02A11"/>
    <w:rsid w:val="00B07E66"/>
    <w:rsid w:val="00B165AA"/>
    <w:rsid w:val="00B16B60"/>
    <w:rsid w:val="00B21F10"/>
    <w:rsid w:val="00B24454"/>
    <w:rsid w:val="00B472DF"/>
    <w:rsid w:val="00B60783"/>
    <w:rsid w:val="00B60939"/>
    <w:rsid w:val="00B72EFF"/>
    <w:rsid w:val="00B7479A"/>
    <w:rsid w:val="00B856BF"/>
    <w:rsid w:val="00B85BB2"/>
    <w:rsid w:val="00B85F38"/>
    <w:rsid w:val="00B9095F"/>
    <w:rsid w:val="00B96677"/>
    <w:rsid w:val="00BA6E0A"/>
    <w:rsid w:val="00BA7C31"/>
    <w:rsid w:val="00BA7D16"/>
    <w:rsid w:val="00BB14F2"/>
    <w:rsid w:val="00BD149C"/>
    <w:rsid w:val="00BD216B"/>
    <w:rsid w:val="00BE35CB"/>
    <w:rsid w:val="00C07262"/>
    <w:rsid w:val="00C269AD"/>
    <w:rsid w:val="00C3404F"/>
    <w:rsid w:val="00C36B65"/>
    <w:rsid w:val="00C36EC1"/>
    <w:rsid w:val="00C86793"/>
    <w:rsid w:val="00CB3A82"/>
    <w:rsid w:val="00CD0DFF"/>
    <w:rsid w:val="00CE2B57"/>
    <w:rsid w:val="00CE3BB2"/>
    <w:rsid w:val="00CE7F31"/>
    <w:rsid w:val="00D0701C"/>
    <w:rsid w:val="00D16C32"/>
    <w:rsid w:val="00D30ACD"/>
    <w:rsid w:val="00D45C7D"/>
    <w:rsid w:val="00D55244"/>
    <w:rsid w:val="00D60BB7"/>
    <w:rsid w:val="00D6296B"/>
    <w:rsid w:val="00D63E52"/>
    <w:rsid w:val="00D6555B"/>
    <w:rsid w:val="00D8676B"/>
    <w:rsid w:val="00D90E5A"/>
    <w:rsid w:val="00DA319A"/>
    <w:rsid w:val="00DB5A36"/>
    <w:rsid w:val="00DB6BEE"/>
    <w:rsid w:val="00DD1CEB"/>
    <w:rsid w:val="00DE1F55"/>
    <w:rsid w:val="00DE79C4"/>
    <w:rsid w:val="00DF1270"/>
    <w:rsid w:val="00DF3DB0"/>
    <w:rsid w:val="00DF3DBC"/>
    <w:rsid w:val="00DF7044"/>
    <w:rsid w:val="00E276D2"/>
    <w:rsid w:val="00E35B59"/>
    <w:rsid w:val="00E37D76"/>
    <w:rsid w:val="00E65565"/>
    <w:rsid w:val="00E6641E"/>
    <w:rsid w:val="00E66826"/>
    <w:rsid w:val="00E66F07"/>
    <w:rsid w:val="00E67485"/>
    <w:rsid w:val="00E70696"/>
    <w:rsid w:val="00E7223D"/>
    <w:rsid w:val="00E775CB"/>
    <w:rsid w:val="00E80708"/>
    <w:rsid w:val="00E81147"/>
    <w:rsid w:val="00E943CD"/>
    <w:rsid w:val="00EB359A"/>
    <w:rsid w:val="00EB4092"/>
    <w:rsid w:val="00EC00F2"/>
    <w:rsid w:val="00ED688B"/>
    <w:rsid w:val="00ED6EE4"/>
    <w:rsid w:val="00EE7303"/>
    <w:rsid w:val="00EF14BB"/>
    <w:rsid w:val="00EF39A2"/>
    <w:rsid w:val="00F10643"/>
    <w:rsid w:val="00F33779"/>
    <w:rsid w:val="00F34589"/>
    <w:rsid w:val="00F37C68"/>
    <w:rsid w:val="00F402DC"/>
    <w:rsid w:val="00F41643"/>
    <w:rsid w:val="00F418E5"/>
    <w:rsid w:val="00F4679B"/>
    <w:rsid w:val="00F6278B"/>
    <w:rsid w:val="00F75A46"/>
    <w:rsid w:val="00F90016"/>
    <w:rsid w:val="00FA7964"/>
    <w:rsid w:val="00FB2AD4"/>
    <w:rsid w:val="00FB2DBF"/>
    <w:rsid w:val="00FB36FF"/>
    <w:rsid w:val="00FB5B53"/>
    <w:rsid w:val="00FC15C5"/>
    <w:rsid w:val="00FD3586"/>
    <w:rsid w:val="00FD7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7675"/>
  <w15:docId w15:val="{1A0807E1-2329-428B-A26D-0676A602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D64"/>
  </w:style>
  <w:style w:type="paragraph" w:styleId="1">
    <w:name w:val="heading 1"/>
    <w:basedOn w:val="a"/>
    <w:link w:val="10"/>
    <w:uiPriority w:val="9"/>
    <w:qFormat/>
    <w:rsid w:val="008B3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7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F704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2D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DD1"/>
  </w:style>
  <w:style w:type="paragraph" w:styleId="a5">
    <w:name w:val="footer"/>
    <w:basedOn w:val="a"/>
    <w:link w:val="a6"/>
    <w:uiPriority w:val="99"/>
    <w:unhideWhenUsed/>
    <w:rsid w:val="00072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DD1"/>
  </w:style>
  <w:style w:type="character" w:styleId="a7">
    <w:name w:val="Hyperlink"/>
    <w:basedOn w:val="a0"/>
    <w:uiPriority w:val="99"/>
    <w:unhideWhenUsed/>
    <w:rsid w:val="00F75A46"/>
    <w:rPr>
      <w:color w:val="0563C1" w:themeColor="hyperlink"/>
      <w:u w:val="single"/>
    </w:rPr>
  </w:style>
  <w:style w:type="paragraph" w:styleId="a8">
    <w:name w:val="List Paragraph"/>
    <w:basedOn w:val="a"/>
    <w:uiPriority w:val="34"/>
    <w:qFormat/>
    <w:rsid w:val="00B472DF"/>
    <w:pPr>
      <w:ind w:left="720"/>
      <w:contextualSpacing/>
    </w:pPr>
  </w:style>
  <w:style w:type="paragraph" w:styleId="a9">
    <w:name w:val="Balloon Text"/>
    <w:basedOn w:val="a"/>
    <w:link w:val="aa"/>
    <w:uiPriority w:val="99"/>
    <w:semiHidden/>
    <w:unhideWhenUsed/>
    <w:rsid w:val="00B609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0939"/>
    <w:rPr>
      <w:rFonts w:ascii="Tahoma" w:hAnsi="Tahoma" w:cs="Tahoma"/>
      <w:sz w:val="16"/>
      <w:szCs w:val="16"/>
    </w:rPr>
  </w:style>
  <w:style w:type="paragraph" w:styleId="ab">
    <w:name w:val="Body Text Indent"/>
    <w:basedOn w:val="a"/>
    <w:link w:val="ac"/>
    <w:rsid w:val="0067090F"/>
    <w:pPr>
      <w:spacing w:after="0" w:line="288" w:lineRule="auto"/>
      <w:ind w:firstLine="709"/>
      <w:jc w:val="both"/>
    </w:pPr>
    <w:rPr>
      <w:rFonts w:ascii="Times New Roman" w:eastAsia="Arial Unicode MS" w:hAnsi="Times New Roman" w:cs="Times New Roman"/>
      <w:sz w:val="28"/>
      <w:szCs w:val="20"/>
      <w:lang w:eastAsia="ar-SA"/>
    </w:rPr>
  </w:style>
  <w:style w:type="character" w:customStyle="1" w:styleId="ac">
    <w:name w:val="Основной текст с отступом Знак"/>
    <w:basedOn w:val="a0"/>
    <w:link w:val="ab"/>
    <w:rsid w:val="0067090F"/>
    <w:rPr>
      <w:rFonts w:ascii="Times New Roman" w:eastAsia="Arial Unicode MS" w:hAnsi="Times New Roman" w:cs="Times New Roman"/>
      <w:sz w:val="28"/>
      <w:szCs w:val="20"/>
      <w:lang w:eastAsia="ar-SA"/>
    </w:rPr>
  </w:style>
  <w:style w:type="character" w:customStyle="1" w:styleId="10">
    <w:name w:val="Заголовок 1 Знак"/>
    <w:basedOn w:val="a0"/>
    <w:link w:val="1"/>
    <w:uiPriority w:val="9"/>
    <w:rsid w:val="008B339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829">
      <w:bodyDiv w:val="1"/>
      <w:marLeft w:val="0"/>
      <w:marRight w:val="0"/>
      <w:marTop w:val="0"/>
      <w:marBottom w:val="0"/>
      <w:divBdr>
        <w:top w:val="none" w:sz="0" w:space="0" w:color="auto"/>
        <w:left w:val="none" w:sz="0" w:space="0" w:color="auto"/>
        <w:bottom w:val="none" w:sz="0" w:space="0" w:color="auto"/>
        <w:right w:val="none" w:sz="0" w:space="0" w:color="auto"/>
      </w:divBdr>
    </w:div>
    <w:div w:id="822963956">
      <w:bodyDiv w:val="1"/>
      <w:marLeft w:val="0"/>
      <w:marRight w:val="0"/>
      <w:marTop w:val="0"/>
      <w:marBottom w:val="0"/>
      <w:divBdr>
        <w:top w:val="none" w:sz="0" w:space="0" w:color="auto"/>
        <w:left w:val="none" w:sz="0" w:space="0" w:color="auto"/>
        <w:bottom w:val="none" w:sz="0" w:space="0" w:color="auto"/>
        <w:right w:val="none" w:sz="0" w:space="0" w:color="auto"/>
      </w:divBdr>
    </w:div>
    <w:div w:id="20147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29A8-38F1-4375-B05A-7522760D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Елена Юрьевна</dc:creator>
  <cp:lastModifiedBy>Сидаков_Р</cp:lastModifiedBy>
  <cp:revision>5</cp:revision>
  <cp:lastPrinted>2022-12-23T16:07:00Z</cp:lastPrinted>
  <dcterms:created xsi:type="dcterms:W3CDTF">2022-12-23T16:29:00Z</dcterms:created>
  <dcterms:modified xsi:type="dcterms:W3CDTF">2022-12-26T10:02:00Z</dcterms:modified>
</cp:coreProperties>
</file>