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96" w:rsidRDefault="00D65396" w:rsidP="00D653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7302F4" w:rsidRDefault="007302F4" w:rsidP="00402306">
      <w:pPr>
        <w:widowControl w:val="0"/>
        <w:suppressAutoHyphens/>
        <w:autoSpaceDE w:val="0"/>
        <w:autoSpaceDN w:val="0"/>
        <w:adjustRightInd w:val="0"/>
        <w:ind w:right="-1"/>
        <w:jc w:val="right"/>
        <w:rPr>
          <w:sz w:val="28"/>
          <w:szCs w:val="28"/>
          <w:lang w:val="tt-RU"/>
        </w:rPr>
      </w:pPr>
    </w:p>
    <w:p w:rsidR="007302F4" w:rsidRDefault="007302F4" w:rsidP="00D6539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90B1E" w:rsidRDefault="00E90B1E" w:rsidP="00D65396">
      <w:pPr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</w:p>
    <w:p w:rsidR="00E90B1E" w:rsidRDefault="00E90B1E" w:rsidP="00D65396">
      <w:pPr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</w:p>
    <w:p w:rsidR="00E90B1E" w:rsidRDefault="00E90B1E" w:rsidP="00D65396">
      <w:pPr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</w:p>
    <w:p w:rsidR="00E90B1E" w:rsidRDefault="00E90B1E" w:rsidP="00D65396">
      <w:pPr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</w:p>
    <w:p w:rsidR="00E90B1E" w:rsidRDefault="00E90B1E" w:rsidP="00D65396">
      <w:pPr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</w:p>
    <w:p w:rsidR="008159FF" w:rsidRDefault="008159FF" w:rsidP="00D65396">
      <w:pPr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</w:p>
    <w:p w:rsidR="00D65396" w:rsidRPr="007B566F" w:rsidRDefault="00D65396" w:rsidP="00D65396">
      <w:pPr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  <w:r w:rsidRPr="007B566F">
        <w:rPr>
          <w:rFonts w:eastAsia="SimSun"/>
          <w:b/>
          <w:bCs/>
          <w:color w:val="000000"/>
          <w:sz w:val="28"/>
          <w:szCs w:val="28"/>
          <w:lang w:val="tt-RU"/>
        </w:rPr>
        <w:t>«Татарстан Республикасында урманнардан файдалану турында»</w:t>
      </w:r>
    </w:p>
    <w:p w:rsidR="00D65396" w:rsidRPr="007B566F" w:rsidRDefault="00D65396" w:rsidP="00D65396">
      <w:pPr>
        <w:widowControl w:val="0"/>
        <w:autoSpaceDE w:val="0"/>
        <w:autoSpaceDN w:val="0"/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  <w:r w:rsidRPr="007B566F">
        <w:rPr>
          <w:rFonts w:eastAsia="SimSun"/>
          <w:b/>
          <w:bCs/>
          <w:color w:val="000000"/>
          <w:sz w:val="28"/>
          <w:szCs w:val="28"/>
          <w:lang w:val="tt-RU"/>
        </w:rPr>
        <w:t>Татарстан Республикасы Законының 1 һәм 3 статьяларына</w:t>
      </w:r>
    </w:p>
    <w:p w:rsidR="00863461" w:rsidRPr="007B566F" w:rsidRDefault="00D65396" w:rsidP="00863461">
      <w:pPr>
        <w:widowControl w:val="0"/>
        <w:autoSpaceDE w:val="0"/>
        <w:autoSpaceDN w:val="0"/>
        <w:jc w:val="center"/>
        <w:rPr>
          <w:rFonts w:eastAsia="SimSun"/>
          <w:b/>
          <w:bCs/>
          <w:color w:val="000000"/>
          <w:sz w:val="28"/>
          <w:szCs w:val="28"/>
          <w:lang w:val="tt-RU"/>
        </w:rPr>
      </w:pPr>
      <w:r w:rsidRPr="007B566F">
        <w:rPr>
          <w:rFonts w:eastAsia="SimSun"/>
          <w:b/>
          <w:bCs/>
          <w:color w:val="000000"/>
          <w:sz w:val="28"/>
          <w:szCs w:val="28"/>
          <w:lang w:val="tt-RU"/>
        </w:rPr>
        <w:t>үзгәрешләр</w:t>
      </w:r>
      <w:r w:rsidR="00C6591D" w:rsidRPr="007B566F">
        <w:rPr>
          <w:rFonts w:eastAsia="SimSun"/>
          <w:b/>
          <w:bCs/>
          <w:color w:val="000000"/>
          <w:sz w:val="28"/>
          <w:szCs w:val="28"/>
          <w:lang w:val="tt-RU"/>
        </w:rPr>
        <w:t xml:space="preserve"> кертү хакында</w:t>
      </w:r>
      <w:r w:rsidR="00863461" w:rsidRPr="007B566F">
        <w:rPr>
          <w:rFonts w:eastAsia="SimSun"/>
          <w:b/>
          <w:bCs/>
          <w:color w:val="000000"/>
          <w:sz w:val="28"/>
          <w:szCs w:val="28"/>
          <w:lang w:val="tt-RU"/>
        </w:rPr>
        <w:t xml:space="preserve">» Татарстан Республикасы Законының </w:t>
      </w:r>
    </w:p>
    <w:p w:rsidR="00D65396" w:rsidRPr="007B566F" w:rsidRDefault="00863461" w:rsidP="00863461">
      <w:pPr>
        <w:widowControl w:val="0"/>
        <w:autoSpaceDE w:val="0"/>
        <w:autoSpaceDN w:val="0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7B566F">
        <w:rPr>
          <w:rFonts w:eastAsia="SimSun"/>
          <w:b/>
          <w:bCs/>
          <w:color w:val="000000"/>
          <w:sz w:val="28"/>
          <w:szCs w:val="28"/>
          <w:lang w:val="tt-RU"/>
        </w:rPr>
        <w:t xml:space="preserve">2 статьясына үзгәреш кертү </w:t>
      </w:r>
      <w:r w:rsidR="00E81EBE">
        <w:rPr>
          <w:rFonts w:eastAsia="SimSun"/>
          <w:b/>
          <w:bCs/>
          <w:color w:val="000000"/>
          <w:sz w:val="28"/>
          <w:szCs w:val="28"/>
          <w:lang w:val="tt-RU"/>
        </w:rPr>
        <w:t>тур</w:t>
      </w:r>
      <w:r w:rsidRPr="007B566F">
        <w:rPr>
          <w:rFonts w:eastAsia="SimSun"/>
          <w:b/>
          <w:bCs/>
          <w:color w:val="000000"/>
          <w:sz w:val="28"/>
          <w:szCs w:val="28"/>
          <w:lang w:val="tt-RU"/>
        </w:rPr>
        <w:t>ында</w:t>
      </w:r>
    </w:p>
    <w:p w:rsidR="00863461" w:rsidRPr="007B566F" w:rsidRDefault="00863461" w:rsidP="00D65396">
      <w:pPr>
        <w:widowControl w:val="0"/>
        <w:autoSpaceDE w:val="0"/>
        <w:autoSpaceDN w:val="0"/>
        <w:jc w:val="center"/>
        <w:rPr>
          <w:rFonts w:eastAsia="SimSun"/>
          <w:b/>
          <w:bCs/>
          <w:color w:val="000000"/>
          <w:sz w:val="28"/>
          <w:szCs w:val="28"/>
        </w:rPr>
      </w:pPr>
    </w:p>
    <w:p w:rsidR="00863461" w:rsidRPr="007B566F" w:rsidRDefault="00E90B1E" w:rsidP="00E90B1E">
      <w:pPr>
        <w:widowControl w:val="0"/>
        <w:autoSpaceDE w:val="0"/>
        <w:autoSpaceDN w:val="0"/>
        <w:jc w:val="right"/>
        <w:rPr>
          <w:rFonts w:eastAsia="SimSun"/>
          <w:bCs/>
          <w:color w:val="000000"/>
          <w:sz w:val="28"/>
          <w:szCs w:val="28"/>
          <w:lang w:val="tt-RU"/>
        </w:rPr>
      </w:pPr>
      <w:r w:rsidRPr="007B566F">
        <w:rPr>
          <w:rFonts w:eastAsia="SimSun"/>
          <w:bCs/>
          <w:color w:val="000000"/>
          <w:sz w:val="28"/>
          <w:szCs w:val="28"/>
          <w:lang w:val="tt-RU"/>
        </w:rPr>
        <w:t xml:space="preserve">Татарстан Республикасы </w:t>
      </w:r>
    </w:p>
    <w:p w:rsidR="00E90B1E" w:rsidRPr="007B566F" w:rsidRDefault="00E90B1E" w:rsidP="00E90B1E">
      <w:pPr>
        <w:widowControl w:val="0"/>
        <w:autoSpaceDE w:val="0"/>
        <w:autoSpaceDN w:val="0"/>
        <w:jc w:val="right"/>
        <w:rPr>
          <w:rFonts w:eastAsia="SimSun"/>
          <w:bCs/>
          <w:color w:val="000000"/>
          <w:sz w:val="28"/>
          <w:szCs w:val="28"/>
          <w:lang w:val="tt-RU"/>
        </w:rPr>
      </w:pPr>
      <w:r w:rsidRPr="007B566F">
        <w:rPr>
          <w:rFonts w:eastAsia="SimSun"/>
          <w:bCs/>
          <w:color w:val="000000"/>
          <w:sz w:val="28"/>
          <w:szCs w:val="28"/>
          <w:lang w:val="tt-RU"/>
        </w:rPr>
        <w:t>Дәүләт Советы тарафыннан</w:t>
      </w:r>
    </w:p>
    <w:p w:rsidR="00E90B1E" w:rsidRPr="007B566F" w:rsidRDefault="00E90B1E" w:rsidP="00E90B1E">
      <w:pPr>
        <w:widowControl w:val="0"/>
        <w:autoSpaceDE w:val="0"/>
        <w:autoSpaceDN w:val="0"/>
        <w:jc w:val="right"/>
        <w:rPr>
          <w:rFonts w:eastAsia="SimSun"/>
          <w:bCs/>
          <w:color w:val="000000"/>
          <w:sz w:val="28"/>
          <w:szCs w:val="28"/>
          <w:lang w:val="tt-RU"/>
        </w:rPr>
      </w:pPr>
      <w:r w:rsidRPr="007B566F">
        <w:rPr>
          <w:rFonts w:eastAsia="SimSun"/>
          <w:bCs/>
          <w:color w:val="000000"/>
          <w:sz w:val="28"/>
          <w:szCs w:val="28"/>
          <w:lang w:val="tt-RU"/>
        </w:rPr>
        <w:t>2022 елның 14 июлендә</w:t>
      </w:r>
    </w:p>
    <w:p w:rsidR="00E90B1E" w:rsidRPr="007B566F" w:rsidRDefault="00E90B1E" w:rsidP="00E90B1E">
      <w:pPr>
        <w:widowControl w:val="0"/>
        <w:autoSpaceDE w:val="0"/>
        <w:autoSpaceDN w:val="0"/>
        <w:jc w:val="right"/>
        <w:rPr>
          <w:rFonts w:eastAsia="SimSun"/>
          <w:bCs/>
          <w:color w:val="000000"/>
          <w:sz w:val="28"/>
          <w:szCs w:val="28"/>
          <w:lang w:val="tt-RU"/>
        </w:rPr>
      </w:pPr>
      <w:r w:rsidRPr="007B566F">
        <w:rPr>
          <w:rFonts w:eastAsia="SimSun"/>
          <w:bCs/>
          <w:color w:val="000000"/>
          <w:sz w:val="28"/>
          <w:szCs w:val="28"/>
          <w:lang w:val="tt-RU"/>
        </w:rPr>
        <w:t>кабул ителде</w:t>
      </w:r>
    </w:p>
    <w:p w:rsidR="00D24B76" w:rsidRPr="007B566F" w:rsidRDefault="00D24B76" w:rsidP="00D24B76">
      <w:pPr>
        <w:widowControl w:val="0"/>
        <w:suppressAutoHyphens/>
        <w:autoSpaceDE w:val="0"/>
        <w:autoSpaceDN w:val="0"/>
        <w:adjustRightInd w:val="0"/>
        <w:ind w:left="6521"/>
        <w:jc w:val="right"/>
        <w:rPr>
          <w:color w:val="000000" w:themeColor="text1"/>
          <w:sz w:val="28"/>
          <w:szCs w:val="28"/>
          <w:lang w:val="tt-RU"/>
        </w:rPr>
      </w:pPr>
    </w:p>
    <w:p w:rsidR="00D65396" w:rsidRPr="007B566F" w:rsidRDefault="00D65396" w:rsidP="00D653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  <w:lang w:val="tt-RU"/>
        </w:rPr>
      </w:pPr>
      <w:r w:rsidRPr="007B566F">
        <w:rPr>
          <w:b/>
          <w:color w:val="000000" w:themeColor="text1"/>
          <w:sz w:val="28"/>
          <w:szCs w:val="28"/>
          <w:lang w:val="tt-RU"/>
        </w:rPr>
        <w:t>1 статья</w:t>
      </w:r>
    </w:p>
    <w:p w:rsidR="00D65396" w:rsidRPr="007B566F" w:rsidRDefault="00D65396" w:rsidP="00D653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  <w:lang w:val="tt-RU"/>
        </w:rPr>
      </w:pPr>
    </w:p>
    <w:p w:rsidR="00D65396" w:rsidRPr="007B566F" w:rsidRDefault="008C6941" w:rsidP="008C6941">
      <w:pPr>
        <w:ind w:firstLine="709"/>
        <w:jc w:val="both"/>
        <w:rPr>
          <w:sz w:val="28"/>
          <w:szCs w:val="28"/>
          <w:lang w:val="tt-RU"/>
        </w:rPr>
      </w:pPr>
      <w:r w:rsidRPr="007B566F">
        <w:rPr>
          <w:rFonts w:eastAsia="SimSun"/>
          <w:bCs/>
          <w:sz w:val="28"/>
          <w:szCs w:val="28"/>
          <w:lang w:val="tt-RU"/>
        </w:rPr>
        <w:t>«Татарстан Республикасында урманнардан файдалану турында» Татарстан Республикасы Законының 1 һәм 3 статьяларына үзгәрешләр кертү хакында»               2021 елның 27 декабрендәге 102-ТРЗ номерлы Татарстан Республикасы Законының 2 статьясындагы</w:t>
      </w:r>
      <w:r w:rsidR="00D65396" w:rsidRPr="007B566F">
        <w:rPr>
          <w:sz w:val="28"/>
          <w:szCs w:val="28"/>
          <w:lang w:val="tt-RU"/>
        </w:rPr>
        <w:t xml:space="preserve"> </w:t>
      </w:r>
      <w:r w:rsidRPr="007B566F">
        <w:rPr>
          <w:sz w:val="28"/>
          <w:szCs w:val="28"/>
          <w:lang w:val="tt-RU"/>
        </w:rPr>
        <w:t xml:space="preserve">3 өлешенә </w:t>
      </w:r>
      <w:r w:rsidR="00352945" w:rsidRPr="007B566F">
        <w:rPr>
          <w:sz w:val="28"/>
          <w:szCs w:val="28"/>
          <w:lang w:val="tt-RU"/>
        </w:rPr>
        <w:t>(</w:t>
      </w:r>
      <w:r w:rsidR="00A37BBC" w:rsidRPr="007B566F">
        <w:rPr>
          <w:sz w:val="28"/>
          <w:szCs w:val="28"/>
          <w:lang w:val="tt-RU"/>
        </w:rPr>
        <w:t>Татарстан Республикасы законнар җыелмасы</w:t>
      </w:r>
      <w:r w:rsidR="00352945" w:rsidRPr="007B566F">
        <w:rPr>
          <w:sz w:val="28"/>
          <w:szCs w:val="28"/>
          <w:lang w:val="tt-RU"/>
        </w:rPr>
        <w:t xml:space="preserve">, </w:t>
      </w:r>
      <w:r w:rsidRPr="007B566F">
        <w:rPr>
          <w:sz w:val="28"/>
          <w:szCs w:val="28"/>
          <w:lang w:val="tt-RU"/>
        </w:rPr>
        <w:t>2</w:t>
      </w:r>
      <w:r w:rsidR="00352945" w:rsidRPr="007B566F">
        <w:rPr>
          <w:sz w:val="28"/>
          <w:szCs w:val="28"/>
          <w:lang w:val="tt-RU" w:eastAsia="en-US"/>
        </w:rPr>
        <w:t>0</w:t>
      </w:r>
      <w:r w:rsidRPr="007B566F">
        <w:rPr>
          <w:sz w:val="28"/>
          <w:szCs w:val="28"/>
          <w:lang w:val="tt-RU" w:eastAsia="en-US"/>
        </w:rPr>
        <w:t>22</w:t>
      </w:r>
      <w:r w:rsidR="00352945" w:rsidRPr="007B566F">
        <w:rPr>
          <w:sz w:val="28"/>
          <w:szCs w:val="28"/>
          <w:lang w:val="tt-RU" w:eastAsia="en-US"/>
        </w:rPr>
        <w:t xml:space="preserve">, </w:t>
      </w:r>
      <w:r w:rsidR="00A37BBC" w:rsidRPr="007B566F">
        <w:rPr>
          <w:sz w:val="28"/>
          <w:szCs w:val="28"/>
          <w:lang w:val="tt-RU" w:eastAsia="en-US"/>
        </w:rPr>
        <w:t xml:space="preserve">          </w:t>
      </w:r>
      <w:r w:rsidR="00352945" w:rsidRPr="007B566F">
        <w:rPr>
          <w:sz w:val="28"/>
          <w:szCs w:val="28"/>
          <w:lang w:val="tt-RU" w:eastAsia="en-US"/>
        </w:rPr>
        <w:t xml:space="preserve">№ </w:t>
      </w:r>
      <w:r w:rsidRPr="007B566F">
        <w:rPr>
          <w:sz w:val="28"/>
          <w:szCs w:val="28"/>
          <w:lang w:val="tt-RU" w:eastAsia="en-US"/>
        </w:rPr>
        <w:t>3 (I өлеш</w:t>
      </w:r>
      <w:r w:rsidR="00892531" w:rsidRPr="007B566F">
        <w:rPr>
          <w:sz w:val="28"/>
          <w:szCs w:val="28"/>
          <w:lang w:val="tt-RU" w:eastAsia="en-US"/>
        </w:rPr>
        <w:t>)</w:t>
      </w:r>
      <w:r w:rsidRPr="007B566F">
        <w:rPr>
          <w:sz w:val="28"/>
          <w:szCs w:val="28"/>
          <w:lang w:val="tt-RU" w:eastAsia="en-US"/>
        </w:rPr>
        <w:t>,</w:t>
      </w:r>
      <w:r w:rsidR="00892531" w:rsidRPr="007B566F">
        <w:rPr>
          <w:sz w:val="28"/>
          <w:szCs w:val="28"/>
          <w:lang w:val="tt-RU"/>
        </w:rPr>
        <w:t xml:space="preserve"> </w:t>
      </w:r>
      <w:r w:rsidR="00440DD3" w:rsidRPr="007B566F">
        <w:rPr>
          <w:sz w:val="28"/>
          <w:szCs w:val="28"/>
          <w:lang w:val="tt-RU"/>
        </w:rPr>
        <w:t>«</w:t>
      </w:r>
      <w:r w:rsidR="00440DD3" w:rsidRPr="007B566F">
        <w:rPr>
          <w:rFonts w:eastAsia="SimSun"/>
          <w:color w:val="000000"/>
          <w:sz w:val="28"/>
          <w:szCs w:val="28"/>
          <w:lang w:val="tt-RU"/>
        </w:rPr>
        <w:t>2023 елның 1 гыйнварыннан</w:t>
      </w:r>
      <w:r w:rsidR="00440DD3" w:rsidRPr="007B566F">
        <w:rPr>
          <w:sz w:val="28"/>
          <w:szCs w:val="28"/>
          <w:lang w:val="tt-RU"/>
        </w:rPr>
        <w:t>» сүзләрен «</w:t>
      </w:r>
      <w:r w:rsidR="00440DD3" w:rsidRPr="007B566F">
        <w:rPr>
          <w:rFonts w:eastAsia="SimSun"/>
          <w:color w:val="000000"/>
          <w:sz w:val="28"/>
          <w:szCs w:val="28"/>
          <w:lang w:val="tt-RU"/>
        </w:rPr>
        <w:t xml:space="preserve">2025 елның </w:t>
      </w:r>
      <w:r w:rsidR="00A37BBC" w:rsidRPr="007B566F">
        <w:rPr>
          <w:rFonts w:eastAsia="SimSun"/>
          <w:color w:val="000000"/>
          <w:sz w:val="28"/>
          <w:szCs w:val="28"/>
          <w:lang w:val="tt-RU"/>
        </w:rPr>
        <w:t xml:space="preserve">                                    </w:t>
      </w:r>
      <w:r w:rsidR="00440DD3" w:rsidRPr="007B566F">
        <w:rPr>
          <w:rFonts w:eastAsia="SimSun"/>
          <w:color w:val="000000"/>
          <w:sz w:val="28"/>
          <w:szCs w:val="28"/>
          <w:lang w:val="tt-RU"/>
        </w:rPr>
        <w:t>1 гыйнварыннан</w:t>
      </w:r>
      <w:r w:rsidR="00440DD3" w:rsidRPr="007B566F">
        <w:rPr>
          <w:sz w:val="28"/>
          <w:szCs w:val="28"/>
          <w:lang w:val="tt-RU"/>
        </w:rPr>
        <w:t xml:space="preserve">» сүзләренә алмаштырып, </w:t>
      </w:r>
      <w:r w:rsidR="00D65396" w:rsidRPr="007B566F">
        <w:rPr>
          <w:sz w:val="28"/>
          <w:szCs w:val="28"/>
          <w:lang w:val="tt-RU"/>
        </w:rPr>
        <w:t>үзгәреш</w:t>
      </w:r>
      <w:r w:rsidRPr="007B566F">
        <w:rPr>
          <w:sz w:val="28"/>
          <w:szCs w:val="28"/>
          <w:lang w:val="tt-RU"/>
        </w:rPr>
        <w:t xml:space="preserve"> кертергә.</w:t>
      </w:r>
    </w:p>
    <w:p w:rsidR="00D65396" w:rsidRPr="007B566F" w:rsidRDefault="00D65396" w:rsidP="00D6539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tt-RU"/>
        </w:rPr>
      </w:pPr>
    </w:p>
    <w:p w:rsidR="00D65396" w:rsidRPr="007B566F" w:rsidRDefault="00D65396" w:rsidP="00D653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  <w:lang w:val="tt-RU"/>
        </w:rPr>
      </w:pPr>
      <w:r w:rsidRPr="007B566F">
        <w:rPr>
          <w:b/>
          <w:color w:val="000000" w:themeColor="text1"/>
          <w:sz w:val="28"/>
          <w:szCs w:val="28"/>
          <w:lang w:val="tt-RU"/>
        </w:rPr>
        <w:t>2 статья</w:t>
      </w:r>
    </w:p>
    <w:p w:rsidR="00D65396" w:rsidRPr="007B566F" w:rsidRDefault="00D65396" w:rsidP="00D653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  <w:lang w:val="tt-RU"/>
        </w:rPr>
      </w:pPr>
    </w:p>
    <w:p w:rsidR="00440DD3" w:rsidRPr="007B566F" w:rsidRDefault="008C6941" w:rsidP="00D653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val="tt-RU"/>
        </w:rPr>
      </w:pPr>
      <w:r w:rsidRPr="007B566F">
        <w:rPr>
          <w:color w:val="000000" w:themeColor="text1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D65396" w:rsidRPr="007B566F" w:rsidRDefault="008C6941" w:rsidP="00D653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val="tt-RU"/>
        </w:rPr>
      </w:pPr>
      <w:r w:rsidRPr="007B566F">
        <w:rPr>
          <w:color w:val="000000" w:themeColor="text1"/>
          <w:sz w:val="28"/>
          <w:szCs w:val="28"/>
          <w:lang w:val="tt-RU"/>
        </w:rPr>
        <w:t xml:space="preserve"> </w:t>
      </w:r>
    </w:p>
    <w:p w:rsidR="00D91876" w:rsidRPr="007B566F" w:rsidRDefault="00D91876" w:rsidP="00D6539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val="tt-RU"/>
        </w:rPr>
      </w:pPr>
    </w:p>
    <w:p w:rsidR="00D65396" w:rsidRPr="007B566F" w:rsidRDefault="00D65396" w:rsidP="00D6539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tt-RU"/>
        </w:rPr>
      </w:pPr>
      <w:r w:rsidRPr="007B566F">
        <w:rPr>
          <w:color w:val="000000" w:themeColor="text1"/>
          <w:sz w:val="28"/>
          <w:szCs w:val="28"/>
          <w:lang w:val="tt-RU"/>
        </w:rPr>
        <w:t>Татарстан Республикасы</w:t>
      </w:r>
    </w:p>
    <w:p w:rsidR="00D65396" w:rsidRPr="007B566F" w:rsidRDefault="00D65396" w:rsidP="0035294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tt-RU"/>
        </w:rPr>
      </w:pPr>
      <w:r w:rsidRPr="007B566F">
        <w:rPr>
          <w:color w:val="000000" w:themeColor="text1"/>
          <w:sz w:val="28"/>
          <w:szCs w:val="28"/>
          <w:lang w:val="tt-RU"/>
        </w:rPr>
        <w:t>Президенты</w:t>
      </w:r>
      <w:bookmarkStart w:id="0" w:name="Par1"/>
      <w:bookmarkEnd w:id="0"/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E90B1E" w:rsidRPr="007B566F">
        <w:rPr>
          <w:color w:val="000000" w:themeColor="text1"/>
          <w:sz w:val="28"/>
          <w:szCs w:val="28"/>
          <w:lang w:val="tt-RU"/>
        </w:rPr>
        <w:t xml:space="preserve">                                                                          Р.Н. Миңнеханов</w:t>
      </w:r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352945" w:rsidRPr="007B566F">
        <w:rPr>
          <w:color w:val="000000" w:themeColor="text1"/>
          <w:sz w:val="28"/>
          <w:szCs w:val="28"/>
          <w:lang w:val="tt-RU"/>
        </w:rPr>
        <w:tab/>
      </w:r>
      <w:r w:rsidR="00352945" w:rsidRPr="007B566F">
        <w:rPr>
          <w:color w:val="000000" w:themeColor="text1"/>
          <w:sz w:val="28"/>
          <w:szCs w:val="28"/>
          <w:lang w:val="tt-RU"/>
        </w:rPr>
        <w:tab/>
        <w:t xml:space="preserve">    </w:t>
      </w:r>
    </w:p>
    <w:p w:rsidR="00344D64" w:rsidRDefault="00344D64">
      <w:pPr>
        <w:rPr>
          <w:sz w:val="28"/>
          <w:szCs w:val="28"/>
          <w:lang w:val="tt-RU"/>
        </w:rPr>
      </w:pPr>
    </w:p>
    <w:p w:rsidR="009B4E16" w:rsidRPr="009B4E16" w:rsidRDefault="009B4E16" w:rsidP="009B4E16">
      <w:pPr>
        <w:rPr>
          <w:sz w:val="28"/>
          <w:szCs w:val="28"/>
        </w:rPr>
      </w:pPr>
      <w:r w:rsidRPr="009B4E16">
        <w:rPr>
          <w:sz w:val="28"/>
          <w:szCs w:val="28"/>
        </w:rPr>
        <w:t>Казан, Кремль</w:t>
      </w:r>
    </w:p>
    <w:p w:rsidR="009B4E16" w:rsidRPr="009B4E16" w:rsidRDefault="009B4E16" w:rsidP="009B4E16">
      <w:pPr>
        <w:rPr>
          <w:sz w:val="28"/>
          <w:szCs w:val="28"/>
        </w:rPr>
      </w:pPr>
      <w:r w:rsidRPr="009B4E16">
        <w:rPr>
          <w:sz w:val="28"/>
          <w:szCs w:val="28"/>
        </w:rPr>
        <w:t>2022 ел, 25 июль</w:t>
      </w:r>
    </w:p>
    <w:p w:rsidR="00344D64" w:rsidRPr="00344D64" w:rsidRDefault="009B4E16" w:rsidP="009B4E16">
      <w:pPr>
        <w:rPr>
          <w:lang w:val="x-none" w:eastAsia="x-none"/>
        </w:rPr>
      </w:pPr>
      <w:r w:rsidRPr="009B4E16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bookmarkStart w:id="1" w:name="_GoBack"/>
      <w:bookmarkEnd w:id="1"/>
      <w:r w:rsidRPr="009B4E16">
        <w:rPr>
          <w:sz w:val="28"/>
          <w:szCs w:val="28"/>
        </w:rPr>
        <w:t>-ТРЗ</w:t>
      </w:r>
    </w:p>
    <w:p w:rsidR="00CF40AC" w:rsidRPr="00344D64" w:rsidRDefault="00CF40AC" w:rsidP="00344D64">
      <w:pPr>
        <w:rPr>
          <w:sz w:val="28"/>
          <w:szCs w:val="28"/>
          <w:lang w:val="tt-RU"/>
        </w:rPr>
      </w:pPr>
    </w:p>
    <w:sectPr w:rsidR="00CF40AC" w:rsidRPr="00344D64" w:rsidSect="0008641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BE" w:rsidRDefault="005856BE">
      <w:r>
        <w:separator/>
      </w:r>
    </w:p>
  </w:endnote>
  <w:endnote w:type="continuationSeparator" w:id="0">
    <w:p w:rsidR="005856BE" w:rsidRDefault="0058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BE" w:rsidRDefault="005856BE">
      <w:r>
        <w:separator/>
      </w:r>
    </w:p>
  </w:footnote>
  <w:footnote w:type="continuationSeparator" w:id="0">
    <w:p w:rsidR="005856BE" w:rsidRDefault="0058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051607"/>
      <w:docPartObj>
        <w:docPartGallery w:val="AutoText"/>
      </w:docPartObj>
    </w:sdtPr>
    <w:sdtEndPr>
      <w:rPr>
        <w:sz w:val="28"/>
      </w:rPr>
    </w:sdtEndPr>
    <w:sdtContent>
      <w:p w:rsidR="005A0011" w:rsidRPr="00434CD8" w:rsidRDefault="00087C13">
        <w:pPr>
          <w:pStyle w:val="a3"/>
          <w:jc w:val="center"/>
          <w:rPr>
            <w:sz w:val="28"/>
          </w:rPr>
        </w:pPr>
        <w:r w:rsidRPr="00434CD8">
          <w:rPr>
            <w:sz w:val="28"/>
          </w:rPr>
          <w:fldChar w:fldCharType="begin"/>
        </w:r>
        <w:r w:rsidR="00D65396" w:rsidRPr="00434CD8">
          <w:rPr>
            <w:sz w:val="28"/>
          </w:rPr>
          <w:instrText>PAGE   \* MERGEFORMAT</w:instrText>
        </w:r>
        <w:r w:rsidRPr="00434CD8">
          <w:rPr>
            <w:sz w:val="28"/>
          </w:rPr>
          <w:fldChar w:fldCharType="separate"/>
        </w:r>
        <w:r w:rsidR="008C6941">
          <w:rPr>
            <w:noProof/>
            <w:sz w:val="28"/>
          </w:rPr>
          <w:t>2</w:t>
        </w:r>
        <w:r w:rsidRPr="00434CD8">
          <w:rPr>
            <w:sz w:val="28"/>
          </w:rPr>
          <w:fldChar w:fldCharType="end"/>
        </w:r>
      </w:p>
    </w:sdtContent>
  </w:sdt>
  <w:p w:rsidR="005A0011" w:rsidRDefault="00585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500"/>
    <w:multiLevelType w:val="multilevel"/>
    <w:tmpl w:val="08636500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5D95007"/>
    <w:multiLevelType w:val="multilevel"/>
    <w:tmpl w:val="45D95007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96"/>
    <w:rsid w:val="0008641B"/>
    <w:rsid w:val="00087C13"/>
    <w:rsid w:val="000A0F84"/>
    <w:rsid w:val="00103F2C"/>
    <w:rsid w:val="00127F24"/>
    <w:rsid w:val="002A65A2"/>
    <w:rsid w:val="00344D64"/>
    <w:rsid w:val="00352945"/>
    <w:rsid w:val="003C13F8"/>
    <w:rsid w:val="00402306"/>
    <w:rsid w:val="00434CD8"/>
    <w:rsid w:val="00440DD3"/>
    <w:rsid w:val="0047172F"/>
    <w:rsid w:val="004E1DF3"/>
    <w:rsid w:val="005264DD"/>
    <w:rsid w:val="0054184E"/>
    <w:rsid w:val="005856BE"/>
    <w:rsid w:val="006A351D"/>
    <w:rsid w:val="006C41E4"/>
    <w:rsid w:val="007210BE"/>
    <w:rsid w:val="007302F4"/>
    <w:rsid w:val="007B566F"/>
    <w:rsid w:val="007E7B40"/>
    <w:rsid w:val="008053BD"/>
    <w:rsid w:val="008159FF"/>
    <w:rsid w:val="00863461"/>
    <w:rsid w:val="00892531"/>
    <w:rsid w:val="008C6941"/>
    <w:rsid w:val="008C744E"/>
    <w:rsid w:val="008E190D"/>
    <w:rsid w:val="008E7666"/>
    <w:rsid w:val="00940550"/>
    <w:rsid w:val="009B4E16"/>
    <w:rsid w:val="00A359C4"/>
    <w:rsid w:val="00A37BBC"/>
    <w:rsid w:val="00A93522"/>
    <w:rsid w:val="00BE434F"/>
    <w:rsid w:val="00C1124E"/>
    <w:rsid w:val="00C6591D"/>
    <w:rsid w:val="00CF40AC"/>
    <w:rsid w:val="00D24B76"/>
    <w:rsid w:val="00D65396"/>
    <w:rsid w:val="00D91876"/>
    <w:rsid w:val="00DD1A6A"/>
    <w:rsid w:val="00E21CF3"/>
    <w:rsid w:val="00E74479"/>
    <w:rsid w:val="00E81EBE"/>
    <w:rsid w:val="00E90B1E"/>
    <w:rsid w:val="00F71F4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B272"/>
  <w15:docId w15:val="{A3948D6B-7F1B-49F1-98B3-A53F1EFD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5396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434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B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6</cp:revision>
  <cp:lastPrinted>2022-07-14T14:28:00Z</cp:lastPrinted>
  <dcterms:created xsi:type="dcterms:W3CDTF">2022-07-14T14:55:00Z</dcterms:created>
  <dcterms:modified xsi:type="dcterms:W3CDTF">2022-07-26T06:41:00Z</dcterms:modified>
</cp:coreProperties>
</file>