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ook w:val="01E0"/>
      </w:tblPr>
      <w:tblGrid>
        <w:gridCol w:w="1908"/>
        <w:gridCol w:w="6422"/>
        <w:gridCol w:w="2443"/>
      </w:tblGrid>
      <w:tr w:rsidR="006E30C9" w:rsidRPr="002049A5" w:rsidTr="00124093">
        <w:tc>
          <w:tcPr>
            <w:tcW w:w="1908" w:type="dxa"/>
          </w:tcPr>
          <w:p w:rsidR="006E30C9" w:rsidRPr="00AE45B6" w:rsidRDefault="006E30C9" w:rsidP="00465F7F">
            <w:pPr>
              <w:jc w:val="right"/>
              <w:rPr>
                <w:sz w:val="30"/>
                <w:szCs w:val="30"/>
                <w:lang w:val="tt-RU"/>
              </w:rPr>
            </w:pPr>
          </w:p>
        </w:tc>
        <w:tc>
          <w:tcPr>
            <w:tcW w:w="6422" w:type="dxa"/>
          </w:tcPr>
          <w:p w:rsidR="006E30C9" w:rsidRPr="00AE45B6" w:rsidRDefault="006E30C9" w:rsidP="00465F7F">
            <w:pPr>
              <w:pBdr>
                <w:bottom w:val="single" w:sz="4" w:space="1" w:color="auto"/>
              </w:pBdr>
              <w:rPr>
                <w:sz w:val="30"/>
                <w:szCs w:val="30"/>
                <w:lang w:val="tt-RU"/>
              </w:rPr>
            </w:pPr>
          </w:p>
          <w:p w:rsidR="006E30C9" w:rsidRPr="00AE45B6" w:rsidRDefault="006E30C9" w:rsidP="00465F7F">
            <w:pPr>
              <w:pBdr>
                <w:bottom w:val="single" w:sz="4" w:space="1" w:color="auto"/>
              </w:pBdr>
              <w:rPr>
                <w:sz w:val="30"/>
                <w:szCs w:val="30"/>
                <w:lang w:val="tt-RU"/>
              </w:rPr>
            </w:pPr>
          </w:p>
          <w:p w:rsidR="006E30C9" w:rsidRPr="00AE45B6" w:rsidRDefault="006E30C9" w:rsidP="00465F7F">
            <w:pPr>
              <w:pBdr>
                <w:bottom w:val="single" w:sz="4" w:space="1" w:color="auto"/>
              </w:pBdr>
              <w:rPr>
                <w:sz w:val="30"/>
                <w:szCs w:val="30"/>
                <w:lang w:val="tt-RU"/>
              </w:rPr>
            </w:pPr>
          </w:p>
          <w:p w:rsidR="006E30C9" w:rsidRPr="00AE45B6" w:rsidRDefault="006E30C9" w:rsidP="00465F7F">
            <w:pPr>
              <w:pBdr>
                <w:bottom w:val="single" w:sz="4" w:space="1" w:color="auto"/>
              </w:pBdr>
              <w:rPr>
                <w:sz w:val="30"/>
                <w:szCs w:val="30"/>
                <w:lang w:val="tt-RU"/>
              </w:rPr>
            </w:pPr>
          </w:p>
          <w:p w:rsidR="00182094" w:rsidRPr="00AE45B6" w:rsidRDefault="00182094" w:rsidP="00465F7F">
            <w:pPr>
              <w:pBdr>
                <w:bottom w:val="single" w:sz="4" w:space="1" w:color="auto"/>
              </w:pBdr>
              <w:rPr>
                <w:sz w:val="30"/>
                <w:szCs w:val="30"/>
                <w:lang w:val="tt-RU"/>
              </w:rPr>
            </w:pPr>
          </w:p>
          <w:p w:rsidR="00182094" w:rsidRPr="00AE45B6" w:rsidRDefault="00182094" w:rsidP="00465F7F">
            <w:pPr>
              <w:pBdr>
                <w:bottom w:val="single" w:sz="4" w:space="1" w:color="auto"/>
              </w:pBdr>
              <w:rPr>
                <w:sz w:val="30"/>
                <w:szCs w:val="30"/>
                <w:lang w:val="tt-RU"/>
              </w:rPr>
            </w:pPr>
          </w:p>
          <w:p w:rsidR="006E30C9" w:rsidRPr="00AE45B6" w:rsidRDefault="006E30C9" w:rsidP="00465F7F">
            <w:pPr>
              <w:pBdr>
                <w:bottom w:val="single" w:sz="4" w:space="1" w:color="auto"/>
              </w:pBdr>
              <w:rPr>
                <w:sz w:val="30"/>
                <w:szCs w:val="30"/>
                <w:lang w:val="tt-RU"/>
              </w:rPr>
            </w:pPr>
          </w:p>
          <w:p w:rsidR="00182094" w:rsidRPr="00AE45B6" w:rsidRDefault="00182094" w:rsidP="00465F7F">
            <w:pPr>
              <w:pBdr>
                <w:bottom w:val="single" w:sz="4" w:space="1" w:color="auto"/>
              </w:pBdr>
              <w:rPr>
                <w:sz w:val="30"/>
                <w:szCs w:val="30"/>
                <w:lang w:val="tt-RU"/>
              </w:rPr>
            </w:pPr>
          </w:p>
          <w:p w:rsidR="006E30C9" w:rsidRPr="00AE45B6" w:rsidRDefault="006E30C9" w:rsidP="00465F7F">
            <w:pPr>
              <w:pBdr>
                <w:bottom w:val="single" w:sz="4" w:space="1" w:color="auto"/>
              </w:pBdr>
              <w:ind w:firstLine="0"/>
              <w:rPr>
                <w:sz w:val="30"/>
                <w:szCs w:val="30"/>
                <w:lang w:val="tt-RU"/>
              </w:rPr>
            </w:pPr>
            <w:r w:rsidRPr="00AE45B6">
              <w:rPr>
                <w:sz w:val="30"/>
                <w:szCs w:val="30"/>
                <w:lang w:val="tt-RU"/>
              </w:rPr>
              <w:t xml:space="preserve">Алтынчы чакырылыш Татарстан Республикасы   Дәүләт Советының </w:t>
            </w:r>
            <w:r w:rsidR="000D4463" w:rsidRPr="00AE45B6">
              <w:rPr>
                <w:sz w:val="30"/>
                <w:szCs w:val="30"/>
                <w:lang w:val="tt-RU"/>
              </w:rPr>
              <w:t>ут</w:t>
            </w:r>
            <w:r w:rsidRPr="00AE45B6">
              <w:rPr>
                <w:sz w:val="30"/>
                <w:szCs w:val="30"/>
                <w:lang w:val="tt-RU"/>
              </w:rPr>
              <w:t>ыз</w:t>
            </w:r>
            <w:r w:rsidR="000D4463" w:rsidRPr="00AE45B6">
              <w:rPr>
                <w:sz w:val="30"/>
                <w:szCs w:val="30"/>
                <w:lang w:val="tt-RU"/>
              </w:rPr>
              <w:t xml:space="preserve"> </w:t>
            </w:r>
            <w:r w:rsidR="000B3E5C" w:rsidRPr="00AE45B6">
              <w:rPr>
                <w:sz w:val="30"/>
                <w:szCs w:val="30"/>
                <w:lang w:val="tt-RU"/>
              </w:rPr>
              <w:t>өч</w:t>
            </w:r>
            <w:r w:rsidR="000D4463" w:rsidRPr="00AE45B6">
              <w:rPr>
                <w:sz w:val="30"/>
                <w:szCs w:val="30"/>
                <w:lang w:val="tt-RU"/>
              </w:rPr>
              <w:t>енче</w:t>
            </w:r>
            <w:r w:rsidRPr="00AE45B6">
              <w:rPr>
                <w:sz w:val="30"/>
                <w:szCs w:val="30"/>
                <w:lang w:val="tt-RU"/>
              </w:rPr>
              <w:t xml:space="preserve"> утырышы каравына кертелә торган мәсьәләләр турында</w:t>
            </w:r>
          </w:p>
          <w:p w:rsidR="006E30C9" w:rsidRPr="00AE45B6" w:rsidRDefault="006E30C9" w:rsidP="00465F7F">
            <w:pPr>
              <w:jc w:val="center"/>
              <w:rPr>
                <w:sz w:val="30"/>
                <w:szCs w:val="30"/>
                <w:lang w:val="tt-RU"/>
              </w:rPr>
            </w:pPr>
          </w:p>
          <w:p w:rsidR="006E30C9" w:rsidRPr="00AE45B6" w:rsidRDefault="006E30C9" w:rsidP="00465F7F">
            <w:pPr>
              <w:jc w:val="center"/>
              <w:rPr>
                <w:sz w:val="30"/>
                <w:szCs w:val="30"/>
                <w:lang w:val="tt-RU"/>
              </w:rPr>
            </w:pPr>
          </w:p>
        </w:tc>
        <w:tc>
          <w:tcPr>
            <w:tcW w:w="2443" w:type="dxa"/>
          </w:tcPr>
          <w:p w:rsidR="006E30C9" w:rsidRPr="00AE45B6" w:rsidRDefault="006E30C9" w:rsidP="00465F7F">
            <w:pPr>
              <w:jc w:val="right"/>
              <w:rPr>
                <w:sz w:val="30"/>
                <w:szCs w:val="30"/>
                <w:lang w:val="tt-RU"/>
              </w:rPr>
            </w:pPr>
          </w:p>
        </w:tc>
      </w:tr>
    </w:tbl>
    <w:p w:rsidR="006E30C9" w:rsidRPr="00AE45B6" w:rsidRDefault="006E30C9" w:rsidP="00465F7F">
      <w:pPr>
        <w:ind w:firstLine="709"/>
        <w:rPr>
          <w:sz w:val="30"/>
          <w:szCs w:val="30"/>
          <w:lang w:val="tt-RU"/>
        </w:rPr>
      </w:pPr>
      <w:r w:rsidRPr="00AE45B6">
        <w:rPr>
          <w:sz w:val="30"/>
          <w:szCs w:val="30"/>
          <w:lang w:val="tt-RU"/>
        </w:rPr>
        <w:t>Татарстан Республикасы Дәүләт Советы</w:t>
      </w:r>
      <w:r w:rsidRPr="00AE45B6">
        <w:rPr>
          <w:sz w:val="30"/>
          <w:szCs w:val="30"/>
        </w:rPr>
        <w:t xml:space="preserve"> </w:t>
      </w:r>
      <w:r w:rsidRPr="00AE45B6">
        <w:rPr>
          <w:sz w:val="30"/>
          <w:szCs w:val="30"/>
          <w:lang w:val="tt-RU"/>
        </w:rPr>
        <w:t xml:space="preserve">Президиумы </w:t>
      </w:r>
      <w:r w:rsidRPr="00AE45B6">
        <w:rPr>
          <w:sz w:val="30"/>
          <w:szCs w:val="30"/>
          <w:u w:val="single"/>
          <w:lang w:val="tt-RU"/>
        </w:rPr>
        <w:t>КАРАР БИРӘ:</w:t>
      </w:r>
    </w:p>
    <w:p w:rsidR="006E30C9" w:rsidRPr="00AE45B6" w:rsidRDefault="006E30C9" w:rsidP="00465F7F">
      <w:pPr>
        <w:ind w:firstLine="709"/>
        <w:rPr>
          <w:sz w:val="30"/>
          <w:szCs w:val="30"/>
          <w:lang w:val="tt-RU"/>
        </w:rPr>
      </w:pPr>
    </w:p>
    <w:p w:rsidR="006E30C9" w:rsidRPr="00AE45B6" w:rsidRDefault="006E30C9" w:rsidP="00465F7F">
      <w:pPr>
        <w:ind w:firstLine="709"/>
        <w:rPr>
          <w:sz w:val="30"/>
          <w:szCs w:val="30"/>
          <w:lang w:val="tt-RU"/>
        </w:rPr>
      </w:pPr>
      <w:r w:rsidRPr="00AE45B6">
        <w:rPr>
          <w:sz w:val="30"/>
          <w:szCs w:val="30"/>
          <w:lang w:val="tt-RU"/>
        </w:rPr>
        <w:t>Алтынчы чакырылыш Татарстан Республикасы Дәүләт Советының у</w:t>
      </w:r>
      <w:r w:rsidR="000D4463" w:rsidRPr="00AE45B6">
        <w:rPr>
          <w:sz w:val="30"/>
          <w:szCs w:val="30"/>
          <w:lang w:val="tt-RU"/>
        </w:rPr>
        <w:t>т</w:t>
      </w:r>
      <w:r w:rsidRPr="00AE45B6">
        <w:rPr>
          <w:sz w:val="30"/>
          <w:szCs w:val="30"/>
          <w:lang w:val="tt-RU"/>
        </w:rPr>
        <w:t>ыз</w:t>
      </w:r>
      <w:r w:rsidR="000D4463" w:rsidRPr="00AE45B6">
        <w:rPr>
          <w:sz w:val="30"/>
          <w:szCs w:val="30"/>
          <w:lang w:val="tt-RU"/>
        </w:rPr>
        <w:t xml:space="preserve"> </w:t>
      </w:r>
      <w:r w:rsidR="000B3E5C" w:rsidRPr="00AE45B6">
        <w:rPr>
          <w:sz w:val="30"/>
          <w:szCs w:val="30"/>
          <w:lang w:val="tt-RU"/>
        </w:rPr>
        <w:t>өч</w:t>
      </w:r>
      <w:r w:rsidR="000D4463" w:rsidRPr="00AE45B6">
        <w:rPr>
          <w:sz w:val="30"/>
          <w:szCs w:val="30"/>
          <w:lang w:val="tt-RU"/>
        </w:rPr>
        <w:t>енче</w:t>
      </w:r>
      <w:r w:rsidRPr="00AE45B6">
        <w:rPr>
          <w:sz w:val="30"/>
          <w:szCs w:val="30"/>
          <w:lang w:val="tt-RU"/>
        </w:rPr>
        <w:t xml:space="preserve"> утырышы каравына түбәндәге мәсьәләләрне кертергә:</w:t>
      </w:r>
    </w:p>
    <w:p w:rsidR="00124093" w:rsidRPr="00AE45B6" w:rsidRDefault="00124093" w:rsidP="00465F7F">
      <w:pPr>
        <w:ind w:firstLine="709"/>
        <w:rPr>
          <w:sz w:val="30"/>
          <w:szCs w:val="30"/>
          <w:lang w:val="tt-RU"/>
        </w:rPr>
      </w:pPr>
    </w:p>
    <w:p w:rsidR="00465F7F" w:rsidRPr="00AE45B6" w:rsidRDefault="006E30C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t>Татарстан Республикасы җәмәгать судья</w:t>
      </w:r>
      <w:r w:rsidR="000D4463" w:rsidRPr="00AE45B6">
        <w:rPr>
          <w:sz w:val="30"/>
          <w:szCs w:val="30"/>
          <w:lang w:val="tt-RU"/>
        </w:rPr>
        <w:t>лар</w:t>
      </w:r>
      <w:r w:rsidRPr="00AE45B6">
        <w:rPr>
          <w:sz w:val="30"/>
          <w:szCs w:val="30"/>
          <w:lang w:val="tt-RU"/>
        </w:rPr>
        <w:t>ын сайлау турында.</w:t>
      </w:r>
    </w:p>
    <w:p w:rsidR="00465F7F" w:rsidRPr="00AE45B6" w:rsidRDefault="000B3E5C"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t>«Россия Федерациясендә автомобиль транспортында һәм шәһәр җир өсте электр транспортында даими рәвештә пассажирлар йөртүне һәм багаж ташуны оештыру турында һәм Россия Федерациясенең аерым закон актларына үзгәрешләр кертү хакында» Федераль законны гамәлгә ашыру турында» Татарстан Республикасы Законына үзгәрешләр кертү хакында» 301-6 номерлы Татарстан Республикасы законы проекты турында (I</w:t>
      </w:r>
      <w:r w:rsidR="00B82397" w:rsidRPr="00AE45B6">
        <w:rPr>
          <w:sz w:val="30"/>
          <w:szCs w:val="30"/>
          <w:lang w:val="tt-RU"/>
        </w:rPr>
        <w:t>I</w:t>
      </w:r>
      <w:r w:rsidRPr="00AE45B6">
        <w:rPr>
          <w:sz w:val="30"/>
          <w:szCs w:val="30"/>
          <w:lang w:val="tt-RU"/>
        </w:rPr>
        <w:t xml:space="preserve"> укылыш).</w:t>
      </w:r>
    </w:p>
    <w:p w:rsidR="00465F7F" w:rsidRPr="00AE45B6" w:rsidRDefault="0081083D"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2"/>
        <w:rPr>
          <w:sz w:val="30"/>
          <w:szCs w:val="30"/>
          <w:lang w:val="tt-RU"/>
        </w:rPr>
      </w:pPr>
      <w:r w:rsidRPr="00AE45B6">
        <w:rPr>
          <w:sz w:val="30"/>
          <w:szCs w:val="30"/>
          <w:lang w:val="tt-RU"/>
        </w:rPr>
        <w:t>«Татарстан Республикасында күпфатирлы йортларда гомуми мөлкәткә капиталь ремонт ясауны оештыру турында» Татарстан Республикасы Законының 3 статьясына үзгәреш кертү хакында»</w:t>
      </w:r>
      <w:r w:rsidR="00D40532" w:rsidRPr="00AE45B6">
        <w:rPr>
          <w:sz w:val="30"/>
          <w:szCs w:val="30"/>
          <w:lang w:val="tt-RU"/>
        </w:rPr>
        <w:t xml:space="preserve"> 310-6 номерлы Татарстан Республикасы законы проекты турында (I укылыш).</w:t>
      </w:r>
    </w:p>
    <w:p w:rsidR="00EE5472" w:rsidRPr="00AE45B6" w:rsidRDefault="00A324C4"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rFonts w:eastAsia="SimSun"/>
          <w:bCs/>
          <w:sz w:val="30"/>
          <w:szCs w:val="30"/>
          <w:lang w:val="tt-RU"/>
        </w:rPr>
        <w:t xml:space="preserve">«Татарстан Республикасында урманнардан файдалану турында» Татарстан Республикасы Законының 1 һәм 3 статьяларына үзгәрешләр кертү хакында» Татарстан Республикасы Законының 2 статьясына үзгәреш кертү турында» </w:t>
      </w:r>
      <w:r w:rsidRPr="00AE45B6">
        <w:rPr>
          <w:sz w:val="30"/>
          <w:szCs w:val="30"/>
          <w:lang w:val="tt-RU"/>
        </w:rPr>
        <w:t>311-6 номерлы Татарстан Республикасы законы проекты хакында              (I укылыш).</w:t>
      </w:r>
    </w:p>
    <w:p w:rsidR="00EE5472" w:rsidRPr="00AE45B6" w:rsidRDefault="004021EF"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t>Татарстан Республикасы Әлки районы Сиктерме-Хузангай авылының   исемен үзгәртү</w:t>
      </w:r>
      <w:r w:rsidR="00534CE0" w:rsidRPr="00AE45B6">
        <w:rPr>
          <w:sz w:val="30"/>
          <w:szCs w:val="30"/>
          <w:lang w:val="tt-RU"/>
        </w:rPr>
        <w:t xml:space="preserve"> </w:t>
      </w:r>
      <w:r w:rsidRPr="00AE45B6">
        <w:rPr>
          <w:sz w:val="30"/>
          <w:szCs w:val="30"/>
          <w:lang w:val="tt-RU"/>
        </w:rPr>
        <w:t>тур</w:t>
      </w:r>
      <w:r w:rsidR="00534CE0" w:rsidRPr="00AE45B6">
        <w:rPr>
          <w:sz w:val="30"/>
          <w:szCs w:val="30"/>
          <w:lang w:val="tt-RU"/>
        </w:rPr>
        <w:t>ында.</w:t>
      </w:r>
    </w:p>
    <w:p w:rsidR="00447969" w:rsidRPr="00AE45B6" w:rsidRDefault="007444C6"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t>«Административ хокук бозулар турында Россия Федерациясе кодексының 20.1 статьясына үзгәреш кертү хакында» федераль закон проектын Россия Федерациясе Федераль Собраниесе Дәүләт Думасына кертү буенча Татарстан Республикасы Дәүләт Советы</w:t>
      </w:r>
      <w:r w:rsidR="00FA68D8">
        <w:rPr>
          <w:sz w:val="30"/>
          <w:szCs w:val="30"/>
          <w:lang w:val="tt-RU"/>
        </w:rPr>
        <w:t>ның</w:t>
      </w:r>
      <w:r w:rsidRPr="00AE45B6">
        <w:rPr>
          <w:sz w:val="30"/>
          <w:szCs w:val="30"/>
          <w:lang w:val="tt-RU"/>
        </w:rPr>
        <w:t xml:space="preserve"> закон чыгару инициативасы </w:t>
      </w:r>
      <w:r w:rsidR="00555877">
        <w:rPr>
          <w:sz w:val="30"/>
          <w:szCs w:val="30"/>
          <w:lang w:val="tt-RU"/>
        </w:rPr>
        <w:t>тур</w:t>
      </w:r>
      <w:r w:rsidRPr="00AE45B6">
        <w:rPr>
          <w:sz w:val="30"/>
          <w:szCs w:val="30"/>
          <w:lang w:val="tt-RU"/>
        </w:rPr>
        <w:t>ында.</w:t>
      </w:r>
    </w:p>
    <w:p w:rsidR="00447969" w:rsidRPr="00AE45B6" w:rsidRDefault="00C17182"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lastRenderedPageBreak/>
        <w:t>«Мәгълүмат, мәгълүмат технологияләре турында һәм мәгълүматны саклау хакында» Федераль законның 10</w:t>
      </w:r>
      <w:r w:rsidRPr="00AE45B6">
        <w:rPr>
          <w:sz w:val="30"/>
          <w:szCs w:val="30"/>
          <w:vertAlign w:val="superscript"/>
          <w:lang w:val="tt-RU"/>
        </w:rPr>
        <w:t>6</w:t>
      </w:r>
      <w:r w:rsidRPr="00AE45B6">
        <w:rPr>
          <w:sz w:val="30"/>
          <w:szCs w:val="30"/>
          <w:lang w:val="tt-RU"/>
        </w:rPr>
        <w:t xml:space="preserve"> һәм 15</w:t>
      </w:r>
      <w:r w:rsidRPr="00AE45B6">
        <w:rPr>
          <w:sz w:val="30"/>
          <w:szCs w:val="30"/>
          <w:vertAlign w:val="superscript"/>
          <w:lang w:val="tt-RU"/>
        </w:rPr>
        <w:t>1</w:t>
      </w:r>
      <w:r w:rsidR="00AE45B6" w:rsidRPr="00AE45B6">
        <w:rPr>
          <w:sz w:val="30"/>
          <w:szCs w:val="30"/>
          <w:vertAlign w:val="superscript"/>
          <w:lang w:val="tt-RU"/>
        </w:rPr>
        <w:t>-1</w:t>
      </w:r>
      <w:r w:rsidRPr="00AE45B6">
        <w:rPr>
          <w:sz w:val="30"/>
          <w:szCs w:val="30"/>
          <w:vertAlign w:val="superscript"/>
          <w:lang w:val="tt-RU"/>
        </w:rPr>
        <w:t xml:space="preserve"> </w:t>
      </w:r>
      <w:r w:rsidRPr="00AE45B6">
        <w:rPr>
          <w:sz w:val="30"/>
          <w:szCs w:val="30"/>
          <w:lang w:val="tt-RU"/>
        </w:rPr>
        <w:t>статьяларына үзгәрешләр кертү турында» федераль закон проектын Россия Федерациясе Федераль Собраниесе Дәүләт Думасына кертү буенча Татарстан Республикасы Дәүләт Советының закон чыгару инициативасы хакында.</w:t>
      </w:r>
    </w:p>
    <w:p w:rsidR="00FB4CDE" w:rsidRDefault="00AE45B6"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Pr>
          <w:sz w:val="30"/>
          <w:szCs w:val="30"/>
          <w:lang w:val="tt-RU"/>
        </w:rPr>
        <w:t>Авыл җирендә һәм шәһәр тибындагы поселокларда</w:t>
      </w:r>
      <w:r w:rsidRPr="00AE45B6">
        <w:rPr>
          <w:sz w:val="30"/>
          <w:szCs w:val="30"/>
          <w:lang w:val="tt-RU"/>
        </w:rPr>
        <w:t xml:space="preserve"> </w:t>
      </w:r>
      <w:r>
        <w:rPr>
          <w:sz w:val="30"/>
          <w:szCs w:val="30"/>
          <w:lang w:val="tt-RU"/>
        </w:rPr>
        <w:t xml:space="preserve">даими яшәүче хатын-кызларга өченче бала туганда бер мәртәбә түләүне билгеләү кирәклеге </w:t>
      </w:r>
      <w:r w:rsidRPr="00AE45B6">
        <w:rPr>
          <w:sz w:val="30"/>
          <w:szCs w:val="30"/>
          <w:lang w:val="tt-RU"/>
        </w:rPr>
        <w:t>турында Россия Федерациясе Хөкүмәте Рәисе М.В. Мишустинга Татарстан Республикасы Дәүләт Советының мөрәҗәгате хакында.</w:t>
      </w:r>
    </w:p>
    <w:p w:rsidR="00830F4E" w:rsidRPr="00AE45B6" w:rsidRDefault="00830F4E"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Pr>
          <w:sz w:val="30"/>
          <w:szCs w:val="30"/>
          <w:lang w:val="tt-RU"/>
        </w:rPr>
        <w:t>Татарстан Республикасы Дәүләт Советының Законлылык һәм хокук тәртибе комитетының 2019 елның сентябреннән 2022 елның июленә кадәрге эш чорына хисабы.</w:t>
      </w:r>
    </w:p>
    <w:p w:rsidR="00FB4CDE" w:rsidRPr="00AE45B6" w:rsidRDefault="001542AB"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Pr>
          <w:sz w:val="30"/>
          <w:szCs w:val="30"/>
          <w:shd w:val="clear" w:color="auto" w:fill="FFFFFF"/>
          <w:lang w:val="tt-RU"/>
        </w:rPr>
        <w:t xml:space="preserve">Педагогик эшчәнлекне гамәлгә ашыручы затларга картлык буенча иминият пенсиясен вакытыннан алда билгеләү хокукын бирә торган эш стажына исәпләнә торган эш вазыйфалары исемлегенә физик культура буенча инструктор вазыйфасын кертү мәсьәләсе буенча </w:t>
      </w:r>
      <w:r w:rsidRPr="00AE45B6">
        <w:rPr>
          <w:sz w:val="30"/>
          <w:szCs w:val="30"/>
          <w:lang w:val="tt-RU"/>
        </w:rPr>
        <w:t xml:space="preserve">Россия Федерациясе Хөкүмәте Рәисе </w:t>
      </w:r>
      <w:r>
        <w:rPr>
          <w:sz w:val="30"/>
          <w:szCs w:val="30"/>
          <w:lang w:val="tt-RU"/>
        </w:rPr>
        <w:t>Урынбасары Т.А</w:t>
      </w:r>
      <w:r w:rsidRPr="00AE45B6">
        <w:rPr>
          <w:sz w:val="30"/>
          <w:szCs w:val="30"/>
          <w:lang w:val="tt-RU"/>
        </w:rPr>
        <w:t xml:space="preserve">. </w:t>
      </w:r>
      <w:r>
        <w:rPr>
          <w:sz w:val="30"/>
          <w:szCs w:val="30"/>
          <w:lang w:val="tt-RU"/>
        </w:rPr>
        <w:t>Голикова</w:t>
      </w:r>
      <w:r w:rsidRPr="00AE45B6">
        <w:rPr>
          <w:sz w:val="30"/>
          <w:szCs w:val="30"/>
          <w:lang w:val="tt-RU"/>
        </w:rPr>
        <w:t xml:space="preserve">га </w:t>
      </w:r>
      <w:r>
        <w:rPr>
          <w:sz w:val="30"/>
          <w:szCs w:val="30"/>
          <w:lang w:val="tt-RU"/>
        </w:rPr>
        <w:t>Карелия</w:t>
      </w:r>
      <w:r w:rsidRPr="00AE45B6">
        <w:rPr>
          <w:sz w:val="30"/>
          <w:szCs w:val="30"/>
          <w:lang w:val="tt-RU"/>
        </w:rPr>
        <w:t xml:space="preserve"> Республикасы </w:t>
      </w:r>
      <w:r>
        <w:rPr>
          <w:sz w:val="30"/>
          <w:szCs w:val="30"/>
          <w:lang w:val="tt-RU"/>
        </w:rPr>
        <w:t>Закон чыгару Собраниесенең</w:t>
      </w:r>
      <w:r w:rsidRPr="00AE45B6">
        <w:rPr>
          <w:sz w:val="30"/>
          <w:szCs w:val="30"/>
          <w:lang w:val="tt-RU"/>
        </w:rPr>
        <w:t xml:space="preserve"> мөрәҗәгате </w:t>
      </w:r>
      <w:r w:rsidR="000B288A">
        <w:rPr>
          <w:sz w:val="30"/>
          <w:szCs w:val="30"/>
          <w:lang w:val="tt-RU"/>
        </w:rPr>
        <w:t>тур</w:t>
      </w:r>
      <w:r w:rsidRPr="00AE45B6">
        <w:rPr>
          <w:sz w:val="30"/>
          <w:szCs w:val="30"/>
          <w:lang w:val="tt-RU"/>
        </w:rPr>
        <w:t>ында.</w:t>
      </w:r>
    </w:p>
    <w:p w:rsidR="00FB4CDE" w:rsidRPr="00AE45B6" w:rsidRDefault="00344C22"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Pr>
          <w:sz w:val="30"/>
          <w:szCs w:val="30"/>
          <w:shd w:val="clear" w:color="auto" w:fill="FFFFFF"/>
          <w:lang w:val="tt-RU"/>
        </w:rPr>
        <w:t xml:space="preserve">Белем бирүнең мәктәп системаларын модернизацияләү чараларын гамәлгә ашыру мәсьәләсе буенча </w:t>
      </w:r>
      <w:r w:rsidRPr="00AE45B6">
        <w:rPr>
          <w:sz w:val="30"/>
          <w:szCs w:val="30"/>
          <w:lang w:val="tt-RU"/>
        </w:rPr>
        <w:t xml:space="preserve">Россия Федерациясе </w:t>
      </w:r>
      <w:r>
        <w:rPr>
          <w:sz w:val="30"/>
          <w:szCs w:val="30"/>
          <w:lang w:val="tt-RU"/>
        </w:rPr>
        <w:t>Мәгърифәт министры С.С. Кравцовка</w:t>
      </w:r>
      <w:r w:rsidRPr="00AE45B6">
        <w:rPr>
          <w:sz w:val="30"/>
          <w:szCs w:val="30"/>
          <w:lang w:val="tt-RU"/>
        </w:rPr>
        <w:t xml:space="preserve"> </w:t>
      </w:r>
      <w:r>
        <w:rPr>
          <w:sz w:val="30"/>
          <w:szCs w:val="30"/>
          <w:lang w:val="tt-RU"/>
        </w:rPr>
        <w:t>Архангельск өлкә Собраниесе депутатларының</w:t>
      </w:r>
      <w:r w:rsidRPr="00AE45B6">
        <w:rPr>
          <w:sz w:val="30"/>
          <w:szCs w:val="30"/>
          <w:lang w:val="tt-RU"/>
        </w:rPr>
        <w:t xml:space="preserve"> мөрәҗәгате </w:t>
      </w:r>
      <w:r w:rsidR="000B288A">
        <w:rPr>
          <w:sz w:val="30"/>
          <w:szCs w:val="30"/>
          <w:lang w:val="tt-RU"/>
        </w:rPr>
        <w:t>тур</w:t>
      </w:r>
      <w:r w:rsidRPr="00AE45B6">
        <w:rPr>
          <w:sz w:val="30"/>
          <w:szCs w:val="30"/>
          <w:lang w:val="tt-RU"/>
        </w:rPr>
        <w:t>ында.</w:t>
      </w:r>
    </w:p>
    <w:p w:rsidR="000772F4" w:rsidRPr="00AE45B6" w:rsidRDefault="000772F4"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t>«</w:t>
      </w:r>
      <w:r w:rsidR="0058798E">
        <w:rPr>
          <w:sz w:val="30"/>
          <w:szCs w:val="30"/>
          <w:lang w:val="tt-RU"/>
        </w:rPr>
        <w:t>Кулланучылар хокукларын</w:t>
      </w:r>
      <w:r w:rsidRPr="00AE45B6">
        <w:rPr>
          <w:sz w:val="30"/>
          <w:szCs w:val="30"/>
          <w:lang w:val="tt-RU"/>
        </w:rPr>
        <w:t xml:space="preserve"> </w:t>
      </w:r>
      <w:r w:rsidR="0058798E">
        <w:rPr>
          <w:sz w:val="30"/>
          <w:szCs w:val="30"/>
          <w:lang w:val="tt-RU"/>
        </w:rPr>
        <w:t xml:space="preserve">яклау </w:t>
      </w:r>
      <w:r w:rsidRPr="00AE45B6">
        <w:rPr>
          <w:sz w:val="30"/>
          <w:szCs w:val="30"/>
          <w:lang w:val="tt-RU"/>
        </w:rPr>
        <w:t xml:space="preserve">турында» </w:t>
      </w:r>
      <w:r w:rsidR="0058798E">
        <w:rPr>
          <w:sz w:val="30"/>
          <w:szCs w:val="30"/>
          <w:lang w:val="tt-RU"/>
        </w:rPr>
        <w:t xml:space="preserve">Россия Федерациясе Законының 4 статьясына һәм </w:t>
      </w:r>
      <w:r w:rsidR="0058798E" w:rsidRPr="00AE45B6">
        <w:rPr>
          <w:sz w:val="30"/>
          <w:szCs w:val="30"/>
          <w:lang w:val="tt-RU"/>
        </w:rPr>
        <w:t>«Мәгълүмат, мәгълүмат технологияләре турында һәм мәгълүматны саклау хакында» Федераль законның 10</w:t>
      </w:r>
      <w:r w:rsidR="0058798E" w:rsidRPr="00AE45B6">
        <w:rPr>
          <w:sz w:val="30"/>
          <w:szCs w:val="30"/>
          <w:vertAlign w:val="superscript"/>
          <w:lang w:val="tt-RU"/>
        </w:rPr>
        <w:t>6</w:t>
      </w:r>
      <w:r w:rsidR="0058798E" w:rsidRPr="00AE45B6">
        <w:rPr>
          <w:sz w:val="30"/>
          <w:szCs w:val="30"/>
          <w:lang w:val="tt-RU"/>
        </w:rPr>
        <w:t xml:space="preserve"> статья</w:t>
      </w:r>
      <w:r w:rsidR="0058798E">
        <w:rPr>
          <w:sz w:val="30"/>
          <w:szCs w:val="30"/>
          <w:lang w:val="tt-RU"/>
        </w:rPr>
        <w:t>с</w:t>
      </w:r>
      <w:r w:rsidR="0058798E" w:rsidRPr="00AE45B6">
        <w:rPr>
          <w:sz w:val="30"/>
          <w:szCs w:val="30"/>
          <w:lang w:val="tt-RU"/>
        </w:rPr>
        <w:t>ына үзгәрешләр кертү турында»</w:t>
      </w:r>
      <w:r w:rsidR="0058798E">
        <w:rPr>
          <w:sz w:val="30"/>
          <w:szCs w:val="30"/>
          <w:lang w:val="tt-RU"/>
        </w:rPr>
        <w:t xml:space="preserve"> </w:t>
      </w:r>
      <w:r w:rsidR="0058798E" w:rsidRPr="00AE45B6">
        <w:rPr>
          <w:sz w:val="30"/>
          <w:szCs w:val="30"/>
          <w:shd w:val="clear" w:color="auto" w:fill="FFFFFF"/>
          <w:lang w:val="tt-RU"/>
        </w:rPr>
        <w:t>1</w:t>
      </w:r>
      <w:r w:rsidR="0058798E">
        <w:rPr>
          <w:sz w:val="30"/>
          <w:szCs w:val="30"/>
          <w:shd w:val="clear" w:color="auto" w:fill="FFFFFF"/>
          <w:lang w:val="tt-RU"/>
        </w:rPr>
        <w:t>4</w:t>
      </w:r>
      <w:r w:rsidR="0058798E" w:rsidRPr="00AE45B6">
        <w:rPr>
          <w:sz w:val="30"/>
          <w:szCs w:val="30"/>
          <w:shd w:val="clear" w:color="auto" w:fill="FFFFFF"/>
          <w:lang w:val="tt-RU"/>
        </w:rPr>
        <w:t>9</w:t>
      </w:r>
      <w:r w:rsidR="0058798E">
        <w:rPr>
          <w:sz w:val="30"/>
          <w:szCs w:val="30"/>
          <w:shd w:val="clear" w:color="auto" w:fill="FFFFFF"/>
          <w:lang w:val="tt-RU"/>
        </w:rPr>
        <w:t>602</w:t>
      </w:r>
      <w:r w:rsidR="0058798E" w:rsidRPr="00AE45B6">
        <w:rPr>
          <w:sz w:val="30"/>
          <w:szCs w:val="30"/>
          <w:shd w:val="clear" w:color="auto" w:fill="FFFFFF"/>
          <w:lang w:val="tt-RU"/>
        </w:rPr>
        <w:t xml:space="preserve">-8 номерлы федераль закон проекты </w:t>
      </w:r>
      <w:r w:rsidR="001E5D74">
        <w:rPr>
          <w:sz w:val="30"/>
          <w:szCs w:val="30"/>
          <w:shd w:val="clear" w:color="auto" w:fill="FFFFFF"/>
          <w:lang w:val="tt-RU"/>
        </w:rPr>
        <w:t>хак</w:t>
      </w:r>
      <w:r w:rsidR="0058798E" w:rsidRPr="00AE45B6">
        <w:rPr>
          <w:sz w:val="30"/>
          <w:szCs w:val="30"/>
          <w:shd w:val="clear" w:color="auto" w:fill="FFFFFF"/>
          <w:lang w:val="tt-RU"/>
        </w:rPr>
        <w:t>ында (</w:t>
      </w:r>
      <w:r w:rsidR="001E5D74">
        <w:rPr>
          <w:sz w:val="30"/>
          <w:szCs w:val="30"/>
          <w:shd w:val="clear" w:color="auto" w:fill="FFFFFF"/>
          <w:lang w:val="tt-RU"/>
        </w:rPr>
        <w:t>бердәм кушымталар кибете булдыру өлешендә</w:t>
      </w:r>
      <w:r w:rsidR="0058798E" w:rsidRPr="00AE45B6">
        <w:rPr>
          <w:sz w:val="30"/>
          <w:szCs w:val="30"/>
          <w:shd w:val="clear" w:color="auto" w:fill="FFFFFF"/>
          <w:lang w:val="tt-RU"/>
        </w:rPr>
        <w:t>).</w:t>
      </w:r>
    </w:p>
    <w:p w:rsidR="000772F4" w:rsidRPr="00AE45B6" w:rsidRDefault="00990D26"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AE45B6">
        <w:rPr>
          <w:sz w:val="30"/>
          <w:szCs w:val="30"/>
          <w:lang w:val="tt-RU"/>
        </w:rPr>
        <w:t>«</w:t>
      </w:r>
      <w:r>
        <w:rPr>
          <w:sz w:val="30"/>
          <w:szCs w:val="30"/>
          <w:lang w:val="tt-RU"/>
        </w:rPr>
        <w:t>Россия Федерациясе</w:t>
      </w:r>
      <w:r w:rsidR="007D522F">
        <w:rPr>
          <w:sz w:val="30"/>
          <w:szCs w:val="30"/>
          <w:lang w:val="tt-RU"/>
        </w:rPr>
        <w:t>ндә</w:t>
      </w:r>
      <w:r>
        <w:rPr>
          <w:sz w:val="30"/>
          <w:szCs w:val="30"/>
          <w:lang w:val="tt-RU"/>
        </w:rPr>
        <w:t xml:space="preserve"> </w:t>
      </w:r>
      <w:r w:rsidR="007D522F">
        <w:rPr>
          <w:sz w:val="30"/>
          <w:szCs w:val="30"/>
          <w:lang w:val="tt-RU"/>
        </w:rPr>
        <w:t>махсус икътисадый зоналар турында</w:t>
      </w:r>
      <w:r w:rsidRPr="00AE45B6">
        <w:rPr>
          <w:sz w:val="30"/>
          <w:szCs w:val="30"/>
          <w:lang w:val="tt-RU"/>
        </w:rPr>
        <w:t>» Федераль закон</w:t>
      </w:r>
      <w:r w:rsidR="007D522F">
        <w:rPr>
          <w:sz w:val="30"/>
          <w:szCs w:val="30"/>
          <w:lang w:val="tt-RU"/>
        </w:rPr>
        <w:t>га</w:t>
      </w:r>
      <w:r w:rsidRPr="00AE45B6">
        <w:rPr>
          <w:sz w:val="30"/>
          <w:szCs w:val="30"/>
          <w:lang w:val="tt-RU"/>
        </w:rPr>
        <w:t xml:space="preserve"> үзгәрешләр кертү </w:t>
      </w:r>
      <w:r w:rsidR="007D522F">
        <w:rPr>
          <w:sz w:val="30"/>
          <w:szCs w:val="30"/>
          <w:lang w:val="tt-RU"/>
        </w:rPr>
        <w:t>хак</w:t>
      </w:r>
      <w:r w:rsidRPr="00AE45B6">
        <w:rPr>
          <w:sz w:val="30"/>
          <w:szCs w:val="30"/>
          <w:lang w:val="tt-RU"/>
        </w:rPr>
        <w:t>ында»</w:t>
      </w:r>
      <w:r>
        <w:rPr>
          <w:sz w:val="30"/>
          <w:szCs w:val="30"/>
          <w:lang w:val="tt-RU"/>
        </w:rPr>
        <w:t xml:space="preserve"> </w:t>
      </w:r>
      <w:r w:rsidRPr="00AE45B6">
        <w:rPr>
          <w:sz w:val="30"/>
          <w:szCs w:val="30"/>
          <w:shd w:val="clear" w:color="auto" w:fill="FFFFFF"/>
          <w:lang w:val="tt-RU"/>
        </w:rPr>
        <w:t>1</w:t>
      </w:r>
      <w:r w:rsidR="007D522F">
        <w:rPr>
          <w:sz w:val="30"/>
          <w:szCs w:val="30"/>
          <w:shd w:val="clear" w:color="auto" w:fill="FFFFFF"/>
          <w:lang w:val="tt-RU"/>
        </w:rPr>
        <w:t>50776</w:t>
      </w:r>
      <w:r w:rsidRPr="00AE45B6">
        <w:rPr>
          <w:sz w:val="30"/>
          <w:szCs w:val="30"/>
          <w:shd w:val="clear" w:color="auto" w:fill="FFFFFF"/>
          <w:lang w:val="tt-RU"/>
        </w:rPr>
        <w:t xml:space="preserve">-8 номерлы федераль закон проекты </w:t>
      </w:r>
      <w:r w:rsidR="007D522F">
        <w:rPr>
          <w:sz w:val="30"/>
          <w:szCs w:val="30"/>
          <w:shd w:val="clear" w:color="auto" w:fill="FFFFFF"/>
          <w:lang w:val="tt-RU"/>
        </w:rPr>
        <w:t>тур</w:t>
      </w:r>
      <w:r w:rsidRPr="00AE45B6">
        <w:rPr>
          <w:sz w:val="30"/>
          <w:szCs w:val="30"/>
          <w:shd w:val="clear" w:color="auto" w:fill="FFFFFF"/>
          <w:lang w:val="tt-RU"/>
        </w:rPr>
        <w:t>ында (</w:t>
      </w:r>
      <w:r w:rsidR="00FC3B5E">
        <w:rPr>
          <w:sz w:val="30"/>
          <w:szCs w:val="30"/>
          <w:shd w:val="clear" w:color="auto" w:fill="FFFFFF"/>
          <w:lang w:val="tt-RU"/>
        </w:rPr>
        <w:t xml:space="preserve">концессионерның </w:t>
      </w:r>
      <w:r w:rsidR="00FC3B5E">
        <w:rPr>
          <w:sz w:val="30"/>
          <w:szCs w:val="30"/>
          <w:lang w:val="tt-RU"/>
        </w:rPr>
        <w:t>махсус икътисадый зонада җир кишәрлеге алуга өстенлекле хокукын билгеләү өлешендә</w:t>
      </w:r>
      <w:r w:rsidRPr="00AE45B6">
        <w:rPr>
          <w:sz w:val="30"/>
          <w:szCs w:val="30"/>
          <w:shd w:val="clear" w:color="auto" w:fill="FFFFFF"/>
          <w:lang w:val="tt-RU"/>
        </w:rPr>
        <w:t>).</w:t>
      </w:r>
    </w:p>
    <w:p w:rsidR="0078258D" w:rsidRPr="00AE45B6"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AE45B6">
        <w:rPr>
          <w:sz w:val="30"/>
          <w:szCs w:val="30"/>
          <w:shd w:val="clear" w:color="auto" w:fill="FFFFFF"/>
          <w:lang w:val="tt-RU"/>
        </w:rPr>
        <w:t xml:space="preserve">«Россия Федерациясенең </w:t>
      </w:r>
      <w:r w:rsidR="008D24B9">
        <w:rPr>
          <w:sz w:val="30"/>
          <w:szCs w:val="30"/>
          <w:shd w:val="clear" w:color="auto" w:fill="FFFFFF"/>
          <w:lang w:val="tt-RU"/>
        </w:rPr>
        <w:t>Торак кодексына</w:t>
      </w:r>
      <w:r w:rsidRPr="00AE45B6">
        <w:rPr>
          <w:sz w:val="30"/>
          <w:szCs w:val="30"/>
          <w:shd w:val="clear" w:color="auto" w:fill="FFFFFF"/>
          <w:lang w:val="tt-RU"/>
        </w:rPr>
        <w:t xml:space="preserve"> үзгәрешләр кертү </w:t>
      </w:r>
      <w:r w:rsidR="008D24B9">
        <w:rPr>
          <w:sz w:val="30"/>
          <w:szCs w:val="30"/>
          <w:shd w:val="clear" w:color="auto" w:fill="FFFFFF"/>
          <w:lang w:val="tt-RU"/>
        </w:rPr>
        <w:t>тур</w:t>
      </w:r>
      <w:r w:rsidRPr="00AE45B6">
        <w:rPr>
          <w:sz w:val="30"/>
          <w:szCs w:val="30"/>
          <w:shd w:val="clear" w:color="auto" w:fill="FFFFFF"/>
          <w:lang w:val="tt-RU"/>
        </w:rPr>
        <w:t xml:space="preserve">ында» </w:t>
      </w:r>
      <w:r w:rsidR="008D24B9">
        <w:rPr>
          <w:sz w:val="30"/>
          <w:szCs w:val="30"/>
          <w:shd w:val="clear" w:color="auto" w:fill="FFFFFF"/>
          <w:lang w:val="tt-RU"/>
        </w:rPr>
        <w:t>150793</w:t>
      </w:r>
      <w:r w:rsidRPr="00AE45B6">
        <w:rPr>
          <w:sz w:val="30"/>
          <w:szCs w:val="30"/>
          <w:shd w:val="clear" w:color="auto" w:fill="FFFFFF"/>
          <w:lang w:val="tt-RU"/>
        </w:rPr>
        <w:t xml:space="preserve">-8 номерлы федераль закон проекты </w:t>
      </w:r>
      <w:r w:rsidR="008D24B9">
        <w:rPr>
          <w:sz w:val="30"/>
          <w:szCs w:val="30"/>
          <w:shd w:val="clear" w:color="auto" w:fill="FFFFFF"/>
          <w:lang w:val="tt-RU"/>
        </w:rPr>
        <w:t>хак</w:t>
      </w:r>
      <w:r w:rsidRPr="00AE45B6">
        <w:rPr>
          <w:sz w:val="30"/>
          <w:szCs w:val="30"/>
          <w:shd w:val="clear" w:color="auto" w:fill="FFFFFF"/>
          <w:lang w:val="tt-RU"/>
        </w:rPr>
        <w:t xml:space="preserve">ында </w:t>
      </w:r>
      <w:r w:rsidR="008D24B9" w:rsidRPr="00AE45B6">
        <w:rPr>
          <w:sz w:val="30"/>
          <w:szCs w:val="30"/>
          <w:shd w:val="clear" w:color="auto" w:fill="FFFFFF"/>
          <w:lang w:val="tt-RU"/>
        </w:rPr>
        <w:t>(</w:t>
      </w:r>
      <w:r w:rsidR="008D24B9">
        <w:rPr>
          <w:sz w:val="30"/>
          <w:szCs w:val="30"/>
          <w:shd w:val="clear" w:color="auto" w:fill="FFFFFF"/>
          <w:lang w:val="tt-RU"/>
        </w:rPr>
        <w:t xml:space="preserve">капиталь ремонт программасын </w:t>
      </w:r>
      <w:r w:rsidR="008D24B9">
        <w:rPr>
          <w:sz w:val="30"/>
          <w:szCs w:val="30"/>
          <w:lang w:val="tt-RU"/>
        </w:rPr>
        <w:t>гамәлгә ашырганда күпфатирлы йортны техник тикшерү өлешендә</w:t>
      </w:r>
      <w:r w:rsidR="008D24B9" w:rsidRPr="00AE45B6">
        <w:rPr>
          <w:sz w:val="30"/>
          <w:szCs w:val="30"/>
          <w:shd w:val="clear" w:color="auto" w:fill="FFFFFF"/>
          <w:lang w:val="tt-RU"/>
        </w:rPr>
        <w:t>).</w:t>
      </w:r>
    </w:p>
    <w:p w:rsidR="0078258D" w:rsidRPr="00AE45B6"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AE45B6">
        <w:rPr>
          <w:sz w:val="30"/>
          <w:szCs w:val="30"/>
          <w:lang w:val="tt-RU"/>
        </w:rPr>
        <w:t>«</w:t>
      </w:r>
      <w:r w:rsidR="00213A1A">
        <w:rPr>
          <w:sz w:val="30"/>
          <w:szCs w:val="30"/>
          <w:lang w:val="tt-RU"/>
        </w:rPr>
        <w:t>Юл хәрәкәте иминлеге тур</w:t>
      </w:r>
      <w:r w:rsidRPr="00AE45B6">
        <w:rPr>
          <w:sz w:val="30"/>
          <w:szCs w:val="30"/>
          <w:shd w:val="clear" w:color="auto" w:fill="FFFFFF"/>
          <w:lang w:val="tt-RU"/>
        </w:rPr>
        <w:t xml:space="preserve">ында» </w:t>
      </w:r>
      <w:r w:rsidR="00213A1A">
        <w:rPr>
          <w:sz w:val="30"/>
          <w:szCs w:val="30"/>
          <w:shd w:val="clear" w:color="auto" w:fill="FFFFFF"/>
          <w:lang w:val="tt-RU"/>
        </w:rPr>
        <w:t xml:space="preserve">Федераль законның 25 статьясына үзгәрешләр кертү хакында» </w:t>
      </w:r>
      <w:r w:rsidRPr="00AE45B6">
        <w:rPr>
          <w:sz w:val="30"/>
          <w:szCs w:val="30"/>
          <w:shd w:val="clear" w:color="auto" w:fill="FFFFFF"/>
          <w:lang w:val="tt-RU"/>
        </w:rPr>
        <w:t>1</w:t>
      </w:r>
      <w:r w:rsidR="00213A1A">
        <w:rPr>
          <w:sz w:val="30"/>
          <w:szCs w:val="30"/>
          <w:shd w:val="clear" w:color="auto" w:fill="FFFFFF"/>
          <w:lang w:val="tt-RU"/>
        </w:rPr>
        <w:t>27171</w:t>
      </w:r>
      <w:r w:rsidRPr="00AE45B6">
        <w:rPr>
          <w:sz w:val="30"/>
          <w:szCs w:val="30"/>
          <w:shd w:val="clear" w:color="auto" w:fill="FFFFFF"/>
          <w:lang w:val="tt-RU"/>
        </w:rPr>
        <w:t>-8 номерлы федераль закон проекты турында (</w:t>
      </w:r>
      <w:r w:rsidR="00F23252" w:rsidRPr="00913082">
        <w:rPr>
          <w:bCs/>
          <w:sz w:val="30"/>
          <w:szCs w:val="30"/>
          <w:lang w:val="tt-RU"/>
        </w:rPr>
        <w:t>Донецк Халык Республика</w:t>
      </w:r>
      <w:r w:rsidR="00F23252">
        <w:rPr>
          <w:bCs/>
          <w:sz w:val="30"/>
          <w:szCs w:val="30"/>
          <w:lang w:val="tt-RU"/>
        </w:rPr>
        <w:t>с</w:t>
      </w:r>
      <w:r w:rsidR="00F23252" w:rsidRPr="00913082">
        <w:rPr>
          <w:bCs/>
          <w:sz w:val="30"/>
          <w:szCs w:val="30"/>
          <w:lang w:val="tt-RU"/>
        </w:rPr>
        <w:t>ы һәм Луганск Халык Республика</w:t>
      </w:r>
      <w:r w:rsidR="00F23252">
        <w:rPr>
          <w:bCs/>
          <w:sz w:val="30"/>
          <w:szCs w:val="30"/>
          <w:lang w:val="tt-RU"/>
        </w:rPr>
        <w:t>с</w:t>
      </w:r>
      <w:r w:rsidR="00F23252" w:rsidRPr="00913082">
        <w:rPr>
          <w:bCs/>
          <w:sz w:val="30"/>
          <w:szCs w:val="30"/>
          <w:lang w:val="tt-RU"/>
        </w:rPr>
        <w:t>ы</w:t>
      </w:r>
      <w:r w:rsidR="00F23252">
        <w:rPr>
          <w:bCs/>
          <w:sz w:val="30"/>
          <w:szCs w:val="30"/>
          <w:lang w:val="tt-RU"/>
        </w:rPr>
        <w:t xml:space="preserve"> гражданнары</w:t>
      </w:r>
      <w:r w:rsidR="002049A5">
        <w:rPr>
          <w:bCs/>
          <w:sz w:val="30"/>
          <w:szCs w:val="30"/>
          <w:lang w:val="tt-RU"/>
        </w:rPr>
        <w:t xml:space="preserve"> тарафыннан</w:t>
      </w:r>
      <w:r w:rsidR="00F23252">
        <w:rPr>
          <w:bCs/>
          <w:sz w:val="30"/>
          <w:szCs w:val="30"/>
          <w:lang w:val="tt-RU"/>
        </w:rPr>
        <w:t xml:space="preserve"> </w:t>
      </w:r>
      <w:r w:rsidR="00315933">
        <w:rPr>
          <w:bCs/>
          <w:sz w:val="30"/>
          <w:szCs w:val="30"/>
          <w:lang w:val="tt-RU"/>
        </w:rPr>
        <w:t>турыдан-туры транспорт чаралары</w:t>
      </w:r>
      <w:r w:rsidR="002049A5">
        <w:rPr>
          <w:bCs/>
          <w:sz w:val="30"/>
          <w:szCs w:val="30"/>
          <w:lang w:val="tt-RU"/>
        </w:rPr>
        <w:t xml:space="preserve"> белән</w:t>
      </w:r>
      <w:r w:rsidR="00315933">
        <w:rPr>
          <w:bCs/>
          <w:sz w:val="30"/>
          <w:szCs w:val="30"/>
          <w:lang w:val="tt-RU"/>
        </w:rPr>
        <w:t xml:space="preserve"> идарә итүгә бәйле</w:t>
      </w:r>
      <w:r w:rsidR="002049A5">
        <w:rPr>
          <w:bCs/>
          <w:sz w:val="30"/>
          <w:szCs w:val="30"/>
          <w:lang w:val="tt-RU"/>
        </w:rPr>
        <w:t xml:space="preserve"> эшкуарлык һәм хезмәт эшчәнлеге</w:t>
      </w:r>
      <w:r w:rsidR="00315933">
        <w:rPr>
          <w:bCs/>
          <w:sz w:val="30"/>
          <w:szCs w:val="30"/>
          <w:lang w:val="tt-RU"/>
        </w:rPr>
        <w:t xml:space="preserve"> башкар</w:t>
      </w:r>
      <w:r w:rsidR="002049A5">
        <w:rPr>
          <w:bCs/>
          <w:sz w:val="30"/>
          <w:szCs w:val="30"/>
          <w:lang w:val="tt-RU"/>
        </w:rPr>
        <w:t>ыл</w:t>
      </w:r>
      <w:r w:rsidR="00315933">
        <w:rPr>
          <w:bCs/>
          <w:sz w:val="30"/>
          <w:szCs w:val="30"/>
          <w:lang w:val="tt-RU"/>
        </w:rPr>
        <w:t xml:space="preserve">ганда, аларда гамәлдә булган </w:t>
      </w:r>
      <w:r w:rsidR="00F23252">
        <w:rPr>
          <w:bCs/>
          <w:sz w:val="30"/>
          <w:szCs w:val="30"/>
          <w:lang w:val="tt-RU"/>
        </w:rPr>
        <w:t>машина йөртү таныклыкларын тану хакында</w:t>
      </w:r>
      <w:r w:rsidRPr="00AE45B6">
        <w:rPr>
          <w:sz w:val="30"/>
          <w:szCs w:val="30"/>
          <w:shd w:val="clear" w:color="auto" w:fill="FFFFFF"/>
          <w:lang w:val="tt-RU"/>
        </w:rPr>
        <w:t>).</w:t>
      </w:r>
    </w:p>
    <w:p w:rsidR="0078258D" w:rsidRPr="00AE45B6"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sidRPr="00AE45B6">
        <w:rPr>
          <w:bCs/>
          <w:sz w:val="30"/>
          <w:szCs w:val="30"/>
          <w:lang w:val="tt-RU"/>
        </w:rPr>
        <w:lastRenderedPageBreak/>
        <w:t xml:space="preserve">«Административ хокук бозулар турында Россия Федерациясе кодексының </w:t>
      </w:r>
      <w:r w:rsidR="00D57167">
        <w:rPr>
          <w:bCs/>
          <w:sz w:val="30"/>
          <w:szCs w:val="30"/>
          <w:lang w:val="tt-RU"/>
        </w:rPr>
        <w:t>17</w:t>
      </w:r>
      <w:r w:rsidRPr="00AE45B6">
        <w:rPr>
          <w:bCs/>
          <w:sz w:val="30"/>
          <w:szCs w:val="30"/>
          <w:lang w:val="tt-RU"/>
        </w:rPr>
        <w:t>.3 статья</w:t>
      </w:r>
      <w:r w:rsidR="00D57167">
        <w:rPr>
          <w:bCs/>
          <w:sz w:val="30"/>
          <w:szCs w:val="30"/>
          <w:lang w:val="tt-RU"/>
        </w:rPr>
        <w:t>с</w:t>
      </w:r>
      <w:r w:rsidRPr="00AE45B6">
        <w:rPr>
          <w:bCs/>
          <w:sz w:val="30"/>
          <w:szCs w:val="30"/>
          <w:lang w:val="tt-RU"/>
        </w:rPr>
        <w:t>ына үзгәрешләр кертү хакында»</w:t>
      </w:r>
      <w:r w:rsidR="00D57167">
        <w:rPr>
          <w:bCs/>
          <w:sz w:val="30"/>
          <w:szCs w:val="30"/>
          <w:lang w:val="tt-RU"/>
        </w:rPr>
        <w:t xml:space="preserve"> </w:t>
      </w:r>
      <w:r w:rsidRPr="00AE45B6">
        <w:rPr>
          <w:bCs/>
          <w:sz w:val="30"/>
          <w:szCs w:val="30"/>
          <w:lang w:val="tt-RU"/>
        </w:rPr>
        <w:t>1</w:t>
      </w:r>
      <w:r w:rsidR="00D57167">
        <w:rPr>
          <w:bCs/>
          <w:sz w:val="30"/>
          <w:szCs w:val="30"/>
          <w:lang w:val="tt-RU"/>
        </w:rPr>
        <w:t>27321</w:t>
      </w:r>
      <w:r w:rsidRPr="00AE45B6">
        <w:rPr>
          <w:bCs/>
          <w:sz w:val="30"/>
          <w:szCs w:val="30"/>
          <w:lang w:val="tt-RU"/>
        </w:rPr>
        <w:t>-</w:t>
      </w:r>
      <w:r w:rsidR="004012B2" w:rsidRPr="00AE45B6">
        <w:rPr>
          <w:bCs/>
          <w:sz w:val="30"/>
          <w:szCs w:val="30"/>
          <w:lang w:val="tt-RU"/>
        </w:rPr>
        <w:t>8</w:t>
      </w:r>
      <w:r w:rsidRPr="00AE45B6">
        <w:rPr>
          <w:bCs/>
          <w:sz w:val="30"/>
          <w:szCs w:val="30"/>
          <w:lang w:val="tt-RU"/>
        </w:rPr>
        <w:t xml:space="preserve"> номерлы федераль закон проекты турында (</w:t>
      </w:r>
      <w:r w:rsidR="00D57167">
        <w:rPr>
          <w:bCs/>
          <w:sz w:val="30"/>
          <w:szCs w:val="30"/>
          <w:lang w:val="tt-RU"/>
        </w:rPr>
        <w:t>судьяның яисә суд приставының судлар эшчәнлегенең билгеләнгән тәртибен тәэмин итү буенча күрсәтмәсен үтәмәгән өчен административ җаваплылыкны көчәйтү хакында</w:t>
      </w:r>
      <w:r w:rsidRPr="00AE45B6">
        <w:rPr>
          <w:bCs/>
          <w:sz w:val="30"/>
          <w:szCs w:val="30"/>
          <w:lang w:val="tt-RU"/>
        </w:rPr>
        <w:t>).</w:t>
      </w:r>
    </w:p>
    <w:p w:rsidR="0078258D" w:rsidRPr="00AE45B6" w:rsidRDefault="00B00A39"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sidRPr="00AE45B6">
        <w:rPr>
          <w:sz w:val="30"/>
          <w:szCs w:val="30"/>
          <w:lang w:val="tt-RU"/>
        </w:rPr>
        <w:t>«</w:t>
      </w:r>
      <w:r>
        <w:rPr>
          <w:sz w:val="30"/>
          <w:szCs w:val="30"/>
          <w:lang w:val="tt-RU"/>
        </w:rPr>
        <w:t>Юл хәрәкәте иминлеге тур</w:t>
      </w:r>
      <w:r w:rsidRPr="00AE45B6">
        <w:rPr>
          <w:sz w:val="30"/>
          <w:szCs w:val="30"/>
          <w:shd w:val="clear" w:color="auto" w:fill="FFFFFF"/>
          <w:lang w:val="tt-RU"/>
        </w:rPr>
        <w:t xml:space="preserve">ында» </w:t>
      </w:r>
      <w:r>
        <w:rPr>
          <w:sz w:val="30"/>
          <w:szCs w:val="30"/>
          <w:shd w:val="clear" w:color="auto" w:fill="FFFFFF"/>
          <w:lang w:val="tt-RU"/>
        </w:rPr>
        <w:t xml:space="preserve">Федераль законның 23 һәм 28 статьяларына </w:t>
      </w:r>
      <w:r w:rsidR="0056533E">
        <w:rPr>
          <w:sz w:val="30"/>
          <w:szCs w:val="30"/>
          <w:shd w:val="clear" w:color="auto" w:fill="FFFFFF"/>
          <w:lang w:val="tt-RU"/>
        </w:rPr>
        <w:t xml:space="preserve">һәм «Персональ </w:t>
      </w:r>
      <w:r w:rsidR="0088057A">
        <w:rPr>
          <w:sz w:val="30"/>
          <w:szCs w:val="30"/>
          <w:shd w:val="clear" w:color="auto" w:fill="FFFFFF"/>
          <w:lang w:val="tt-RU"/>
        </w:rPr>
        <w:t>белешмәләр</w:t>
      </w:r>
      <w:r w:rsidR="0056533E">
        <w:rPr>
          <w:sz w:val="30"/>
          <w:szCs w:val="30"/>
          <w:shd w:val="clear" w:color="auto" w:fill="FFFFFF"/>
          <w:lang w:val="tt-RU"/>
        </w:rPr>
        <w:t xml:space="preserve"> турында» Федераль законның             </w:t>
      </w:r>
      <w:r w:rsidR="0056533E">
        <w:rPr>
          <w:bCs/>
          <w:sz w:val="30"/>
          <w:szCs w:val="30"/>
          <w:lang w:val="tt-RU"/>
        </w:rPr>
        <w:t>10</w:t>
      </w:r>
      <w:r w:rsidR="0056533E" w:rsidRPr="00AE45B6">
        <w:rPr>
          <w:bCs/>
          <w:sz w:val="30"/>
          <w:szCs w:val="30"/>
          <w:lang w:val="tt-RU"/>
        </w:rPr>
        <w:t xml:space="preserve"> статья</w:t>
      </w:r>
      <w:r w:rsidR="0056533E">
        <w:rPr>
          <w:bCs/>
          <w:sz w:val="30"/>
          <w:szCs w:val="30"/>
          <w:lang w:val="tt-RU"/>
        </w:rPr>
        <w:t>с</w:t>
      </w:r>
      <w:r w:rsidR="0056533E" w:rsidRPr="00AE45B6">
        <w:rPr>
          <w:bCs/>
          <w:sz w:val="30"/>
          <w:szCs w:val="30"/>
          <w:lang w:val="tt-RU"/>
        </w:rPr>
        <w:t>ына</w:t>
      </w:r>
      <w:r w:rsidR="0056533E">
        <w:rPr>
          <w:sz w:val="30"/>
          <w:szCs w:val="30"/>
          <w:shd w:val="clear" w:color="auto" w:fill="FFFFFF"/>
          <w:lang w:val="tt-RU"/>
        </w:rPr>
        <w:t xml:space="preserve"> </w:t>
      </w:r>
      <w:r>
        <w:rPr>
          <w:sz w:val="30"/>
          <w:szCs w:val="30"/>
          <w:shd w:val="clear" w:color="auto" w:fill="FFFFFF"/>
          <w:lang w:val="tt-RU"/>
        </w:rPr>
        <w:t xml:space="preserve">үзгәрешләр кертү хакында» </w:t>
      </w:r>
      <w:r w:rsidRPr="00AE45B6">
        <w:rPr>
          <w:sz w:val="30"/>
          <w:szCs w:val="30"/>
          <w:shd w:val="clear" w:color="auto" w:fill="FFFFFF"/>
          <w:lang w:val="tt-RU"/>
        </w:rPr>
        <w:t>1</w:t>
      </w:r>
      <w:r>
        <w:rPr>
          <w:sz w:val="30"/>
          <w:szCs w:val="30"/>
          <w:shd w:val="clear" w:color="auto" w:fill="FFFFFF"/>
          <w:lang w:val="tt-RU"/>
        </w:rPr>
        <w:t>49503</w:t>
      </w:r>
      <w:r w:rsidRPr="00AE45B6">
        <w:rPr>
          <w:sz w:val="30"/>
          <w:szCs w:val="30"/>
          <w:shd w:val="clear" w:color="auto" w:fill="FFFFFF"/>
          <w:lang w:val="tt-RU"/>
        </w:rPr>
        <w:t>-8 номерлы федераль закон проекты турында (</w:t>
      </w:r>
      <w:r w:rsidR="00A200E0">
        <w:rPr>
          <w:bCs/>
          <w:sz w:val="30"/>
          <w:szCs w:val="30"/>
          <w:lang w:val="tt-RU"/>
        </w:rPr>
        <w:t>транспорт чараларын йөртүчеләргә чираттан тыш мәҗбүри медицина тикшерүе үткәрү системасын камилләштерү хакында</w:t>
      </w:r>
      <w:r w:rsidRPr="00AE45B6">
        <w:rPr>
          <w:sz w:val="30"/>
          <w:szCs w:val="30"/>
          <w:shd w:val="clear" w:color="auto" w:fill="FFFFFF"/>
          <w:lang w:val="tt-RU"/>
        </w:rPr>
        <w:t>).</w:t>
      </w:r>
    </w:p>
    <w:p w:rsidR="0078258D" w:rsidRDefault="00BF4D85"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Pr>
          <w:bCs/>
          <w:sz w:val="30"/>
          <w:szCs w:val="30"/>
          <w:lang w:val="tt-RU"/>
        </w:rPr>
        <w:t xml:space="preserve">Хөкүмәт сәгате: «Татарстан Республикасы территориясендә «Экология» илкүләм проектына керүче «Иделне чистарту» </w:t>
      </w:r>
      <w:r w:rsidRPr="00AE45B6">
        <w:rPr>
          <w:bCs/>
          <w:sz w:val="30"/>
          <w:szCs w:val="30"/>
          <w:lang w:val="tt-RU"/>
        </w:rPr>
        <w:t xml:space="preserve">федераль </w:t>
      </w:r>
      <w:r>
        <w:rPr>
          <w:bCs/>
          <w:sz w:val="30"/>
          <w:szCs w:val="30"/>
          <w:lang w:val="tt-RU"/>
        </w:rPr>
        <w:t>п</w:t>
      </w:r>
      <w:r w:rsidRPr="00AE45B6">
        <w:rPr>
          <w:bCs/>
          <w:sz w:val="30"/>
          <w:szCs w:val="30"/>
          <w:lang w:val="tt-RU"/>
        </w:rPr>
        <w:t>роекты</w:t>
      </w:r>
      <w:r>
        <w:rPr>
          <w:bCs/>
          <w:sz w:val="30"/>
          <w:szCs w:val="30"/>
          <w:lang w:val="tt-RU"/>
        </w:rPr>
        <w:t>н гамәлгә ашыру турында»</w:t>
      </w:r>
      <w:r w:rsidR="0078258D" w:rsidRPr="00AE45B6">
        <w:rPr>
          <w:bCs/>
          <w:sz w:val="30"/>
          <w:szCs w:val="30"/>
          <w:lang w:val="tt-RU"/>
        </w:rPr>
        <w:t>.</w:t>
      </w:r>
    </w:p>
    <w:p w:rsidR="002512DA" w:rsidRPr="00536D7C" w:rsidRDefault="00536D7C"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sidRPr="00F71807">
        <w:rPr>
          <w:sz w:val="30"/>
          <w:szCs w:val="30"/>
          <w:lang w:val="tt-RU"/>
        </w:rPr>
        <w:t>202</w:t>
      </w:r>
      <w:r>
        <w:rPr>
          <w:sz w:val="30"/>
          <w:szCs w:val="30"/>
          <w:lang w:val="tt-RU"/>
        </w:rPr>
        <w:t>2</w:t>
      </w:r>
      <w:r w:rsidRPr="00F71807">
        <w:rPr>
          <w:sz w:val="30"/>
          <w:szCs w:val="30"/>
          <w:lang w:val="tt-RU"/>
        </w:rPr>
        <w:t xml:space="preserve"> елның беренче яртыеллыгында Татарстан Республикасы Дәүләт Советы эше турында мәгълүмат.</w:t>
      </w:r>
    </w:p>
    <w:p w:rsidR="0078258D" w:rsidRPr="00AE45B6" w:rsidRDefault="0078258D" w:rsidP="00044ABB">
      <w:pPr>
        <w:tabs>
          <w:tab w:val="left" w:pos="1260"/>
          <w:tab w:val="num" w:pos="2771"/>
          <w:tab w:val="num" w:pos="7305"/>
          <w:tab w:val="num" w:pos="8582"/>
          <w:tab w:val="num" w:pos="9433"/>
        </w:tabs>
        <w:suppressAutoHyphens/>
        <w:autoSpaceDE w:val="0"/>
        <w:autoSpaceDN w:val="0"/>
        <w:adjustRightInd w:val="0"/>
        <w:ind w:firstLine="709"/>
        <w:outlineLvl w:val="0"/>
        <w:rPr>
          <w:bCs/>
          <w:sz w:val="30"/>
          <w:szCs w:val="30"/>
          <w:lang w:val="tt-RU"/>
        </w:rPr>
      </w:pPr>
    </w:p>
    <w:p w:rsidR="002679E4" w:rsidRPr="00AE45B6" w:rsidRDefault="002679E4" w:rsidP="001443C4">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tbl>
      <w:tblPr>
        <w:tblW w:w="0" w:type="auto"/>
        <w:tblLayout w:type="fixed"/>
        <w:tblLook w:val="0000"/>
      </w:tblPr>
      <w:tblGrid>
        <w:gridCol w:w="4785"/>
        <w:gridCol w:w="5543"/>
      </w:tblGrid>
      <w:tr w:rsidR="00DE039E" w:rsidRPr="00AE45B6" w:rsidTr="00C84431">
        <w:tc>
          <w:tcPr>
            <w:tcW w:w="4785" w:type="dxa"/>
          </w:tcPr>
          <w:p w:rsidR="006E30C9" w:rsidRPr="00AE45B6"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AE45B6">
              <w:rPr>
                <w:sz w:val="30"/>
                <w:szCs w:val="30"/>
                <w:lang w:val="tt-RU"/>
              </w:rPr>
              <w:t>Татарстан Республикасы</w:t>
            </w:r>
          </w:p>
          <w:p w:rsidR="00DE039E" w:rsidRPr="00AE45B6"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AE45B6">
              <w:rPr>
                <w:sz w:val="30"/>
                <w:szCs w:val="30"/>
                <w:shd w:val="clear" w:color="auto" w:fill="FFFFFF"/>
                <w:lang w:val="tt-RU"/>
              </w:rPr>
              <w:t>Дәүләт Советы Рәисе</w:t>
            </w:r>
          </w:p>
        </w:tc>
        <w:tc>
          <w:tcPr>
            <w:tcW w:w="5543" w:type="dxa"/>
          </w:tcPr>
          <w:p w:rsidR="00DE039E" w:rsidRPr="00AE45B6" w:rsidRDefault="00DE039E" w:rsidP="00B93782">
            <w:pPr>
              <w:tabs>
                <w:tab w:val="left" w:pos="1260"/>
                <w:tab w:val="num" w:pos="1800"/>
                <w:tab w:val="num" w:pos="7305"/>
                <w:tab w:val="num" w:pos="8582"/>
                <w:tab w:val="num" w:pos="9433"/>
              </w:tabs>
              <w:suppressAutoHyphens/>
              <w:ind w:right="-94"/>
              <w:jc w:val="right"/>
              <w:rPr>
                <w:sz w:val="30"/>
                <w:szCs w:val="30"/>
                <w:shd w:val="clear" w:color="auto" w:fill="FFFFFF"/>
                <w:lang w:val="tt-RU"/>
              </w:rPr>
            </w:pPr>
            <w:r w:rsidRPr="00AE45B6">
              <w:rPr>
                <w:sz w:val="30"/>
                <w:szCs w:val="30"/>
                <w:shd w:val="clear" w:color="auto" w:fill="FFFFFF"/>
                <w:lang w:val="tt-RU"/>
              </w:rPr>
              <w:t xml:space="preserve">                                                                                          </w:t>
            </w:r>
            <w:r w:rsidR="006E30C9" w:rsidRPr="00AE45B6">
              <w:rPr>
                <w:sz w:val="30"/>
                <w:szCs w:val="30"/>
                <w:shd w:val="clear" w:color="auto" w:fill="FFFFFF"/>
                <w:lang w:val="tt-RU"/>
              </w:rPr>
              <w:t xml:space="preserve"> </w:t>
            </w:r>
            <w:r w:rsidR="00B93782">
              <w:rPr>
                <w:sz w:val="30"/>
                <w:szCs w:val="30"/>
                <w:shd w:val="clear" w:color="auto" w:fill="FFFFFF"/>
                <w:lang w:val="tt-RU"/>
              </w:rPr>
              <w:t xml:space="preserve">  </w:t>
            </w:r>
            <w:r w:rsidRPr="00AE45B6">
              <w:rPr>
                <w:sz w:val="30"/>
                <w:szCs w:val="30"/>
                <w:shd w:val="clear" w:color="auto" w:fill="FFFFFF"/>
                <w:lang w:val="tt-RU"/>
              </w:rPr>
              <w:t>Ф.Х. Мөхәммәтшин</w:t>
            </w:r>
          </w:p>
        </w:tc>
      </w:tr>
      <w:tr w:rsidR="007D0185" w:rsidRPr="00AE45B6" w:rsidTr="00C84431">
        <w:tc>
          <w:tcPr>
            <w:tcW w:w="4785" w:type="dxa"/>
          </w:tcPr>
          <w:p w:rsidR="007D0185" w:rsidRPr="00AE45B6" w:rsidRDefault="007D0185"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7D0185" w:rsidRPr="00AE45B6" w:rsidRDefault="007D0185" w:rsidP="00465F7F">
            <w:pPr>
              <w:tabs>
                <w:tab w:val="left" w:pos="1260"/>
                <w:tab w:val="num" w:pos="1800"/>
                <w:tab w:val="num" w:pos="7305"/>
                <w:tab w:val="num" w:pos="8582"/>
                <w:tab w:val="num" w:pos="9433"/>
              </w:tabs>
              <w:suppressAutoHyphens/>
              <w:jc w:val="right"/>
              <w:rPr>
                <w:sz w:val="30"/>
                <w:szCs w:val="30"/>
                <w:shd w:val="clear" w:color="auto" w:fill="FFFFFF"/>
                <w:lang w:val="tt-RU"/>
              </w:rPr>
            </w:pPr>
          </w:p>
        </w:tc>
      </w:tr>
    </w:tbl>
    <w:p w:rsidR="006E30C9" w:rsidRPr="00AE45B6" w:rsidRDefault="006E30C9" w:rsidP="00465F7F">
      <w:pPr>
        <w:tabs>
          <w:tab w:val="left" w:pos="1260"/>
          <w:tab w:val="num" w:pos="1800"/>
          <w:tab w:val="num" w:pos="7305"/>
          <w:tab w:val="num" w:pos="8582"/>
          <w:tab w:val="num" w:pos="9433"/>
        </w:tabs>
        <w:suppressAutoHyphens/>
        <w:rPr>
          <w:sz w:val="30"/>
          <w:szCs w:val="30"/>
          <w:shd w:val="clear" w:color="auto" w:fill="FFFFFF"/>
          <w:lang w:val="tt-RU"/>
        </w:rPr>
      </w:pPr>
    </w:p>
    <w:p w:rsidR="006E30C9" w:rsidRPr="00AE45B6" w:rsidRDefault="006E30C9" w:rsidP="00465F7F">
      <w:pPr>
        <w:tabs>
          <w:tab w:val="left" w:pos="1260"/>
          <w:tab w:val="num" w:pos="1800"/>
          <w:tab w:val="num" w:pos="7305"/>
          <w:tab w:val="num" w:pos="8582"/>
          <w:tab w:val="num" w:pos="9433"/>
        </w:tabs>
        <w:suppressAutoHyphens/>
        <w:ind w:firstLine="0"/>
        <w:rPr>
          <w:sz w:val="30"/>
          <w:szCs w:val="30"/>
          <w:shd w:val="clear" w:color="auto" w:fill="FFFFFF"/>
          <w:lang w:val="tt-RU"/>
        </w:rPr>
      </w:pPr>
      <w:r w:rsidRPr="00AE45B6">
        <w:rPr>
          <w:sz w:val="30"/>
          <w:szCs w:val="30"/>
          <w:shd w:val="clear" w:color="auto" w:fill="FFFFFF"/>
          <w:lang w:val="tt-RU"/>
        </w:rPr>
        <w:t>Казан шәһәре,</w:t>
      </w:r>
    </w:p>
    <w:p w:rsidR="007D0185" w:rsidRDefault="00AB1F3E" w:rsidP="00465F7F">
      <w:pPr>
        <w:tabs>
          <w:tab w:val="left" w:pos="1260"/>
          <w:tab w:val="num" w:pos="1800"/>
          <w:tab w:val="num" w:pos="7305"/>
          <w:tab w:val="num" w:pos="8582"/>
          <w:tab w:val="num" w:pos="9433"/>
        </w:tabs>
        <w:suppressAutoHyphens/>
        <w:ind w:firstLine="0"/>
        <w:rPr>
          <w:sz w:val="30"/>
          <w:szCs w:val="30"/>
          <w:shd w:val="clear" w:color="auto" w:fill="FFFFFF"/>
          <w:lang w:val="tt-RU"/>
        </w:rPr>
      </w:pPr>
      <w:r w:rsidRPr="00AE45B6">
        <w:rPr>
          <w:sz w:val="30"/>
          <w:szCs w:val="30"/>
          <w:shd w:val="clear" w:color="auto" w:fill="FFFFFF"/>
          <w:lang w:val="tt-RU"/>
        </w:rPr>
        <w:t>2022</w:t>
      </w:r>
      <w:r w:rsidR="006E30C9" w:rsidRPr="00AE45B6">
        <w:rPr>
          <w:sz w:val="30"/>
          <w:szCs w:val="30"/>
          <w:shd w:val="clear" w:color="auto" w:fill="FFFFFF"/>
          <w:lang w:val="tt-RU"/>
        </w:rPr>
        <w:t xml:space="preserve"> елның </w:t>
      </w:r>
      <w:r w:rsidR="00AA2AAC">
        <w:rPr>
          <w:sz w:val="30"/>
          <w:szCs w:val="30"/>
          <w:shd w:val="clear" w:color="auto" w:fill="FFFFFF"/>
          <w:lang w:val="tt-RU"/>
        </w:rPr>
        <w:t>7</w:t>
      </w:r>
      <w:r w:rsidR="000772F4" w:rsidRPr="00AE45B6">
        <w:rPr>
          <w:sz w:val="30"/>
          <w:szCs w:val="30"/>
          <w:shd w:val="clear" w:color="auto" w:fill="FFFFFF"/>
          <w:lang w:val="tt-RU"/>
        </w:rPr>
        <w:t xml:space="preserve"> ию</w:t>
      </w:r>
      <w:r w:rsidR="00AA2AAC">
        <w:rPr>
          <w:sz w:val="30"/>
          <w:szCs w:val="30"/>
          <w:shd w:val="clear" w:color="auto" w:fill="FFFFFF"/>
          <w:lang w:val="tt-RU"/>
        </w:rPr>
        <w:t>л</w:t>
      </w:r>
      <w:r w:rsidR="000772F4" w:rsidRPr="00AE45B6">
        <w:rPr>
          <w:sz w:val="30"/>
          <w:szCs w:val="30"/>
          <w:shd w:val="clear" w:color="auto" w:fill="FFFFFF"/>
          <w:lang w:val="tt-RU"/>
        </w:rPr>
        <w:t>е</w:t>
      </w:r>
    </w:p>
    <w:p w:rsidR="006E30C9" w:rsidRPr="00AE45B6" w:rsidRDefault="007D0185" w:rsidP="00465F7F">
      <w:pPr>
        <w:tabs>
          <w:tab w:val="left" w:pos="1260"/>
          <w:tab w:val="num" w:pos="1800"/>
          <w:tab w:val="num" w:pos="7305"/>
          <w:tab w:val="num" w:pos="8582"/>
          <w:tab w:val="num" w:pos="9433"/>
        </w:tabs>
        <w:suppressAutoHyphens/>
        <w:ind w:firstLine="0"/>
        <w:rPr>
          <w:sz w:val="30"/>
          <w:szCs w:val="30"/>
          <w:shd w:val="clear" w:color="auto" w:fill="FFFFFF"/>
          <w:lang w:val="tt-RU"/>
        </w:rPr>
      </w:pPr>
      <w:r>
        <w:rPr>
          <w:sz w:val="30"/>
          <w:szCs w:val="30"/>
          <w:shd w:val="clear" w:color="auto" w:fill="FFFFFF"/>
          <w:lang w:val="tt-RU"/>
        </w:rPr>
        <w:t>№ 1509-</w:t>
      </w:r>
      <w:r w:rsidRPr="007D0185">
        <w:rPr>
          <w:sz w:val="30"/>
          <w:szCs w:val="30"/>
          <w:shd w:val="clear" w:color="auto" w:fill="FFFFFF"/>
          <w:lang w:val="tt-RU"/>
        </w:rPr>
        <w:t xml:space="preserve">VI </w:t>
      </w:r>
      <w:r>
        <w:rPr>
          <w:sz w:val="30"/>
          <w:szCs w:val="30"/>
          <w:shd w:val="clear" w:color="auto" w:fill="FFFFFF"/>
          <w:lang w:val="tt-RU"/>
        </w:rPr>
        <w:t>ДС</w:t>
      </w:r>
      <w:r w:rsidR="006E30C9" w:rsidRPr="00AE45B6">
        <w:rPr>
          <w:sz w:val="30"/>
          <w:szCs w:val="30"/>
          <w:shd w:val="clear" w:color="auto" w:fill="FFFFFF"/>
          <w:lang w:val="tt-RU"/>
        </w:rPr>
        <w:t xml:space="preserve">  </w:t>
      </w:r>
    </w:p>
    <w:p w:rsidR="00AE45B6" w:rsidRPr="00AE45B6" w:rsidRDefault="00AE45B6">
      <w:pPr>
        <w:keepNext/>
        <w:ind w:firstLine="0"/>
        <w:rPr>
          <w:sz w:val="30"/>
          <w:szCs w:val="30"/>
          <w:lang w:val="tt-RU"/>
        </w:rPr>
      </w:pPr>
    </w:p>
    <w:sectPr w:rsidR="00AE45B6" w:rsidRPr="00AE45B6" w:rsidSect="00EC38F6">
      <w:headerReference w:type="even" r:id="rId7"/>
      <w:headerReference w:type="default" r:id="rId8"/>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3D" w:rsidRDefault="0081083D">
      <w:r>
        <w:separator/>
      </w:r>
    </w:p>
  </w:endnote>
  <w:endnote w:type="continuationSeparator" w:id="0">
    <w:p w:rsidR="0081083D" w:rsidRDefault="0081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3D" w:rsidRDefault="0081083D">
      <w:r>
        <w:separator/>
      </w:r>
    </w:p>
  </w:footnote>
  <w:footnote w:type="continuationSeparator" w:id="0">
    <w:p w:rsidR="0081083D" w:rsidRDefault="00810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D" w:rsidRDefault="00F0275E" w:rsidP="003C580C">
    <w:pPr>
      <w:pStyle w:val="a3"/>
      <w:framePr w:wrap="around" w:vAnchor="text" w:hAnchor="margin" w:xAlign="center" w:y="1"/>
      <w:rPr>
        <w:rStyle w:val="a6"/>
      </w:rPr>
    </w:pPr>
    <w:r>
      <w:rPr>
        <w:rStyle w:val="a6"/>
      </w:rPr>
      <w:fldChar w:fldCharType="begin"/>
    </w:r>
    <w:r w:rsidR="0081083D">
      <w:rPr>
        <w:rStyle w:val="a6"/>
      </w:rPr>
      <w:instrText xml:space="preserve">PAGE  </w:instrText>
    </w:r>
    <w:r>
      <w:rPr>
        <w:rStyle w:val="a6"/>
      </w:rPr>
      <w:fldChar w:fldCharType="end"/>
    </w:r>
  </w:p>
  <w:p w:rsidR="0081083D" w:rsidRDefault="008108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D" w:rsidRPr="009F1858" w:rsidRDefault="00F0275E" w:rsidP="009F1858">
    <w:pPr>
      <w:pStyle w:val="a3"/>
      <w:framePr w:wrap="around" w:vAnchor="text" w:hAnchor="margin" w:xAlign="center" w:y="1"/>
      <w:ind w:firstLine="0"/>
      <w:rPr>
        <w:rStyle w:val="a6"/>
        <w:sz w:val="24"/>
        <w:szCs w:val="24"/>
      </w:rPr>
    </w:pPr>
    <w:r w:rsidRPr="009F1858">
      <w:rPr>
        <w:rStyle w:val="a6"/>
        <w:sz w:val="24"/>
        <w:szCs w:val="24"/>
      </w:rPr>
      <w:fldChar w:fldCharType="begin"/>
    </w:r>
    <w:r w:rsidR="0081083D" w:rsidRPr="009F1858">
      <w:rPr>
        <w:rStyle w:val="a6"/>
        <w:sz w:val="24"/>
        <w:szCs w:val="24"/>
      </w:rPr>
      <w:instrText xml:space="preserve">PAGE  </w:instrText>
    </w:r>
    <w:r w:rsidRPr="009F1858">
      <w:rPr>
        <w:rStyle w:val="a6"/>
        <w:sz w:val="24"/>
        <w:szCs w:val="24"/>
      </w:rPr>
      <w:fldChar w:fldCharType="separate"/>
    </w:r>
    <w:r w:rsidR="00555877">
      <w:rPr>
        <w:rStyle w:val="a6"/>
        <w:noProof/>
        <w:sz w:val="24"/>
        <w:szCs w:val="24"/>
      </w:rPr>
      <w:t>2</w:t>
    </w:r>
    <w:r w:rsidRPr="009F1858">
      <w:rPr>
        <w:rStyle w:val="a6"/>
        <w:sz w:val="24"/>
        <w:szCs w:val="24"/>
      </w:rPr>
      <w:fldChar w:fldCharType="end"/>
    </w:r>
  </w:p>
  <w:p w:rsidR="0081083D" w:rsidRDefault="008108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E01"/>
    <w:rsid w:val="00002CD8"/>
    <w:rsid w:val="000048DC"/>
    <w:rsid w:val="00004A55"/>
    <w:rsid w:val="00014CA3"/>
    <w:rsid w:val="000206ED"/>
    <w:rsid w:val="00023977"/>
    <w:rsid w:val="00025CC8"/>
    <w:rsid w:val="00030911"/>
    <w:rsid w:val="00031DF0"/>
    <w:rsid w:val="00040B10"/>
    <w:rsid w:val="00044ABB"/>
    <w:rsid w:val="00044C28"/>
    <w:rsid w:val="00055181"/>
    <w:rsid w:val="00056550"/>
    <w:rsid w:val="00056D8A"/>
    <w:rsid w:val="00063240"/>
    <w:rsid w:val="000677B9"/>
    <w:rsid w:val="00070C31"/>
    <w:rsid w:val="00074FE7"/>
    <w:rsid w:val="00075817"/>
    <w:rsid w:val="000765C3"/>
    <w:rsid w:val="00077187"/>
    <w:rsid w:val="000772F4"/>
    <w:rsid w:val="000820CF"/>
    <w:rsid w:val="0008272D"/>
    <w:rsid w:val="000843BE"/>
    <w:rsid w:val="000866E2"/>
    <w:rsid w:val="0009108D"/>
    <w:rsid w:val="00092ACE"/>
    <w:rsid w:val="000930B0"/>
    <w:rsid w:val="00095F5B"/>
    <w:rsid w:val="000A7B06"/>
    <w:rsid w:val="000B288A"/>
    <w:rsid w:val="000B3E5C"/>
    <w:rsid w:val="000B6836"/>
    <w:rsid w:val="000C177A"/>
    <w:rsid w:val="000C1EFE"/>
    <w:rsid w:val="000C7176"/>
    <w:rsid w:val="000D0700"/>
    <w:rsid w:val="000D2973"/>
    <w:rsid w:val="000D4391"/>
    <w:rsid w:val="000D4463"/>
    <w:rsid w:val="000D4632"/>
    <w:rsid w:val="000E0261"/>
    <w:rsid w:val="000E19EC"/>
    <w:rsid w:val="000E478A"/>
    <w:rsid w:val="000E4BEB"/>
    <w:rsid w:val="000E4FC3"/>
    <w:rsid w:val="000F0A9D"/>
    <w:rsid w:val="000F1CD7"/>
    <w:rsid w:val="000F3FEE"/>
    <w:rsid w:val="00111B76"/>
    <w:rsid w:val="00112D99"/>
    <w:rsid w:val="001200F3"/>
    <w:rsid w:val="001219E6"/>
    <w:rsid w:val="00124093"/>
    <w:rsid w:val="001255B9"/>
    <w:rsid w:val="00126603"/>
    <w:rsid w:val="00133930"/>
    <w:rsid w:val="001443C4"/>
    <w:rsid w:val="0015022A"/>
    <w:rsid w:val="001509FF"/>
    <w:rsid w:val="00151572"/>
    <w:rsid w:val="001542AB"/>
    <w:rsid w:val="00164133"/>
    <w:rsid w:val="00165406"/>
    <w:rsid w:val="00165CAE"/>
    <w:rsid w:val="00182094"/>
    <w:rsid w:val="00182881"/>
    <w:rsid w:val="00184FDC"/>
    <w:rsid w:val="0019598B"/>
    <w:rsid w:val="00197965"/>
    <w:rsid w:val="001A0287"/>
    <w:rsid w:val="001A5CA6"/>
    <w:rsid w:val="001B3F9C"/>
    <w:rsid w:val="001B40D4"/>
    <w:rsid w:val="001B504C"/>
    <w:rsid w:val="001B72EC"/>
    <w:rsid w:val="001C5FA4"/>
    <w:rsid w:val="001D4B29"/>
    <w:rsid w:val="001E4F44"/>
    <w:rsid w:val="001E5D74"/>
    <w:rsid w:val="002049A5"/>
    <w:rsid w:val="00210AFE"/>
    <w:rsid w:val="00211A22"/>
    <w:rsid w:val="00213A1A"/>
    <w:rsid w:val="00215355"/>
    <w:rsid w:val="00215882"/>
    <w:rsid w:val="00232F2B"/>
    <w:rsid w:val="00234DCF"/>
    <w:rsid w:val="00235F6F"/>
    <w:rsid w:val="0023631E"/>
    <w:rsid w:val="00244ACB"/>
    <w:rsid w:val="002512DA"/>
    <w:rsid w:val="0025521A"/>
    <w:rsid w:val="00256F70"/>
    <w:rsid w:val="0026015F"/>
    <w:rsid w:val="00261100"/>
    <w:rsid w:val="0026561E"/>
    <w:rsid w:val="0026731C"/>
    <w:rsid w:val="002679E4"/>
    <w:rsid w:val="0027115F"/>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7A16"/>
    <w:rsid w:val="002F0D73"/>
    <w:rsid w:val="002F4131"/>
    <w:rsid w:val="002F4964"/>
    <w:rsid w:val="002F4AD0"/>
    <w:rsid w:val="002F6887"/>
    <w:rsid w:val="00315933"/>
    <w:rsid w:val="00320726"/>
    <w:rsid w:val="0032474F"/>
    <w:rsid w:val="00325BB1"/>
    <w:rsid w:val="003322D1"/>
    <w:rsid w:val="00332304"/>
    <w:rsid w:val="00334968"/>
    <w:rsid w:val="00334D3A"/>
    <w:rsid w:val="003370E1"/>
    <w:rsid w:val="00343E75"/>
    <w:rsid w:val="00344C22"/>
    <w:rsid w:val="00354F70"/>
    <w:rsid w:val="0035638B"/>
    <w:rsid w:val="00365BA7"/>
    <w:rsid w:val="003930FE"/>
    <w:rsid w:val="003A0156"/>
    <w:rsid w:val="003A7207"/>
    <w:rsid w:val="003C0289"/>
    <w:rsid w:val="003C08AB"/>
    <w:rsid w:val="003C580C"/>
    <w:rsid w:val="003D62D5"/>
    <w:rsid w:val="003D7932"/>
    <w:rsid w:val="003E0FF0"/>
    <w:rsid w:val="003E22E2"/>
    <w:rsid w:val="003E6119"/>
    <w:rsid w:val="003E7A16"/>
    <w:rsid w:val="003F2FE1"/>
    <w:rsid w:val="004012B2"/>
    <w:rsid w:val="004021EF"/>
    <w:rsid w:val="00405A21"/>
    <w:rsid w:val="00407B15"/>
    <w:rsid w:val="00411D48"/>
    <w:rsid w:val="004171E8"/>
    <w:rsid w:val="00421B08"/>
    <w:rsid w:val="004269F5"/>
    <w:rsid w:val="00430E7C"/>
    <w:rsid w:val="00447969"/>
    <w:rsid w:val="0045691A"/>
    <w:rsid w:val="00460323"/>
    <w:rsid w:val="00463165"/>
    <w:rsid w:val="00465F7F"/>
    <w:rsid w:val="0047059A"/>
    <w:rsid w:val="00472748"/>
    <w:rsid w:val="00480F16"/>
    <w:rsid w:val="00483296"/>
    <w:rsid w:val="00486AB2"/>
    <w:rsid w:val="00492147"/>
    <w:rsid w:val="00496FEE"/>
    <w:rsid w:val="00497276"/>
    <w:rsid w:val="004A0B6F"/>
    <w:rsid w:val="004A22B1"/>
    <w:rsid w:val="004A2F24"/>
    <w:rsid w:val="004A4FA9"/>
    <w:rsid w:val="004A6EC6"/>
    <w:rsid w:val="004B169A"/>
    <w:rsid w:val="004B2581"/>
    <w:rsid w:val="004C0B47"/>
    <w:rsid w:val="004C5704"/>
    <w:rsid w:val="004D376F"/>
    <w:rsid w:val="004D613B"/>
    <w:rsid w:val="004E5FDF"/>
    <w:rsid w:val="00503F2B"/>
    <w:rsid w:val="00505348"/>
    <w:rsid w:val="00505D85"/>
    <w:rsid w:val="005078A8"/>
    <w:rsid w:val="005121B9"/>
    <w:rsid w:val="005130B4"/>
    <w:rsid w:val="005139BF"/>
    <w:rsid w:val="0052167D"/>
    <w:rsid w:val="00521B17"/>
    <w:rsid w:val="00523369"/>
    <w:rsid w:val="00530AEF"/>
    <w:rsid w:val="00531BF0"/>
    <w:rsid w:val="00534CE0"/>
    <w:rsid w:val="00536D7C"/>
    <w:rsid w:val="00542918"/>
    <w:rsid w:val="00543AB8"/>
    <w:rsid w:val="00553443"/>
    <w:rsid w:val="00553BA7"/>
    <w:rsid w:val="00555877"/>
    <w:rsid w:val="00557AF6"/>
    <w:rsid w:val="0056410F"/>
    <w:rsid w:val="0056533E"/>
    <w:rsid w:val="00572F97"/>
    <w:rsid w:val="00584316"/>
    <w:rsid w:val="0058798E"/>
    <w:rsid w:val="00591B5D"/>
    <w:rsid w:val="00591C30"/>
    <w:rsid w:val="00593A5E"/>
    <w:rsid w:val="00596E14"/>
    <w:rsid w:val="00597E31"/>
    <w:rsid w:val="005A4817"/>
    <w:rsid w:val="005A7FC6"/>
    <w:rsid w:val="005C0D51"/>
    <w:rsid w:val="005C6402"/>
    <w:rsid w:val="005C77A9"/>
    <w:rsid w:val="005D1DE8"/>
    <w:rsid w:val="005D4C10"/>
    <w:rsid w:val="005E0731"/>
    <w:rsid w:val="005E0D32"/>
    <w:rsid w:val="005F5DEC"/>
    <w:rsid w:val="00603600"/>
    <w:rsid w:val="00604EDD"/>
    <w:rsid w:val="00605797"/>
    <w:rsid w:val="006068B7"/>
    <w:rsid w:val="00607BF1"/>
    <w:rsid w:val="0061102A"/>
    <w:rsid w:val="00613190"/>
    <w:rsid w:val="006207F9"/>
    <w:rsid w:val="006323A8"/>
    <w:rsid w:val="00633E49"/>
    <w:rsid w:val="00633EB8"/>
    <w:rsid w:val="00635A13"/>
    <w:rsid w:val="006478AD"/>
    <w:rsid w:val="00650A64"/>
    <w:rsid w:val="00663509"/>
    <w:rsid w:val="00672218"/>
    <w:rsid w:val="00672365"/>
    <w:rsid w:val="00673C74"/>
    <w:rsid w:val="00674A9F"/>
    <w:rsid w:val="00680210"/>
    <w:rsid w:val="00681084"/>
    <w:rsid w:val="00685BAD"/>
    <w:rsid w:val="00690E85"/>
    <w:rsid w:val="0069298A"/>
    <w:rsid w:val="006A3F9D"/>
    <w:rsid w:val="006A57C1"/>
    <w:rsid w:val="006B6450"/>
    <w:rsid w:val="006B6617"/>
    <w:rsid w:val="006D1DCC"/>
    <w:rsid w:val="006D3A64"/>
    <w:rsid w:val="006D64EC"/>
    <w:rsid w:val="006E2223"/>
    <w:rsid w:val="006E22EB"/>
    <w:rsid w:val="006E30C9"/>
    <w:rsid w:val="006E4BAA"/>
    <w:rsid w:val="006F1552"/>
    <w:rsid w:val="007012AF"/>
    <w:rsid w:val="0070498D"/>
    <w:rsid w:val="00704DC8"/>
    <w:rsid w:val="007123A4"/>
    <w:rsid w:val="007128C7"/>
    <w:rsid w:val="00715B3F"/>
    <w:rsid w:val="007227CE"/>
    <w:rsid w:val="00724225"/>
    <w:rsid w:val="007370D9"/>
    <w:rsid w:val="007444C6"/>
    <w:rsid w:val="00752569"/>
    <w:rsid w:val="00760EF9"/>
    <w:rsid w:val="0076784B"/>
    <w:rsid w:val="007778BA"/>
    <w:rsid w:val="007814A2"/>
    <w:rsid w:val="0078258D"/>
    <w:rsid w:val="00791F21"/>
    <w:rsid w:val="00792540"/>
    <w:rsid w:val="00796F61"/>
    <w:rsid w:val="007A434C"/>
    <w:rsid w:val="007B7AF3"/>
    <w:rsid w:val="007C0019"/>
    <w:rsid w:val="007C1838"/>
    <w:rsid w:val="007C1FFE"/>
    <w:rsid w:val="007D0185"/>
    <w:rsid w:val="007D477C"/>
    <w:rsid w:val="007D522F"/>
    <w:rsid w:val="007E1E69"/>
    <w:rsid w:val="007E781E"/>
    <w:rsid w:val="007F0ABC"/>
    <w:rsid w:val="007F0DE2"/>
    <w:rsid w:val="007F6015"/>
    <w:rsid w:val="0080023A"/>
    <w:rsid w:val="0080481A"/>
    <w:rsid w:val="0081083D"/>
    <w:rsid w:val="00813130"/>
    <w:rsid w:val="008174B0"/>
    <w:rsid w:val="00826DCD"/>
    <w:rsid w:val="00830906"/>
    <w:rsid w:val="00830F4E"/>
    <w:rsid w:val="00834AC2"/>
    <w:rsid w:val="00836C36"/>
    <w:rsid w:val="008371E0"/>
    <w:rsid w:val="00841123"/>
    <w:rsid w:val="00843062"/>
    <w:rsid w:val="00844B40"/>
    <w:rsid w:val="00855845"/>
    <w:rsid w:val="00855DD9"/>
    <w:rsid w:val="00865380"/>
    <w:rsid w:val="00867394"/>
    <w:rsid w:val="00875293"/>
    <w:rsid w:val="00875B7D"/>
    <w:rsid w:val="0088057A"/>
    <w:rsid w:val="00882867"/>
    <w:rsid w:val="008A4339"/>
    <w:rsid w:val="008A5E02"/>
    <w:rsid w:val="008A6FCB"/>
    <w:rsid w:val="008B5985"/>
    <w:rsid w:val="008B70A8"/>
    <w:rsid w:val="008C03BA"/>
    <w:rsid w:val="008C07C3"/>
    <w:rsid w:val="008C5489"/>
    <w:rsid w:val="008D24B9"/>
    <w:rsid w:val="008D27C7"/>
    <w:rsid w:val="008F2C77"/>
    <w:rsid w:val="008F3C28"/>
    <w:rsid w:val="0090005D"/>
    <w:rsid w:val="00906D6F"/>
    <w:rsid w:val="0091507B"/>
    <w:rsid w:val="00930307"/>
    <w:rsid w:val="00932EAE"/>
    <w:rsid w:val="009330EA"/>
    <w:rsid w:val="009331A0"/>
    <w:rsid w:val="009417AF"/>
    <w:rsid w:val="00944D70"/>
    <w:rsid w:val="00944F97"/>
    <w:rsid w:val="00967C8B"/>
    <w:rsid w:val="009705BB"/>
    <w:rsid w:val="00972CEC"/>
    <w:rsid w:val="00973516"/>
    <w:rsid w:val="00974FE2"/>
    <w:rsid w:val="00990D26"/>
    <w:rsid w:val="00996799"/>
    <w:rsid w:val="009A433E"/>
    <w:rsid w:val="009A7FA2"/>
    <w:rsid w:val="009B567E"/>
    <w:rsid w:val="009C2505"/>
    <w:rsid w:val="009E00E7"/>
    <w:rsid w:val="009E1A53"/>
    <w:rsid w:val="009F1858"/>
    <w:rsid w:val="009F6A99"/>
    <w:rsid w:val="00A00B2A"/>
    <w:rsid w:val="00A03EBD"/>
    <w:rsid w:val="00A146DA"/>
    <w:rsid w:val="00A16CAC"/>
    <w:rsid w:val="00A200E0"/>
    <w:rsid w:val="00A228DA"/>
    <w:rsid w:val="00A324C4"/>
    <w:rsid w:val="00A34DF9"/>
    <w:rsid w:val="00A522F1"/>
    <w:rsid w:val="00A52305"/>
    <w:rsid w:val="00A62207"/>
    <w:rsid w:val="00A6495B"/>
    <w:rsid w:val="00A66357"/>
    <w:rsid w:val="00A71654"/>
    <w:rsid w:val="00A72604"/>
    <w:rsid w:val="00A72E93"/>
    <w:rsid w:val="00A74A89"/>
    <w:rsid w:val="00A76309"/>
    <w:rsid w:val="00A81A4E"/>
    <w:rsid w:val="00A84971"/>
    <w:rsid w:val="00A97B5C"/>
    <w:rsid w:val="00AA0BC4"/>
    <w:rsid w:val="00AA15A6"/>
    <w:rsid w:val="00AA19CD"/>
    <w:rsid w:val="00AA2AAC"/>
    <w:rsid w:val="00AA51A7"/>
    <w:rsid w:val="00AA5EEB"/>
    <w:rsid w:val="00AB1F3E"/>
    <w:rsid w:val="00AB3DCC"/>
    <w:rsid w:val="00AB3FB3"/>
    <w:rsid w:val="00AB4846"/>
    <w:rsid w:val="00AB672E"/>
    <w:rsid w:val="00AC2A0B"/>
    <w:rsid w:val="00AC4900"/>
    <w:rsid w:val="00AC4A55"/>
    <w:rsid w:val="00AC4C80"/>
    <w:rsid w:val="00AD30DD"/>
    <w:rsid w:val="00AD39C2"/>
    <w:rsid w:val="00AE45B6"/>
    <w:rsid w:val="00AF0FB3"/>
    <w:rsid w:val="00AF1510"/>
    <w:rsid w:val="00AF1A76"/>
    <w:rsid w:val="00B00A39"/>
    <w:rsid w:val="00B02CB1"/>
    <w:rsid w:val="00B056A9"/>
    <w:rsid w:val="00B13324"/>
    <w:rsid w:val="00B13A07"/>
    <w:rsid w:val="00B14C38"/>
    <w:rsid w:val="00B1631B"/>
    <w:rsid w:val="00B20498"/>
    <w:rsid w:val="00B3109E"/>
    <w:rsid w:val="00B411C1"/>
    <w:rsid w:val="00B41BFC"/>
    <w:rsid w:val="00B41D04"/>
    <w:rsid w:val="00B465F5"/>
    <w:rsid w:val="00B46F04"/>
    <w:rsid w:val="00B56804"/>
    <w:rsid w:val="00B5748E"/>
    <w:rsid w:val="00B615C1"/>
    <w:rsid w:val="00B63DCA"/>
    <w:rsid w:val="00B6538D"/>
    <w:rsid w:val="00B65CE2"/>
    <w:rsid w:val="00B82397"/>
    <w:rsid w:val="00B83975"/>
    <w:rsid w:val="00B9259A"/>
    <w:rsid w:val="00B93782"/>
    <w:rsid w:val="00B96DD2"/>
    <w:rsid w:val="00B97373"/>
    <w:rsid w:val="00BA50D2"/>
    <w:rsid w:val="00BA78F0"/>
    <w:rsid w:val="00BB50DC"/>
    <w:rsid w:val="00BB67C9"/>
    <w:rsid w:val="00BB7EEF"/>
    <w:rsid w:val="00BC6368"/>
    <w:rsid w:val="00BE144D"/>
    <w:rsid w:val="00BE7111"/>
    <w:rsid w:val="00BF34D2"/>
    <w:rsid w:val="00BF4D85"/>
    <w:rsid w:val="00C0611E"/>
    <w:rsid w:val="00C17182"/>
    <w:rsid w:val="00C20910"/>
    <w:rsid w:val="00C21196"/>
    <w:rsid w:val="00C25DAF"/>
    <w:rsid w:val="00C34DB1"/>
    <w:rsid w:val="00C376D7"/>
    <w:rsid w:val="00C42CEC"/>
    <w:rsid w:val="00C44D7E"/>
    <w:rsid w:val="00C51BEA"/>
    <w:rsid w:val="00C527A0"/>
    <w:rsid w:val="00C64D09"/>
    <w:rsid w:val="00C65FC7"/>
    <w:rsid w:val="00C82BE1"/>
    <w:rsid w:val="00C84431"/>
    <w:rsid w:val="00C939AB"/>
    <w:rsid w:val="00CA00BE"/>
    <w:rsid w:val="00CA43CE"/>
    <w:rsid w:val="00CB00D2"/>
    <w:rsid w:val="00CB041D"/>
    <w:rsid w:val="00CC1EEC"/>
    <w:rsid w:val="00CC30C8"/>
    <w:rsid w:val="00CD5BBF"/>
    <w:rsid w:val="00CD6A55"/>
    <w:rsid w:val="00CE2A2F"/>
    <w:rsid w:val="00CE39D6"/>
    <w:rsid w:val="00CE4BB9"/>
    <w:rsid w:val="00CE4C56"/>
    <w:rsid w:val="00CF0287"/>
    <w:rsid w:val="00D00FC5"/>
    <w:rsid w:val="00D01BEB"/>
    <w:rsid w:val="00D02CD1"/>
    <w:rsid w:val="00D05865"/>
    <w:rsid w:val="00D21F85"/>
    <w:rsid w:val="00D22CA0"/>
    <w:rsid w:val="00D23D97"/>
    <w:rsid w:val="00D3025A"/>
    <w:rsid w:val="00D359C2"/>
    <w:rsid w:val="00D40532"/>
    <w:rsid w:val="00D42915"/>
    <w:rsid w:val="00D466C7"/>
    <w:rsid w:val="00D57167"/>
    <w:rsid w:val="00D63D7C"/>
    <w:rsid w:val="00D651F4"/>
    <w:rsid w:val="00D66016"/>
    <w:rsid w:val="00D6664C"/>
    <w:rsid w:val="00D8136E"/>
    <w:rsid w:val="00D81622"/>
    <w:rsid w:val="00D84FE7"/>
    <w:rsid w:val="00D93028"/>
    <w:rsid w:val="00DA0CEE"/>
    <w:rsid w:val="00DA1B14"/>
    <w:rsid w:val="00DA242E"/>
    <w:rsid w:val="00DC0100"/>
    <w:rsid w:val="00DC17CC"/>
    <w:rsid w:val="00DD07DA"/>
    <w:rsid w:val="00DD09FB"/>
    <w:rsid w:val="00DD1D91"/>
    <w:rsid w:val="00DD391A"/>
    <w:rsid w:val="00DD7259"/>
    <w:rsid w:val="00DD79F8"/>
    <w:rsid w:val="00DE039E"/>
    <w:rsid w:val="00DE30B3"/>
    <w:rsid w:val="00DF50DE"/>
    <w:rsid w:val="00DF54DF"/>
    <w:rsid w:val="00E01BAB"/>
    <w:rsid w:val="00E04EF9"/>
    <w:rsid w:val="00E21E01"/>
    <w:rsid w:val="00E31335"/>
    <w:rsid w:val="00E33AAE"/>
    <w:rsid w:val="00E469B5"/>
    <w:rsid w:val="00E50DC2"/>
    <w:rsid w:val="00E5190B"/>
    <w:rsid w:val="00E706F7"/>
    <w:rsid w:val="00E82567"/>
    <w:rsid w:val="00E8289C"/>
    <w:rsid w:val="00EA3F4E"/>
    <w:rsid w:val="00EA7714"/>
    <w:rsid w:val="00EB17A7"/>
    <w:rsid w:val="00EC1ACD"/>
    <w:rsid w:val="00EC38F6"/>
    <w:rsid w:val="00EC5321"/>
    <w:rsid w:val="00EE3B1A"/>
    <w:rsid w:val="00EE44D0"/>
    <w:rsid w:val="00EE5472"/>
    <w:rsid w:val="00EF0566"/>
    <w:rsid w:val="00EF1B07"/>
    <w:rsid w:val="00EF6DC2"/>
    <w:rsid w:val="00F00C1D"/>
    <w:rsid w:val="00F023EC"/>
    <w:rsid w:val="00F0275E"/>
    <w:rsid w:val="00F10366"/>
    <w:rsid w:val="00F141AE"/>
    <w:rsid w:val="00F14489"/>
    <w:rsid w:val="00F23252"/>
    <w:rsid w:val="00F361C5"/>
    <w:rsid w:val="00F3700F"/>
    <w:rsid w:val="00F43D0B"/>
    <w:rsid w:val="00F45767"/>
    <w:rsid w:val="00F52A45"/>
    <w:rsid w:val="00F56435"/>
    <w:rsid w:val="00F61F7F"/>
    <w:rsid w:val="00F73F04"/>
    <w:rsid w:val="00F75137"/>
    <w:rsid w:val="00F760C2"/>
    <w:rsid w:val="00F8419C"/>
    <w:rsid w:val="00F859C2"/>
    <w:rsid w:val="00F90841"/>
    <w:rsid w:val="00F949FC"/>
    <w:rsid w:val="00F96541"/>
    <w:rsid w:val="00F97500"/>
    <w:rsid w:val="00F97588"/>
    <w:rsid w:val="00FA170E"/>
    <w:rsid w:val="00FA581A"/>
    <w:rsid w:val="00FA68D8"/>
    <w:rsid w:val="00FA6B78"/>
    <w:rsid w:val="00FB4CDE"/>
    <w:rsid w:val="00FC0215"/>
    <w:rsid w:val="00FC0E13"/>
    <w:rsid w:val="00FC3B5E"/>
    <w:rsid w:val="00FC66E1"/>
    <w:rsid w:val="00FE0378"/>
    <w:rsid w:val="00FE0E1F"/>
    <w:rsid w:val="00FE5D7B"/>
    <w:rsid w:val="00FF77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609</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muhametshin.rustem</cp:lastModifiedBy>
  <cp:revision>50</cp:revision>
  <cp:lastPrinted>2022-07-07T09:23:00Z</cp:lastPrinted>
  <dcterms:created xsi:type="dcterms:W3CDTF">2022-07-06T10:46:00Z</dcterms:created>
  <dcterms:modified xsi:type="dcterms:W3CDTF">2022-07-07T10:50:00Z</dcterms:modified>
</cp:coreProperties>
</file>