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74" w:rsidRPr="00707A56" w:rsidRDefault="00EF0D02" w:rsidP="00707A56">
      <w:pPr>
        <w:spacing w:line="360" w:lineRule="auto"/>
        <w:ind w:firstLine="709"/>
        <w:jc w:val="center"/>
        <w:rPr>
          <w:rFonts w:ascii="Times New Roman" w:hAnsi="Times New Roman" w:cs="Times New Roman"/>
          <w:sz w:val="28"/>
          <w:szCs w:val="28"/>
        </w:rPr>
      </w:pPr>
      <w:r w:rsidRPr="00707A56">
        <w:rPr>
          <w:rFonts w:ascii="Times New Roman" w:hAnsi="Times New Roman" w:cs="Times New Roman"/>
          <w:sz w:val="28"/>
          <w:szCs w:val="28"/>
        </w:rPr>
        <w:t>ТАТАРСТАН РЕСПУБЛИКАСЫ</w:t>
      </w:r>
    </w:p>
    <w:p w:rsidR="001E5D74" w:rsidRPr="00707A56" w:rsidRDefault="00EF0D02" w:rsidP="00707A56">
      <w:pPr>
        <w:spacing w:line="360" w:lineRule="auto"/>
        <w:ind w:firstLine="709"/>
        <w:jc w:val="center"/>
        <w:rPr>
          <w:rFonts w:ascii="Times New Roman" w:hAnsi="Times New Roman" w:cs="Times New Roman"/>
          <w:sz w:val="28"/>
          <w:szCs w:val="28"/>
        </w:rPr>
      </w:pPr>
      <w:r w:rsidRPr="00707A56">
        <w:rPr>
          <w:rFonts w:ascii="Times New Roman" w:hAnsi="Times New Roman" w:cs="Times New Roman"/>
          <w:sz w:val="28"/>
          <w:szCs w:val="28"/>
        </w:rPr>
        <w:t>ПРЕЗИДЕНТЫ</w:t>
      </w:r>
    </w:p>
    <w:p w:rsidR="001E5D74" w:rsidRPr="00707A56" w:rsidRDefault="00EF0D02" w:rsidP="00707A56">
      <w:pPr>
        <w:spacing w:line="360" w:lineRule="auto"/>
        <w:ind w:firstLine="709"/>
        <w:jc w:val="center"/>
        <w:rPr>
          <w:rFonts w:ascii="Times New Roman" w:hAnsi="Times New Roman" w:cs="Times New Roman"/>
          <w:sz w:val="28"/>
          <w:szCs w:val="28"/>
        </w:rPr>
      </w:pPr>
      <w:r w:rsidRPr="00707A56">
        <w:rPr>
          <w:rFonts w:ascii="Times New Roman" w:hAnsi="Times New Roman" w:cs="Times New Roman"/>
          <w:sz w:val="28"/>
          <w:szCs w:val="28"/>
        </w:rPr>
        <w:t>УКАЗЫ</w:t>
      </w:r>
    </w:p>
    <w:p w:rsidR="001E5D74" w:rsidRPr="006E437C" w:rsidRDefault="00EF0D02" w:rsidP="00707A56">
      <w:pPr>
        <w:spacing w:line="360" w:lineRule="auto"/>
        <w:ind w:firstLine="709"/>
        <w:jc w:val="both"/>
        <w:rPr>
          <w:rFonts w:ascii="Times New Roman" w:hAnsi="Times New Roman" w:cs="Times New Roman"/>
          <w:b/>
          <w:sz w:val="28"/>
          <w:szCs w:val="28"/>
        </w:rPr>
      </w:pPr>
      <w:r w:rsidRPr="006E437C">
        <w:rPr>
          <w:rFonts w:ascii="Times New Roman" w:hAnsi="Times New Roman" w:cs="Times New Roman"/>
          <w:b/>
          <w:sz w:val="28"/>
          <w:szCs w:val="28"/>
        </w:rPr>
        <w:t xml:space="preserve">Татарстан Республикасының «Ата-ана фидакарьлеге», «Ана даны </w:t>
      </w:r>
      <w:r w:rsidR="00707A56" w:rsidRPr="006E437C">
        <w:rPr>
          <w:rFonts w:ascii="Times New Roman" w:hAnsi="Times New Roman" w:cs="Times New Roman"/>
          <w:b/>
          <w:sz w:val="28"/>
          <w:szCs w:val="28"/>
        </w:rPr>
        <w:t>–</w:t>
      </w:r>
      <w:r w:rsidRPr="006E437C">
        <w:rPr>
          <w:rFonts w:ascii="Times New Roman" w:hAnsi="Times New Roman" w:cs="Times New Roman"/>
          <w:b/>
          <w:sz w:val="28"/>
          <w:szCs w:val="28"/>
        </w:rPr>
        <w:t xml:space="preserve"> Материнская слава» медальләре белән бүләкләү турындагы үтенечнамәләрне карау тәртибе хакында һәм Татарстан Республикасының «Ата-ана фидакарьлеге», «Ана даны </w:t>
      </w:r>
      <w:r w:rsidR="00707A56" w:rsidRPr="006E437C">
        <w:rPr>
          <w:rFonts w:ascii="Times New Roman" w:hAnsi="Times New Roman" w:cs="Times New Roman"/>
          <w:b/>
          <w:sz w:val="28"/>
          <w:szCs w:val="28"/>
        </w:rPr>
        <w:t>–</w:t>
      </w:r>
      <w:r w:rsidRPr="006E437C">
        <w:rPr>
          <w:rFonts w:ascii="Times New Roman" w:hAnsi="Times New Roman" w:cs="Times New Roman"/>
          <w:b/>
          <w:sz w:val="28"/>
          <w:szCs w:val="28"/>
        </w:rPr>
        <w:t xml:space="preserve"> Материнская слава» медальләре белән бүләкләнгән затларга бер тапкыр бирелә торган акчалата бүләк хакында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дәүләт бүләкләре турында» 2011 елның 10 октябрендәге 74-ТРЗ номерлы Татарстан Республикасы Законының 17 статьясы 1 кисәге һәм 37 статьясы 2 кисәге нигезендә </w:t>
      </w:r>
      <w:r w:rsidRPr="006E437C">
        <w:rPr>
          <w:rFonts w:ascii="Times New Roman" w:hAnsi="Times New Roman" w:cs="Times New Roman"/>
          <w:b/>
          <w:sz w:val="28"/>
          <w:szCs w:val="28"/>
        </w:rPr>
        <w:t>карар бирәм</w:t>
      </w:r>
      <w:r w:rsidRPr="00707A56">
        <w:rPr>
          <w:rFonts w:ascii="Times New Roman" w:hAnsi="Times New Roman" w:cs="Times New Roman"/>
          <w:sz w:val="28"/>
          <w:szCs w:val="28"/>
        </w:rPr>
        <w:t>:</w:t>
      </w:r>
    </w:p>
    <w:p w:rsidR="001E5D74" w:rsidRPr="00707A56" w:rsidRDefault="00EF0D02" w:rsidP="00707A56">
      <w:pPr>
        <w:tabs>
          <w:tab w:val="left" w:pos="1047"/>
        </w:tabs>
        <w:spacing w:line="360" w:lineRule="auto"/>
        <w:ind w:firstLine="709"/>
        <w:jc w:val="both"/>
        <w:rPr>
          <w:rFonts w:ascii="Times New Roman" w:hAnsi="Times New Roman" w:cs="Times New Roman"/>
          <w:sz w:val="28"/>
          <w:szCs w:val="28"/>
        </w:rPr>
      </w:pPr>
      <w:bookmarkStart w:id="0" w:name="bookmark0"/>
      <w:r w:rsidRPr="00707A56">
        <w:rPr>
          <w:rFonts w:ascii="Times New Roman" w:hAnsi="Times New Roman" w:cs="Times New Roman"/>
          <w:sz w:val="28"/>
          <w:szCs w:val="28"/>
        </w:rPr>
        <w:t>1</w:t>
      </w:r>
      <w:bookmarkEnd w:id="0"/>
      <w:r w:rsidRPr="00707A56">
        <w:rPr>
          <w:rFonts w:ascii="Times New Roman" w:hAnsi="Times New Roman" w:cs="Times New Roman"/>
          <w:sz w:val="28"/>
          <w:szCs w:val="28"/>
        </w:rPr>
        <w:t>.</w:t>
      </w:r>
      <w:r w:rsidRPr="00707A56">
        <w:rPr>
          <w:rFonts w:ascii="Times New Roman" w:hAnsi="Times New Roman" w:cs="Times New Roman"/>
          <w:sz w:val="28"/>
          <w:szCs w:val="28"/>
        </w:rPr>
        <w:tab/>
        <w:t>Кушымтада бирелгән Татарстан Республикасының «Ат</w:t>
      </w:r>
      <w:r w:rsidR="00747144">
        <w:rPr>
          <w:rFonts w:ascii="Times New Roman" w:hAnsi="Times New Roman" w:cs="Times New Roman"/>
          <w:sz w:val="28"/>
          <w:szCs w:val="28"/>
        </w:rPr>
        <w:t>а-ана фидакарьлеге», «Ана даны –</w:t>
      </w:r>
      <w:r w:rsidRPr="00707A56">
        <w:rPr>
          <w:rFonts w:ascii="Times New Roman" w:hAnsi="Times New Roman" w:cs="Times New Roman"/>
          <w:sz w:val="28"/>
          <w:szCs w:val="28"/>
        </w:rPr>
        <w:t xml:space="preserve"> Материнская слава» медальләре белән бүләкләү турындагы үтенечнамәләрне карау тәртибен расларга.</w:t>
      </w:r>
    </w:p>
    <w:p w:rsidR="001E5D74" w:rsidRPr="00707A56" w:rsidRDefault="00EF0D02" w:rsidP="00707A56">
      <w:pPr>
        <w:tabs>
          <w:tab w:val="left" w:pos="1067"/>
        </w:tabs>
        <w:spacing w:line="360" w:lineRule="auto"/>
        <w:ind w:firstLine="709"/>
        <w:jc w:val="both"/>
        <w:rPr>
          <w:rFonts w:ascii="Times New Roman" w:hAnsi="Times New Roman" w:cs="Times New Roman"/>
          <w:sz w:val="28"/>
          <w:szCs w:val="28"/>
        </w:rPr>
      </w:pPr>
      <w:bookmarkStart w:id="1" w:name="bookmark1"/>
      <w:r w:rsidRPr="00707A56">
        <w:rPr>
          <w:rFonts w:ascii="Times New Roman" w:hAnsi="Times New Roman" w:cs="Times New Roman"/>
          <w:sz w:val="28"/>
          <w:szCs w:val="28"/>
        </w:rPr>
        <w:t>2</w:t>
      </w:r>
      <w:bookmarkEnd w:id="1"/>
      <w:r w:rsidRPr="00707A56">
        <w:rPr>
          <w:rFonts w:ascii="Times New Roman" w:hAnsi="Times New Roman" w:cs="Times New Roman"/>
          <w:sz w:val="28"/>
          <w:szCs w:val="28"/>
        </w:rPr>
        <w:t>.</w:t>
      </w:r>
      <w:r w:rsidRPr="00707A56">
        <w:rPr>
          <w:rFonts w:ascii="Times New Roman" w:hAnsi="Times New Roman" w:cs="Times New Roman"/>
          <w:sz w:val="28"/>
          <w:szCs w:val="28"/>
        </w:rPr>
        <w:tab/>
        <w:t>Түбәндәгеләрне билгеләргә:</w:t>
      </w:r>
    </w:p>
    <w:p w:rsidR="001E5D74" w:rsidRPr="00707A56" w:rsidRDefault="00EF0D02" w:rsidP="00707A56">
      <w:pPr>
        <w:tabs>
          <w:tab w:val="left" w:pos="1058"/>
        </w:tabs>
        <w:spacing w:line="360" w:lineRule="auto"/>
        <w:ind w:firstLine="709"/>
        <w:jc w:val="both"/>
        <w:rPr>
          <w:rFonts w:ascii="Times New Roman" w:hAnsi="Times New Roman" w:cs="Times New Roman"/>
          <w:sz w:val="28"/>
          <w:szCs w:val="28"/>
        </w:rPr>
      </w:pPr>
      <w:bookmarkStart w:id="2" w:name="bookmark2"/>
      <w:r w:rsidRPr="00707A56">
        <w:rPr>
          <w:rFonts w:ascii="Times New Roman" w:hAnsi="Times New Roman" w:cs="Times New Roman"/>
          <w:sz w:val="28"/>
          <w:szCs w:val="28"/>
        </w:rPr>
        <w:t>а</w:t>
      </w:r>
      <w:bookmarkEnd w:id="2"/>
      <w:r w:rsidRPr="00707A56">
        <w:rPr>
          <w:rFonts w:ascii="Times New Roman" w:hAnsi="Times New Roman" w:cs="Times New Roman"/>
          <w:sz w:val="28"/>
          <w:szCs w:val="28"/>
        </w:rPr>
        <w:t>)</w:t>
      </w:r>
      <w:r w:rsidRPr="00707A56">
        <w:rPr>
          <w:rFonts w:ascii="Times New Roman" w:hAnsi="Times New Roman" w:cs="Times New Roman"/>
          <w:sz w:val="28"/>
          <w:szCs w:val="28"/>
        </w:rPr>
        <w:tab/>
        <w:t xml:space="preserve">бер тапкыр бирелә торган акчалата бүләк Татарстан Республикасы Хезмәт, халыкны эш белән тәэмин итү һәм социаль яклау министрлыгы тарафыннан Татарстан Республикасының «Ата-ана фидакарьлеге» яисә Татарстан Республикасының «Ана даны </w:t>
      </w:r>
      <w:r w:rsidR="007053ED">
        <w:rPr>
          <w:rFonts w:ascii="Times New Roman" w:hAnsi="Times New Roman" w:cs="Times New Roman"/>
          <w:sz w:val="28"/>
          <w:szCs w:val="28"/>
        </w:rPr>
        <w:t xml:space="preserve">– </w:t>
      </w:r>
      <w:r w:rsidRPr="00707A56">
        <w:rPr>
          <w:rFonts w:ascii="Times New Roman" w:hAnsi="Times New Roman" w:cs="Times New Roman"/>
          <w:sz w:val="28"/>
          <w:szCs w:val="28"/>
        </w:rPr>
        <w:t xml:space="preserve"> Материнская слава» медальләре белән бүләкләү турында указ чыккан көннән алып 30 көн дәвамында түбәндәге күләмнәрдә бирелә: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Республикасының «Ата-ана фидакарьлеге» медале белән бүләкләнгән ата-аналарга (уллыкка яки кызлыкка алучыларга)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100 мең сум. Бер тапкыр бирелә торган акчалата бүләк Татарстан Республикасының «Ата-ана фидакарьлеге» медале белән бүләкләнгән ата-аналарның (уллыкка яки кызлыкка алучыларның) берсенә түләнә;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бүләкләнгән, биш бала тәрбияләп үстергән аналарга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50 мең сум;</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бүләкләнгән, алты яисә аннан күбрәк бала тәрбияләп үстергән аналарга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бер тапкыр бирелә торган акчалата бүләк күләме алтынчы балага һәм аннан соң килә торган һәр балага хисаплап, бүләкләү көненә аларның өч яше тулган булу шарты үтәлгәндә, тиешенчә 10 мең сумга арта;</w:t>
      </w:r>
    </w:p>
    <w:p w:rsidR="001E5D74" w:rsidRPr="00707A56" w:rsidRDefault="00EF0D02" w:rsidP="00707A56">
      <w:pPr>
        <w:tabs>
          <w:tab w:val="left" w:pos="1076"/>
        </w:tabs>
        <w:spacing w:line="360" w:lineRule="auto"/>
        <w:ind w:firstLine="709"/>
        <w:jc w:val="both"/>
        <w:rPr>
          <w:rFonts w:ascii="Times New Roman" w:hAnsi="Times New Roman" w:cs="Times New Roman"/>
          <w:sz w:val="28"/>
          <w:szCs w:val="28"/>
        </w:rPr>
      </w:pPr>
      <w:bookmarkStart w:id="3" w:name="bookmark3"/>
      <w:r w:rsidRPr="00707A56">
        <w:rPr>
          <w:rFonts w:ascii="Times New Roman" w:hAnsi="Times New Roman" w:cs="Times New Roman"/>
          <w:sz w:val="28"/>
          <w:szCs w:val="28"/>
        </w:rPr>
        <w:t>б</w:t>
      </w:r>
      <w:bookmarkEnd w:id="3"/>
      <w:r w:rsidRPr="00707A56">
        <w:rPr>
          <w:rFonts w:ascii="Times New Roman" w:hAnsi="Times New Roman" w:cs="Times New Roman"/>
          <w:sz w:val="28"/>
          <w:szCs w:val="28"/>
        </w:rPr>
        <w:t>)</w:t>
      </w:r>
      <w:r w:rsidRPr="00707A56">
        <w:rPr>
          <w:rFonts w:ascii="Times New Roman" w:hAnsi="Times New Roman" w:cs="Times New Roman"/>
          <w:sz w:val="28"/>
          <w:szCs w:val="28"/>
        </w:rPr>
        <w:tab/>
        <w:t>бүләкләнгән зат вафат булган очракта, әгәр аңа бер тапкыр бирелә торган акчалата бүләк тапшырылмаган булса, бер тапкыр бирелә торган</w:t>
      </w:r>
      <w:r w:rsidR="00707A56">
        <w:rPr>
          <w:rFonts w:ascii="Times New Roman" w:hAnsi="Times New Roman" w:cs="Times New Roman"/>
          <w:sz w:val="28"/>
          <w:szCs w:val="28"/>
        </w:rPr>
        <w:t xml:space="preserve"> </w:t>
      </w:r>
      <w:r w:rsidRPr="00707A56">
        <w:rPr>
          <w:rFonts w:ascii="Times New Roman" w:hAnsi="Times New Roman" w:cs="Times New Roman"/>
          <w:sz w:val="28"/>
          <w:szCs w:val="28"/>
        </w:rPr>
        <w:t>акчалата бүләк Россия Федерациясе законнарында билгеләнгән тәртиптә мирас буларак тапшырыла.</w:t>
      </w:r>
    </w:p>
    <w:p w:rsidR="001E5D74" w:rsidRPr="00707A56" w:rsidRDefault="00EF0D02" w:rsidP="00707A56">
      <w:pPr>
        <w:tabs>
          <w:tab w:val="left" w:pos="1047"/>
        </w:tabs>
        <w:spacing w:line="360" w:lineRule="auto"/>
        <w:ind w:firstLine="709"/>
        <w:jc w:val="both"/>
        <w:rPr>
          <w:rFonts w:ascii="Times New Roman" w:hAnsi="Times New Roman" w:cs="Times New Roman"/>
          <w:sz w:val="28"/>
          <w:szCs w:val="28"/>
        </w:rPr>
      </w:pPr>
      <w:bookmarkStart w:id="4" w:name="bookmark4"/>
      <w:r w:rsidRPr="00707A56">
        <w:rPr>
          <w:rFonts w:ascii="Times New Roman" w:hAnsi="Times New Roman" w:cs="Times New Roman"/>
          <w:sz w:val="28"/>
          <w:szCs w:val="28"/>
        </w:rPr>
        <w:lastRenderedPageBreak/>
        <w:t>3</w:t>
      </w:r>
      <w:bookmarkEnd w:id="4"/>
      <w:r w:rsidRPr="00707A56">
        <w:rPr>
          <w:rFonts w:ascii="Times New Roman" w:hAnsi="Times New Roman" w:cs="Times New Roman"/>
          <w:sz w:val="28"/>
          <w:szCs w:val="28"/>
        </w:rPr>
        <w:t>.</w:t>
      </w:r>
      <w:r w:rsidRPr="00707A56">
        <w:rPr>
          <w:rFonts w:ascii="Times New Roman" w:hAnsi="Times New Roman" w:cs="Times New Roman"/>
          <w:sz w:val="28"/>
          <w:szCs w:val="28"/>
        </w:rPr>
        <w:tab/>
        <w:t>Татарстан Республикасы Министрлар Кабинетына әлеге Указны гамәлгә ашыру белән бәйле чыгымнарны билгеләнгән тәртиптә финанслауны тәэмин итәргә.</w:t>
      </w:r>
    </w:p>
    <w:p w:rsidR="001E5D74" w:rsidRPr="00707A56" w:rsidRDefault="00EF0D02" w:rsidP="00707A56">
      <w:pPr>
        <w:tabs>
          <w:tab w:val="left" w:pos="1047"/>
        </w:tabs>
        <w:spacing w:line="360" w:lineRule="auto"/>
        <w:ind w:firstLine="709"/>
        <w:jc w:val="both"/>
        <w:rPr>
          <w:rFonts w:ascii="Times New Roman" w:hAnsi="Times New Roman" w:cs="Times New Roman"/>
          <w:sz w:val="28"/>
          <w:szCs w:val="28"/>
        </w:rPr>
      </w:pPr>
      <w:bookmarkStart w:id="5" w:name="bookmark5"/>
      <w:r w:rsidRPr="00707A56">
        <w:rPr>
          <w:rFonts w:ascii="Times New Roman" w:hAnsi="Times New Roman" w:cs="Times New Roman"/>
          <w:sz w:val="28"/>
          <w:szCs w:val="28"/>
        </w:rPr>
        <w:t>4</w:t>
      </w:r>
      <w:bookmarkEnd w:id="5"/>
      <w:r w:rsidRPr="00707A56">
        <w:rPr>
          <w:rFonts w:ascii="Times New Roman" w:hAnsi="Times New Roman" w:cs="Times New Roman"/>
          <w:sz w:val="28"/>
          <w:szCs w:val="28"/>
        </w:rPr>
        <w:t>.</w:t>
      </w:r>
      <w:r w:rsidRPr="00707A56">
        <w:rPr>
          <w:rFonts w:ascii="Times New Roman" w:hAnsi="Times New Roman" w:cs="Times New Roman"/>
          <w:sz w:val="28"/>
          <w:szCs w:val="28"/>
        </w:rPr>
        <w:tab/>
        <w:t>Татарстан Республикасы Президентының «Татарстан Республикасы дәүләт бүләкләре белән бүләкләү турындагы үтенечнамәләрне карау хакында» 2011 елның 27 декабрендәге ПУ-875 номерлы Указы белән (Татарстан Республикасы Президентының 2016 елның 12 августындагы ПУ-684 номерлы, 2020 елның 16 апрелендәге ПУ-231 номерлы һәм 2020 елның 11 августындагы ПУ-475 номерлы указлары нигезендә кертелгән үзгәрешләре белән) расланган Татарстан Республикасы дәүләт бүләкләре белән бүләкләү турындагы үтенечнамәләрне карау тәртибенең</w:t>
      </w:r>
      <w:r w:rsidR="00707A56">
        <w:rPr>
          <w:rFonts w:ascii="Times New Roman" w:hAnsi="Times New Roman" w:cs="Times New Roman"/>
          <w:sz w:val="28"/>
          <w:szCs w:val="28"/>
        </w:rPr>
        <w:t xml:space="preserve"> </w:t>
      </w:r>
      <w:bookmarkStart w:id="6" w:name="bookmark6"/>
      <w:r w:rsidRPr="00707A56">
        <w:rPr>
          <w:rFonts w:ascii="Times New Roman" w:hAnsi="Times New Roman" w:cs="Times New Roman"/>
          <w:sz w:val="28"/>
          <w:szCs w:val="28"/>
        </w:rPr>
        <w:t>1</w:t>
      </w:r>
      <w:bookmarkEnd w:id="6"/>
      <w:r w:rsidR="00707A56">
        <w:rPr>
          <w:rFonts w:ascii="Times New Roman" w:hAnsi="Times New Roman" w:cs="Times New Roman"/>
          <w:sz w:val="28"/>
          <w:szCs w:val="28"/>
        </w:rPr>
        <w:t xml:space="preserve"> п</w:t>
      </w:r>
      <w:r w:rsidRPr="00707A56">
        <w:rPr>
          <w:rFonts w:ascii="Times New Roman" w:hAnsi="Times New Roman" w:cs="Times New Roman"/>
          <w:sz w:val="28"/>
          <w:szCs w:val="28"/>
        </w:rPr>
        <w:t>унктындагы икенче абзацка, аны түбәндәге редакциядә бәян итеп, үзгәреш кертергә: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«Әлеге Тәртипнең гамәле Татарстан Республикасы дәүләт бүләкләре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«Ата-ана фидакарьлеге»,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медальләре белән бүләкләү турындагы үтенечнамәләрне карау белән бәйле мөнәсәбәтләргә кагылмый.».</w:t>
      </w:r>
    </w:p>
    <w:p w:rsidR="001E5D74" w:rsidRPr="00707A56" w:rsidRDefault="00EF0D02" w:rsidP="00707A56">
      <w:pPr>
        <w:tabs>
          <w:tab w:val="left" w:pos="1054"/>
        </w:tabs>
        <w:spacing w:line="360" w:lineRule="auto"/>
        <w:ind w:firstLine="709"/>
        <w:jc w:val="both"/>
        <w:rPr>
          <w:rFonts w:ascii="Times New Roman" w:hAnsi="Times New Roman" w:cs="Times New Roman"/>
          <w:sz w:val="28"/>
          <w:szCs w:val="28"/>
        </w:rPr>
      </w:pPr>
      <w:bookmarkStart w:id="7" w:name="bookmark7"/>
      <w:r w:rsidRPr="00707A56">
        <w:rPr>
          <w:rFonts w:ascii="Times New Roman" w:hAnsi="Times New Roman" w:cs="Times New Roman"/>
          <w:sz w:val="28"/>
          <w:szCs w:val="28"/>
        </w:rPr>
        <w:t>5</w:t>
      </w:r>
      <w:bookmarkEnd w:id="7"/>
      <w:r w:rsidRPr="00707A56">
        <w:rPr>
          <w:rFonts w:ascii="Times New Roman" w:hAnsi="Times New Roman" w:cs="Times New Roman"/>
          <w:sz w:val="28"/>
          <w:szCs w:val="28"/>
        </w:rPr>
        <w:t>.</w:t>
      </w:r>
      <w:r w:rsidRPr="00707A56">
        <w:rPr>
          <w:rFonts w:ascii="Times New Roman" w:hAnsi="Times New Roman" w:cs="Times New Roman"/>
          <w:sz w:val="28"/>
          <w:szCs w:val="28"/>
        </w:rPr>
        <w:tab/>
        <w:t>Татарстан Республикасы Президентының «Татарстан Республикасы дәүләт бүләкләрен тапшыру тәртибе турында нигезләмәне раслау хакында» 2018 елның 13 июнендәге ПУ-424 номерлы Указы белән (Татарстан Республикасы Президентының 2020 елның 16 апрелендәге ПУ-231 номерлы Указы нигезендә кертелгән үзгәрешләре белән) расланган Татарстан Республикасы дәүләт бүләкләрен тапшыру тәртибе турында нигезләмәнең 6 пунктына түбәндәге үзгәрешләрне кертергә:</w:t>
      </w:r>
    </w:p>
    <w:p w:rsidR="001E5D74" w:rsidRPr="00707A56" w:rsidRDefault="00EF0D02" w:rsidP="00707A56">
      <w:pPr>
        <w:tabs>
          <w:tab w:val="left" w:pos="1078"/>
        </w:tabs>
        <w:spacing w:line="360" w:lineRule="auto"/>
        <w:ind w:firstLine="709"/>
        <w:jc w:val="both"/>
        <w:rPr>
          <w:rFonts w:ascii="Times New Roman" w:hAnsi="Times New Roman" w:cs="Times New Roman"/>
          <w:sz w:val="28"/>
          <w:szCs w:val="28"/>
        </w:rPr>
      </w:pPr>
      <w:bookmarkStart w:id="8" w:name="bookmark8"/>
      <w:r w:rsidRPr="00707A56">
        <w:rPr>
          <w:rFonts w:ascii="Times New Roman" w:hAnsi="Times New Roman" w:cs="Times New Roman"/>
          <w:sz w:val="28"/>
          <w:szCs w:val="28"/>
        </w:rPr>
        <w:t>а</w:t>
      </w:r>
      <w:bookmarkEnd w:id="8"/>
      <w:r w:rsidRPr="00707A56">
        <w:rPr>
          <w:rFonts w:ascii="Times New Roman" w:hAnsi="Times New Roman" w:cs="Times New Roman"/>
          <w:sz w:val="28"/>
          <w:szCs w:val="28"/>
        </w:rPr>
        <w:t>)</w:t>
      </w:r>
      <w:r w:rsidRPr="00707A56">
        <w:rPr>
          <w:rFonts w:ascii="Times New Roman" w:hAnsi="Times New Roman" w:cs="Times New Roman"/>
          <w:sz w:val="28"/>
          <w:szCs w:val="28"/>
        </w:rPr>
        <w:tab/>
        <w:t>түбәндәге эчтәлекле яңа сигезенче абзац өстәргә: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«Ата-ана фидакарьлеге» медале;»;</w:t>
      </w:r>
    </w:p>
    <w:p w:rsidR="001E5D74" w:rsidRPr="00707A56" w:rsidRDefault="00EF0D02" w:rsidP="00707A56">
      <w:pPr>
        <w:tabs>
          <w:tab w:val="left" w:pos="1072"/>
        </w:tabs>
        <w:spacing w:line="360" w:lineRule="auto"/>
        <w:ind w:firstLine="709"/>
        <w:jc w:val="both"/>
        <w:rPr>
          <w:rFonts w:ascii="Times New Roman" w:hAnsi="Times New Roman" w:cs="Times New Roman"/>
          <w:sz w:val="28"/>
          <w:szCs w:val="28"/>
        </w:rPr>
      </w:pPr>
      <w:bookmarkStart w:id="9" w:name="bookmark9"/>
      <w:r w:rsidRPr="00707A56">
        <w:rPr>
          <w:rFonts w:ascii="Times New Roman" w:hAnsi="Times New Roman" w:cs="Times New Roman"/>
          <w:sz w:val="28"/>
          <w:szCs w:val="28"/>
        </w:rPr>
        <w:t>б</w:t>
      </w:r>
      <w:bookmarkEnd w:id="9"/>
      <w:r w:rsidRPr="00707A56">
        <w:rPr>
          <w:rFonts w:ascii="Times New Roman" w:hAnsi="Times New Roman" w:cs="Times New Roman"/>
          <w:sz w:val="28"/>
          <w:szCs w:val="28"/>
        </w:rPr>
        <w:t>)</w:t>
      </w:r>
      <w:r w:rsidRPr="00707A56">
        <w:rPr>
          <w:rFonts w:ascii="Times New Roman" w:hAnsi="Times New Roman" w:cs="Times New Roman"/>
          <w:sz w:val="28"/>
          <w:szCs w:val="28"/>
        </w:rPr>
        <w:tab/>
        <w:t xml:space="preserve">сигезенче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унбишенче абзацларны тиешенчә тугызынчы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уналтынчы абзацлар дип санарга.</w:t>
      </w:r>
    </w:p>
    <w:p w:rsidR="001E5D74" w:rsidRPr="00707A56" w:rsidRDefault="00EF0D02" w:rsidP="00707A56">
      <w:pPr>
        <w:tabs>
          <w:tab w:val="left" w:pos="1071"/>
        </w:tabs>
        <w:spacing w:line="360" w:lineRule="auto"/>
        <w:ind w:firstLine="709"/>
        <w:jc w:val="both"/>
        <w:rPr>
          <w:rFonts w:ascii="Times New Roman" w:hAnsi="Times New Roman" w:cs="Times New Roman"/>
          <w:sz w:val="28"/>
          <w:szCs w:val="28"/>
        </w:rPr>
      </w:pPr>
      <w:bookmarkStart w:id="10" w:name="bookmark10"/>
      <w:r w:rsidRPr="00707A56">
        <w:rPr>
          <w:rFonts w:ascii="Times New Roman" w:hAnsi="Times New Roman" w:cs="Times New Roman"/>
          <w:sz w:val="28"/>
          <w:szCs w:val="28"/>
        </w:rPr>
        <w:t>6</w:t>
      </w:r>
      <w:bookmarkEnd w:id="10"/>
      <w:r w:rsidRPr="00707A56">
        <w:rPr>
          <w:rFonts w:ascii="Times New Roman" w:hAnsi="Times New Roman" w:cs="Times New Roman"/>
          <w:sz w:val="28"/>
          <w:szCs w:val="28"/>
        </w:rPr>
        <w:t>.</w:t>
      </w:r>
      <w:r w:rsidRPr="00707A56">
        <w:rPr>
          <w:rFonts w:ascii="Times New Roman" w:hAnsi="Times New Roman" w:cs="Times New Roman"/>
          <w:sz w:val="28"/>
          <w:szCs w:val="28"/>
        </w:rPr>
        <w:tab/>
        <w:t>Түбәндәгеләрне үз көчен югалткан дип танырга: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Президентының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бүләкләү турындагы үтенечнамәләрне карау тәртибе турында» 2000 елның</w:t>
      </w:r>
      <w:r w:rsidR="00707A56">
        <w:rPr>
          <w:rFonts w:ascii="Times New Roman" w:hAnsi="Times New Roman" w:cs="Times New Roman"/>
          <w:sz w:val="28"/>
          <w:szCs w:val="28"/>
        </w:rPr>
        <w:t xml:space="preserve"> </w:t>
      </w:r>
      <w:bookmarkStart w:id="11" w:name="bookmark11"/>
      <w:r w:rsidRPr="00707A56">
        <w:rPr>
          <w:rFonts w:ascii="Times New Roman" w:hAnsi="Times New Roman" w:cs="Times New Roman"/>
          <w:sz w:val="28"/>
          <w:szCs w:val="28"/>
        </w:rPr>
        <w:t>2</w:t>
      </w:r>
      <w:bookmarkEnd w:id="11"/>
      <w:r w:rsidRPr="00707A56">
        <w:rPr>
          <w:rFonts w:ascii="Times New Roman" w:hAnsi="Times New Roman" w:cs="Times New Roman"/>
          <w:sz w:val="28"/>
          <w:szCs w:val="28"/>
        </w:rPr>
        <w:tab/>
        <w:t>ноябрендәге ПУ-828 номерлы Указы;</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Президентының «Татарстан Республикасы Президентының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бүләкләү турындагы үтенечнамәләрне карау тәртибе турында» Указына үзгәрешләр кертү хакында» 2004 елның 23 июлендәге ГТУ-494 номерлы Указы;</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Президентының «Татарстан Республикасы Президентының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бүләкләү </w:t>
      </w:r>
      <w:r w:rsidRPr="00707A56">
        <w:rPr>
          <w:rFonts w:ascii="Times New Roman" w:hAnsi="Times New Roman" w:cs="Times New Roman"/>
          <w:sz w:val="28"/>
          <w:szCs w:val="28"/>
        </w:rPr>
        <w:lastRenderedPageBreak/>
        <w:t>турындагы үтенечнамәләрне карау тәртибе турында» Указына үзгәрешләр кертү хакында» 2009 елның 27 февралендәге ПУ-106 номерлы Указы;</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Президентының «Татарстан Республикасы дәүләт бүләге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тасвирламасын, аңа таныклык формасын (үрнәген) һәм бүләкләү кәгазе формасын раслау турында» 2010 елның 22 июнендәге ПУ-397 номерлы Указының 2 пункты;</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Президентының «Татарстан Республикасы Президентының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бүләкләү мәсьәләләре буенча аерым указларына үзгәрешләр кертү турында» 2011 елның 27 декабрендәге ПУ-876 номерлы Указының 1 пункты;</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Президентының «Татарстан Республикасы Президентының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бүләкләү турындагы үтенечнамәләрне карау тәртибе турында» Указына үзгәрешләр кертү хакында» 2018 елның 14 мартындагы ПУ-232 номерлы Указы.</w:t>
      </w:r>
    </w:p>
    <w:p w:rsidR="001E5D74" w:rsidRPr="00707A56" w:rsidRDefault="00EF0D02" w:rsidP="00707A56">
      <w:pPr>
        <w:tabs>
          <w:tab w:val="left" w:pos="1058"/>
        </w:tabs>
        <w:spacing w:line="360" w:lineRule="auto"/>
        <w:ind w:firstLine="709"/>
        <w:jc w:val="both"/>
        <w:rPr>
          <w:rFonts w:ascii="Times New Roman" w:hAnsi="Times New Roman" w:cs="Times New Roman"/>
          <w:sz w:val="28"/>
          <w:szCs w:val="28"/>
        </w:rPr>
      </w:pPr>
      <w:bookmarkStart w:id="12" w:name="bookmark12"/>
      <w:r w:rsidRPr="00707A56">
        <w:rPr>
          <w:rFonts w:ascii="Times New Roman" w:hAnsi="Times New Roman" w:cs="Times New Roman"/>
          <w:sz w:val="28"/>
          <w:szCs w:val="28"/>
          <w:shd w:val="clear" w:color="auto" w:fill="FFFFFF"/>
        </w:rPr>
        <w:t>7</w:t>
      </w:r>
      <w:bookmarkEnd w:id="12"/>
      <w:r w:rsidRPr="00707A56">
        <w:rPr>
          <w:rFonts w:ascii="Times New Roman" w:hAnsi="Times New Roman" w:cs="Times New Roman"/>
          <w:sz w:val="28"/>
          <w:szCs w:val="28"/>
          <w:shd w:val="clear" w:color="auto" w:fill="FFFFFF"/>
        </w:rPr>
        <w:t>.</w:t>
      </w:r>
      <w:r w:rsidRPr="00707A56">
        <w:rPr>
          <w:rFonts w:ascii="Times New Roman" w:hAnsi="Times New Roman" w:cs="Times New Roman"/>
          <w:sz w:val="28"/>
          <w:szCs w:val="28"/>
        </w:rPr>
        <w:tab/>
        <w:t>Әлеге Указ рәсми басылып чыккан көненнән 10 көн узганнан соң үз көченә керә.</w:t>
      </w:r>
    </w:p>
    <w:p w:rsidR="00707A56" w:rsidRDefault="00707A56" w:rsidP="00707A56">
      <w:pPr>
        <w:spacing w:line="360" w:lineRule="auto"/>
        <w:ind w:firstLine="709"/>
        <w:jc w:val="both"/>
        <w:rPr>
          <w:rFonts w:ascii="Times New Roman" w:hAnsi="Times New Roman" w:cs="Times New Roman"/>
          <w:sz w:val="28"/>
          <w:szCs w:val="28"/>
        </w:rPr>
      </w:pPr>
    </w:p>
    <w:p w:rsidR="00707A56" w:rsidRPr="00707A56" w:rsidRDefault="00707A56"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Татарстан Республи</w:t>
      </w:r>
      <w:r>
        <w:rPr>
          <w:rFonts w:ascii="Times New Roman" w:hAnsi="Times New Roman" w:cs="Times New Roman"/>
          <w:sz w:val="28"/>
          <w:szCs w:val="28"/>
        </w:rPr>
        <w:t>касы</w:t>
      </w:r>
    </w:p>
    <w:p w:rsidR="00707A56" w:rsidRPr="00707A56" w:rsidRDefault="00707A56"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Президенты</w:t>
      </w:r>
      <w:r>
        <w:rPr>
          <w:rFonts w:ascii="Times New Roman" w:hAnsi="Times New Roman" w:cs="Times New Roman"/>
          <w:sz w:val="28"/>
          <w:szCs w:val="28"/>
        </w:rPr>
        <w:t xml:space="preserve">                                                                         </w:t>
      </w:r>
      <w:r w:rsidRPr="00707A56">
        <w:rPr>
          <w:rFonts w:ascii="Times New Roman" w:hAnsi="Times New Roman" w:cs="Times New Roman"/>
          <w:sz w:val="28"/>
          <w:szCs w:val="28"/>
        </w:rPr>
        <w:t>Р.Н. Миңнеханов</w:t>
      </w:r>
    </w:p>
    <w:p w:rsidR="00707A56" w:rsidRDefault="00707A56" w:rsidP="00707A56">
      <w:pPr>
        <w:spacing w:line="360" w:lineRule="auto"/>
        <w:ind w:firstLine="709"/>
        <w:jc w:val="both"/>
        <w:rPr>
          <w:rFonts w:ascii="Times New Roman" w:hAnsi="Times New Roman" w:cs="Times New Roman"/>
          <w:sz w:val="28"/>
          <w:szCs w:val="28"/>
        </w:rPr>
      </w:pPr>
    </w:p>
    <w:p w:rsid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Казан, Кремль </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2022 ел, 15 апрель</w:t>
      </w:r>
    </w:p>
    <w:p w:rsidR="001E5D74"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ПУ-284</w:t>
      </w:r>
    </w:p>
    <w:p w:rsidR="00707A56" w:rsidRPr="00707A56" w:rsidRDefault="00707A56" w:rsidP="00707A56">
      <w:pPr>
        <w:spacing w:line="360" w:lineRule="auto"/>
        <w:ind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707A56" w:rsidP="00707A56">
      <w:pPr>
        <w:spacing w:line="360" w:lineRule="auto"/>
        <w:ind w:left="6372" w:firstLine="709"/>
        <w:jc w:val="both"/>
        <w:rPr>
          <w:rFonts w:ascii="Times New Roman" w:hAnsi="Times New Roman" w:cs="Times New Roman"/>
          <w:sz w:val="28"/>
          <w:szCs w:val="28"/>
        </w:rPr>
      </w:pPr>
    </w:p>
    <w:p w:rsidR="00707A56" w:rsidRDefault="00EF0D02" w:rsidP="00707A56">
      <w:pPr>
        <w:spacing w:line="360" w:lineRule="auto"/>
        <w:ind w:left="6372"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 </w:t>
      </w:r>
    </w:p>
    <w:p w:rsidR="00707A56" w:rsidRDefault="00EF0D02" w:rsidP="00707A56">
      <w:pPr>
        <w:spacing w:line="360" w:lineRule="auto"/>
        <w:ind w:left="6372"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Президентының 2022 елның </w:t>
      </w:r>
    </w:p>
    <w:p w:rsidR="00707A56" w:rsidRDefault="00EF0D02" w:rsidP="00707A56">
      <w:pPr>
        <w:spacing w:line="360" w:lineRule="auto"/>
        <w:ind w:left="6372" w:firstLine="709"/>
        <w:jc w:val="both"/>
        <w:rPr>
          <w:rFonts w:ascii="Times New Roman" w:hAnsi="Times New Roman" w:cs="Times New Roman"/>
          <w:sz w:val="28"/>
          <w:szCs w:val="28"/>
        </w:rPr>
      </w:pPr>
      <w:r w:rsidRPr="00707A56">
        <w:rPr>
          <w:rFonts w:ascii="Times New Roman" w:hAnsi="Times New Roman" w:cs="Times New Roman"/>
          <w:sz w:val="28"/>
          <w:szCs w:val="28"/>
        </w:rPr>
        <w:t>«15 » апрелендәге ПУ</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284 </w:t>
      </w:r>
    </w:p>
    <w:p w:rsidR="001E5D74" w:rsidRPr="00707A56" w:rsidRDefault="00EF0D02" w:rsidP="00707A56">
      <w:pPr>
        <w:spacing w:line="360" w:lineRule="auto"/>
        <w:ind w:left="6372" w:firstLine="709"/>
        <w:jc w:val="both"/>
        <w:rPr>
          <w:rFonts w:ascii="Times New Roman" w:hAnsi="Times New Roman" w:cs="Times New Roman"/>
          <w:sz w:val="28"/>
          <w:szCs w:val="28"/>
        </w:rPr>
      </w:pPr>
      <w:r w:rsidRPr="00707A56">
        <w:rPr>
          <w:rFonts w:ascii="Times New Roman" w:hAnsi="Times New Roman" w:cs="Times New Roman"/>
          <w:sz w:val="28"/>
          <w:szCs w:val="28"/>
        </w:rPr>
        <w:t>номерлы Указы белән расланды</w:t>
      </w:r>
    </w:p>
    <w:p w:rsidR="001E5D74" w:rsidRPr="006E437C" w:rsidRDefault="00EF0D02" w:rsidP="00707A56">
      <w:pPr>
        <w:spacing w:line="360" w:lineRule="auto"/>
        <w:ind w:firstLine="709"/>
        <w:jc w:val="both"/>
        <w:rPr>
          <w:rFonts w:ascii="Times New Roman" w:hAnsi="Times New Roman" w:cs="Times New Roman"/>
          <w:b/>
          <w:sz w:val="28"/>
          <w:szCs w:val="28"/>
        </w:rPr>
      </w:pPr>
      <w:r w:rsidRPr="006E437C">
        <w:rPr>
          <w:rFonts w:ascii="Times New Roman" w:hAnsi="Times New Roman" w:cs="Times New Roman"/>
          <w:b/>
          <w:sz w:val="28"/>
          <w:szCs w:val="28"/>
        </w:rPr>
        <w:t xml:space="preserve">Татарстан Республикасының «Ата-ана фидакарьлеге», «Ана даны </w:t>
      </w:r>
      <w:r w:rsidR="00707A56" w:rsidRPr="006E437C">
        <w:rPr>
          <w:rFonts w:ascii="Times New Roman" w:hAnsi="Times New Roman" w:cs="Times New Roman"/>
          <w:b/>
          <w:sz w:val="28"/>
          <w:szCs w:val="28"/>
        </w:rPr>
        <w:t xml:space="preserve">– </w:t>
      </w:r>
      <w:r w:rsidRPr="006E437C">
        <w:rPr>
          <w:rFonts w:ascii="Times New Roman" w:hAnsi="Times New Roman" w:cs="Times New Roman"/>
          <w:b/>
          <w:sz w:val="28"/>
          <w:szCs w:val="28"/>
        </w:rPr>
        <w:t>Материнская слава» медальләре белән бүләкләү турындагы үтенечнамәләрне карау тәртибе</w:t>
      </w:r>
    </w:p>
    <w:p w:rsidR="001E5D74" w:rsidRPr="00707A56" w:rsidRDefault="00EF0D02" w:rsidP="00707A56">
      <w:pPr>
        <w:tabs>
          <w:tab w:val="left" w:pos="1044"/>
        </w:tabs>
        <w:spacing w:line="360" w:lineRule="auto"/>
        <w:ind w:firstLine="709"/>
        <w:jc w:val="both"/>
        <w:rPr>
          <w:rFonts w:ascii="Times New Roman" w:hAnsi="Times New Roman" w:cs="Times New Roman"/>
          <w:sz w:val="28"/>
          <w:szCs w:val="28"/>
        </w:rPr>
      </w:pPr>
      <w:bookmarkStart w:id="13" w:name="bookmark13"/>
      <w:r w:rsidRPr="00707A56">
        <w:rPr>
          <w:rFonts w:ascii="Times New Roman" w:hAnsi="Times New Roman" w:cs="Times New Roman"/>
          <w:sz w:val="28"/>
          <w:szCs w:val="28"/>
        </w:rPr>
        <w:t>1</w:t>
      </w:r>
      <w:bookmarkEnd w:id="13"/>
      <w:r w:rsidRPr="00707A56">
        <w:rPr>
          <w:rFonts w:ascii="Times New Roman" w:hAnsi="Times New Roman" w:cs="Times New Roman"/>
          <w:sz w:val="28"/>
          <w:szCs w:val="28"/>
        </w:rPr>
        <w:t>.</w:t>
      </w:r>
      <w:r w:rsidRPr="00707A56">
        <w:rPr>
          <w:rFonts w:ascii="Times New Roman" w:hAnsi="Times New Roman" w:cs="Times New Roman"/>
          <w:sz w:val="28"/>
          <w:szCs w:val="28"/>
        </w:rPr>
        <w:tab/>
        <w:t xml:space="preserve">Әлеге Тәртип нигезендә Татарстан Республикасының «Ата-ана фидакарьлеге»,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медальләре белән бүләкләү турында үтенечнамәләрне (алга таба тиешенчә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үтенечнамә, медаль), шулай ук үтенечнамәгә кушымта итеп бирелүче документлар һәм белешмәләрне карау процедурасы билгеләнә.</w:t>
      </w:r>
    </w:p>
    <w:p w:rsidR="001E5D74" w:rsidRPr="00707A56" w:rsidRDefault="00EF0D02" w:rsidP="00707A56">
      <w:pPr>
        <w:tabs>
          <w:tab w:val="left" w:pos="1058"/>
        </w:tabs>
        <w:spacing w:line="360" w:lineRule="auto"/>
        <w:ind w:firstLine="709"/>
        <w:jc w:val="both"/>
        <w:rPr>
          <w:rFonts w:ascii="Times New Roman" w:hAnsi="Times New Roman" w:cs="Times New Roman"/>
          <w:sz w:val="28"/>
          <w:szCs w:val="28"/>
        </w:rPr>
      </w:pPr>
      <w:bookmarkStart w:id="14" w:name="bookmark14"/>
      <w:r w:rsidRPr="00707A56">
        <w:rPr>
          <w:rFonts w:ascii="Times New Roman" w:hAnsi="Times New Roman" w:cs="Times New Roman"/>
          <w:sz w:val="28"/>
          <w:szCs w:val="28"/>
        </w:rPr>
        <w:t>2</w:t>
      </w:r>
      <w:bookmarkEnd w:id="14"/>
      <w:r w:rsidRPr="00707A56">
        <w:rPr>
          <w:rFonts w:ascii="Times New Roman" w:hAnsi="Times New Roman" w:cs="Times New Roman"/>
          <w:sz w:val="28"/>
          <w:szCs w:val="28"/>
        </w:rPr>
        <w:t>.</w:t>
      </w:r>
      <w:r w:rsidRPr="00707A56">
        <w:rPr>
          <w:rFonts w:ascii="Times New Roman" w:hAnsi="Times New Roman" w:cs="Times New Roman"/>
          <w:sz w:val="28"/>
          <w:szCs w:val="28"/>
        </w:rPr>
        <w:tab/>
        <w:t>Үтенечнамәләр оешмалар коллективлары, җәмәгать берләшмәләре, дәүләт органнары, Татарстан Республикасындагы җирле үзидарә органнары тарафыннан кузгатыла.</w:t>
      </w:r>
    </w:p>
    <w:p w:rsidR="001E5D74" w:rsidRPr="00707A56" w:rsidRDefault="00EF0D02" w:rsidP="00707A56">
      <w:pPr>
        <w:tabs>
          <w:tab w:val="left" w:pos="1058"/>
        </w:tabs>
        <w:spacing w:line="360" w:lineRule="auto"/>
        <w:ind w:firstLine="709"/>
        <w:jc w:val="both"/>
        <w:rPr>
          <w:rFonts w:ascii="Times New Roman" w:hAnsi="Times New Roman" w:cs="Times New Roman"/>
          <w:sz w:val="28"/>
          <w:szCs w:val="28"/>
        </w:rPr>
      </w:pPr>
      <w:bookmarkStart w:id="15" w:name="bookmark15"/>
      <w:r w:rsidRPr="00707A56">
        <w:rPr>
          <w:rFonts w:ascii="Times New Roman" w:hAnsi="Times New Roman" w:cs="Times New Roman"/>
          <w:sz w:val="28"/>
          <w:szCs w:val="28"/>
        </w:rPr>
        <w:t>3</w:t>
      </w:r>
      <w:bookmarkEnd w:id="15"/>
      <w:r w:rsidRPr="00707A56">
        <w:rPr>
          <w:rFonts w:ascii="Times New Roman" w:hAnsi="Times New Roman" w:cs="Times New Roman"/>
          <w:sz w:val="28"/>
          <w:szCs w:val="28"/>
        </w:rPr>
        <w:t>.</w:t>
      </w:r>
      <w:r w:rsidRPr="00707A56">
        <w:rPr>
          <w:rFonts w:ascii="Times New Roman" w:hAnsi="Times New Roman" w:cs="Times New Roman"/>
          <w:sz w:val="28"/>
          <w:szCs w:val="28"/>
        </w:rPr>
        <w:tab/>
        <w:t>Үтенечнамә кузгатылганда, Татарстан Республикасы Президенты раслаган форма буенча бүләкләү кәгазе тутырыла.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Бүләкләү кәгазен рәсмиләштерүче һәм аңа кул куючы затлар анда күрсәтелгән белешмәләрнең дөреслеген тәэмин итә.</w:t>
      </w:r>
    </w:p>
    <w:p w:rsidR="001E5D74" w:rsidRPr="00707A56" w:rsidRDefault="00EF0D02" w:rsidP="00707A56">
      <w:pPr>
        <w:tabs>
          <w:tab w:val="left" w:pos="1054"/>
        </w:tabs>
        <w:spacing w:line="360" w:lineRule="auto"/>
        <w:ind w:firstLine="709"/>
        <w:jc w:val="both"/>
        <w:rPr>
          <w:rFonts w:ascii="Times New Roman" w:hAnsi="Times New Roman" w:cs="Times New Roman"/>
          <w:sz w:val="28"/>
          <w:szCs w:val="28"/>
        </w:rPr>
      </w:pPr>
      <w:bookmarkStart w:id="16" w:name="bookmark16"/>
      <w:r w:rsidRPr="00707A56">
        <w:rPr>
          <w:rFonts w:ascii="Times New Roman" w:hAnsi="Times New Roman" w:cs="Times New Roman"/>
          <w:sz w:val="28"/>
          <w:szCs w:val="28"/>
        </w:rPr>
        <w:t>4</w:t>
      </w:r>
      <w:bookmarkEnd w:id="16"/>
      <w:r w:rsidRPr="00707A56">
        <w:rPr>
          <w:rFonts w:ascii="Times New Roman" w:hAnsi="Times New Roman" w:cs="Times New Roman"/>
          <w:sz w:val="28"/>
          <w:szCs w:val="28"/>
        </w:rPr>
        <w:t>.</w:t>
      </w:r>
      <w:r w:rsidRPr="00707A56">
        <w:rPr>
          <w:rFonts w:ascii="Times New Roman" w:hAnsi="Times New Roman" w:cs="Times New Roman"/>
          <w:sz w:val="28"/>
          <w:szCs w:val="28"/>
        </w:rPr>
        <w:tab/>
        <w:t xml:space="preserve">Әлеге Тәртипкә кушымтада күрсәтелгән документлар теркәп бирелгән үтенечнамә һәм бүләкләү кәгазе (алга таба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бүләкләү документлары) «Татарстан Республикасы дәүләт бүләкләре турында» 2011 елның 10 октябрендәге 74-ТРЗ номерлы Татарстан Республикасы Законының 19 статьясы нигезендә Татарстан Республикасы дәүләт бүләкләре белән бүләкләүгә тәкъдим итү хокукы булган дәүләт органнарына (вазыйфаи затларга) (алга таба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бүләкләүгә тәкъдим итәргә вәкаләтле органнар) җибәрелә.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Бүләкләүгә тәкъдим итәргә вәкаләтле органнарга үтенечнамәне һәм бүләкләү документлары оешмалар коллективлары, җәмәгать оешмалары, дәүләт органнары һәм Татарстан Республикасында җирле үзидарә органнары тарафыннан тапшырыла.</w:t>
      </w:r>
    </w:p>
    <w:p w:rsidR="001E5D74" w:rsidRPr="00707A56" w:rsidRDefault="00EF0D02" w:rsidP="00707A56">
      <w:pPr>
        <w:tabs>
          <w:tab w:val="left" w:pos="1065"/>
        </w:tabs>
        <w:spacing w:line="360" w:lineRule="auto"/>
        <w:ind w:firstLine="709"/>
        <w:jc w:val="both"/>
        <w:rPr>
          <w:rFonts w:ascii="Times New Roman" w:hAnsi="Times New Roman" w:cs="Times New Roman"/>
          <w:sz w:val="28"/>
          <w:szCs w:val="28"/>
        </w:rPr>
      </w:pPr>
      <w:bookmarkStart w:id="17" w:name="bookmark17"/>
      <w:r w:rsidRPr="00707A56">
        <w:rPr>
          <w:rFonts w:ascii="Times New Roman" w:hAnsi="Times New Roman" w:cs="Times New Roman"/>
          <w:sz w:val="28"/>
          <w:szCs w:val="28"/>
        </w:rPr>
        <w:t>5</w:t>
      </w:r>
      <w:bookmarkEnd w:id="17"/>
      <w:r w:rsidRPr="00707A56">
        <w:rPr>
          <w:rFonts w:ascii="Times New Roman" w:hAnsi="Times New Roman" w:cs="Times New Roman"/>
          <w:sz w:val="28"/>
          <w:szCs w:val="28"/>
        </w:rPr>
        <w:t>.</w:t>
      </w:r>
      <w:r w:rsidRPr="00707A56">
        <w:rPr>
          <w:rFonts w:ascii="Times New Roman" w:hAnsi="Times New Roman" w:cs="Times New Roman"/>
          <w:sz w:val="28"/>
          <w:szCs w:val="28"/>
        </w:rPr>
        <w:tab/>
        <w:t>Бүләкләүгә тәкъдим итәргә вәкаләтле органнар үтенечнамәне һәм бүләкләү документларын ал арны теркәгән көннән соң 30 календарь көн эчендә карый.</w:t>
      </w:r>
    </w:p>
    <w:p w:rsidR="001E5D74" w:rsidRPr="00707A56" w:rsidRDefault="00EF0D02" w:rsidP="00707A56">
      <w:pPr>
        <w:tabs>
          <w:tab w:val="left" w:pos="1062"/>
        </w:tabs>
        <w:spacing w:line="360" w:lineRule="auto"/>
        <w:ind w:firstLine="709"/>
        <w:jc w:val="both"/>
        <w:rPr>
          <w:rFonts w:ascii="Times New Roman" w:hAnsi="Times New Roman" w:cs="Times New Roman"/>
          <w:sz w:val="28"/>
          <w:szCs w:val="28"/>
        </w:rPr>
      </w:pPr>
      <w:bookmarkStart w:id="18" w:name="bookmark18"/>
      <w:r w:rsidRPr="00707A56">
        <w:rPr>
          <w:rFonts w:ascii="Times New Roman" w:hAnsi="Times New Roman" w:cs="Times New Roman"/>
          <w:sz w:val="28"/>
          <w:szCs w:val="28"/>
        </w:rPr>
        <w:t>6</w:t>
      </w:r>
      <w:bookmarkEnd w:id="18"/>
      <w:r w:rsidRPr="00707A56">
        <w:rPr>
          <w:rFonts w:ascii="Times New Roman" w:hAnsi="Times New Roman" w:cs="Times New Roman"/>
          <w:sz w:val="28"/>
          <w:szCs w:val="28"/>
        </w:rPr>
        <w:t>.</w:t>
      </w:r>
      <w:r w:rsidRPr="00707A56">
        <w:rPr>
          <w:rFonts w:ascii="Times New Roman" w:hAnsi="Times New Roman" w:cs="Times New Roman"/>
          <w:sz w:val="28"/>
          <w:szCs w:val="28"/>
        </w:rPr>
        <w:tab/>
        <w:t>Медаль белән бүләкләүгә тәкъдим итүдән түбәндәге очракларда баш тартыла: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аларга карата үтенечнамә кузгатылган затларның Татарстан Республикасы дәүләт бүләкләре турында законнарда Татарстан</w:t>
      </w:r>
      <w:r w:rsidR="00707A56">
        <w:rPr>
          <w:rFonts w:ascii="Times New Roman" w:hAnsi="Times New Roman" w:cs="Times New Roman"/>
          <w:sz w:val="28"/>
          <w:szCs w:val="28"/>
        </w:rPr>
        <w:t xml:space="preserve"> </w:t>
      </w:r>
      <w:r w:rsidRPr="00707A56">
        <w:rPr>
          <w:rFonts w:ascii="Times New Roman" w:hAnsi="Times New Roman" w:cs="Times New Roman"/>
          <w:sz w:val="28"/>
          <w:szCs w:val="28"/>
        </w:rPr>
        <w:t>Республикасы дәүләт бүләкләренә лаек булырга мөмкин затларга куелган таләпләргә туры килмәве ачыкланганда;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«Татарстан Республикасы дәүләт бүләкләре турында» 2011 елның 10 октябрендәге 74-</w:t>
      </w:r>
      <w:r w:rsidRPr="00707A56">
        <w:rPr>
          <w:rFonts w:ascii="Times New Roman" w:hAnsi="Times New Roman" w:cs="Times New Roman"/>
          <w:sz w:val="28"/>
          <w:szCs w:val="28"/>
        </w:rPr>
        <w:lastRenderedPageBreak/>
        <w:t>ТРЗ номерлы Татарстан Республикасы Законының 21 статьясында каралган нигезләр барлыкка килгәндә;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әлеге үтенечнамә тиешле категория гражданнарны Татарстан Республикасы дәүләт бүләкләренә тәкъдим итү хокукы булмаган дәүләт органына бирелгәндә;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үтенечнамә әлеге Тәртиптә каралган документлардан башка бирелгәндә.</w:t>
      </w:r>
    </w:p>
    <w:p w:rsidR="001E5D74" w:rsidRPr="00707A56" w:rsidRDefault="00EF0D02" w:rsidP="00707A56">
      <w:pPr>
        <w:tabs>
          <w:tab w:val="left" w:pos="1058"/>
        </w:tabs>
        <w:spacing w:line="360" w:lineRule="auto"/>
        <w:ind w:firstLine="709"/>
        <w:jc w:val="both"/>
        <w:rPr>
          <w:rFonts w:ascii="Times New Roman" w:hAnsi="Times New Roman" w:cs="Times New Roman"/>
          <w:sz w:val="28"/>
          <w:szCs w:val="28"/>
        </w:rPr>
      </w:pPr>
      <w:bookmarkStart w:id="19" w:name="bookmark19"/>
      <w:r w:rsidRPr="00707A56">
        <w:rPr>
          <w:rFonts w:ascii="Times New Roman" w:hAnsi="Times New Roman" w:cs="Times New Roman"/>
          <w:sz w:val="28"/>
          <w:szCs w:val="28"/>
        </w:rPr>
        <w:t>7</w:t>
      </w:r>
      <w:bookmarkEnd w:id="19"/>
      <w:r w:rsidRPr="00707A56">
        <w:rPr>
          <w:rFonts w:ascii="Times New Roman" w:hAnsi="Times New Roman" w:cs="Times New Roman"/>
          <w:sz w:val="28"/>
          <w:szCs w:val="28"/>
        </w:rPr>
        <w:t>.</w:t>
      </w:r>
      <w:r w:rsidRPr="00707A56">
        <w:rPr>
          <w:rFonts w:ascii="Times New Roman" w:hAnsi="Times New Roman" w:cs="Times New Roman"/>
          <w:sz w:val="28"/>
          <w:szCs w:val="28"/>
        </w:rPr>
        <w:tab/>
        <w:t>Татарстан Республикасы дәүләт бүләкләре белән бүләкләүгә тәкъдим итүдән баш тарту турында сәбәпләре күрсәтелгән бәяләмә тутырыла, ул бирелгән үтенечнамә һәм аңа теркәп бирелгән бүләкләү документлары белән бергә үтенечнамәне кузгаткан оешма коллективына, җәмәгать берләшмәсенә, дәүләт органына, Татарстан Республикасындагы җирле үзидарә органына җибәрелә.</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Медаль белән бүләкләүгә тәкъдим итүдән баш тарту сәбәбе бетерелгән очракта, үтенечнамә һәм бүләкләү документлары кабат бирелергә мөмкин.</w:t>
      </w:r>
    </w:p>
    <w:p w:rsidR="001E5D74" w:rsidRDefault="00EF0D02" w:rsidP="00707A56">
      <w:pPr>
        <w:tabs>
          <w:tab w:val="left" w:pos="1062"/>
        </w:tabs>
        <w:spacing w:line="360" w:lineRule="auto"/>
        <w:ind w:firstLine="709"/>
        <w:jc w:val="both"/>
        <w:rPr>
          <w:rFonts w:ascii="Times New Roman" w:hAnsi="Times New Roman" w:cs="Times New Roman"/>
          <w:sz w:val="28"/>
          <w:szCs w:val="28"/>
        </w:rPr>
      </w:pPr>
      <w:bookmarkStart w:id="20" w:name="bookmark20"/>
      <w:r w:rsidRPr="00707A56">
        <w:rPr>
          <w:rFonts w:ascii="Times New Roman" w:hAnsi="Times New Roman" w:cs="Times New Roman"/>
          <w:sz w:val="28"/>
          <w:szCs w:val="28"/>
        </w:rPr>
        <w:t>8</w:t>
      </w:r>
      <w:bookmarkEnd w:id="20"/>
      <w:r w:rsidRPr="00707A56">
        <w:rPr>
          <w:rFonts w:ascii="Times New Roman" w:hAnsi="Times New Roman" w:cs="Times New Roman"/>
          <w:sz w:val="28"/>
          <w:szCs w:val="28"/>
        </w:rPr>
        <w:t>.</w:t>
      </w:r>
      <w:r w:rsidRPr="00707A56">
        <w:rPr>
          <w:rFonts w:ascii="Times New Roman" w:hAnsi="Times New Roman" w:cs="Times New Roman"/>
          <w:sz w:val="28"/>
          <w:szCs w:val="28"/>
        </w:rPr>
        <w:tab/>
        <w:t>Медаль белән бүләкләүгә тәкъдим итү үтенечнамә һәм бүләкләү документлары белән бергә Татарстан Республикасы Президентына бирелә.</w:t>
      </w: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707A56" w:rsidP="00707A56">
      <w:pPr>
        <w:tabs>
          <w:tab w:val="left" w:pos="1062"/>
        </w:tabs>
        <w:spacing w:line="360" w:lineRule="auto"/>
        <w:ind w:firstLine="709"/>
        <w:jc w:val="both"/>
        <w:rPr>
          <w:rFonts w:ascii="Times New Roman" w:hAnsi="Times New Roman" w:cs="Times New Roman"/>
          <w:sz w:val="28"/>
          <w:szCs w:val="28"/>
        </w:rPr>
      </w:pPr>
    </w:p>
    <w:p w:rsidR="00707A56" w:rsidRDefault="00EF0D02" w:rsidP="00707A56">
      <w:pPr>
        <w:spacing w:line="360" w:lineRule="auto"/>
        <w:ind w:left="5664"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Татарстан Республикасының «Ата-ана </w:t>
      </w:r>
    </w:p>
    <w:p w:rsidR="00707A56" w:rsidRDefault="00EF0D02" w:rsidP="00707A56">
      <w:pPr>
        <w:spacing w:line="360" w:lineRule="auto"/>
        <w:ind w:left="5664"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фидакарьлеге»,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w:t>
      </w:r>
    </w:p>
    <w:p w:rsidR="00707A56" w:rsidRDefault="00EF0D02" w:rsidP="00707A56">
      <w:pPr>
        <w:spacing w:line="360" w:lineRule="auto"/>
        <w:ind w:left="5664"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Материнская слава» медальләре </w:t>
      </w:r>
    </w:p>
    <w:p w:rsidR="00707A56" w:rsidRDefault="00EF0D02" w:rsidP="00707A56">
      <w:pPr>
        <w:spacing w:line="360" w:lineRule="auto"/>
        <w:ind w:left="5664"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белән бүләкләү турындагы </w:t>
      </w:r>
    </w:p>
    <w:p w:rsidR="00707A56" w:rsidRDefault="00EF0D02" w:rsidP="00707A56">
      <w:pPr>
        <w:spacing w:line="360" w:lineRule="auto"/>
        <w:ind w:left="5664"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үтенечнамәләрне карау тәртибенә </w:t>
      </w:r>
    </w:p>
    <w:p w:rsidR="001E5D74" w:rsidRPr="00707A56" w:rsidRDefault="00EF0D02" w:rsidP="00707A56">
      <w:pPr>
        <w:spacing w:line="360" w:lineRule="auto"/>
        <w:ind w:left="5664" w:firstLine="709"/>
        <w:jc w:val="both"/>
        <w:rPr>
          <w:rFonts w:ascii="Times New Roman" w:hAnsi="Times New Roman" w:cs="Times New Roman"/>
          <w:sz w:val="28"/>
          <w:szCs w:val="28"/>
        </w:rPr>
      </w:pPr>
      <w:r w:rsidRPr="00707A56">
        <w:rPr>
          <w:rFonts w:ascii="Times New Roman" w:hAnsi="Times New Roman" w:cs="Times New Roman"/>
          <w:sz w:val="28"/>
          <w:szCs w:val="28"/>
        </w:rPr>
        <w:t>кушымта</w:t>
      </w:r>
    </w:p>
    <w:p w:rsidR="001E5D74" w:rsidRPr="006E437C" w:rsidRDefault="00EF0D02" w:rsidP="00707A56">
      <w:pPr>
        <w:spacing w:line="360" w:lineRule="auto"/>
        <w:ind w:firstLine="709"/>
        <w:jc w:val="both"/>
        <w:rPr>
          <w:rFonts w:ascii="Times New Roman" w:hAnsi="Times New Roman" w:cs="Times New Roman"/>
          <w:b/>
          <w:sz w:val="28"/>
          <w:szCs w:val="28"/>
        </w:rPr>
      </w:pPr>
      <w:r w:rsidRPr="006E437C">
        <w:rPr>
          <w:rFonts w:ascii="Times New Roman" w:hAnsi="Times New Roman" w:cs="Times New Roman"/>
          <w:b/>
          <w:sz w:val="28"/>
          <w:szCs w:val="28"/>
        </w:rPr>
        <w:t xml:space="preserve">Татарстан Республикасының «Ата-ана фидакарьлеге», «Ана даны </w:t>
      </w:r>
      <w:r w:rsidR="00707A56" w:rsidRPr="006E437C">
        <w:rPr>
          <w:rFonts w:ascii="Times New Roman" w:hAnsi="Times New Roman" w:cs="Times New Roman"/>
          <w:b/>
          <w:sz w:val="28"/>
          <w:szCs w:val="28"/>
        </w:rPr>
        <w:t>–</w:t>
      </w:r>
      <w:r w:rsidRPr="006E437C">
        <w:rPr>
          <w:rFonts w:ascii="Times New Roman" w:hAnsi="Times New Roman" w:cs="Times New Roman"/>
          <w:b/>
          <w:sz w:val="28"/>
          <w:szCs w:val="28"/>
        </w:rPr>
        <w:t xml:space="preserve"> Материнская слава» медальләре белән бүләкләү турындагы үтенечнамәләргә теркәп бирелә торган документлар* һәм белешмәләр исемлеге</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1" w:name="bookmark21"/>
      <w:r w:rsidRPr="00707A56">
        <w:rPr>
          <w:rFonts w:ascii="Times New Roman" w:hAnsi="Times New Roman" w:cs="Times New Roman"/>
          <w:sz w:val="28"/>
          <w:szCs w:val="28"/>
        </w:rPr>
        <w:t>1</w:t>
      </w:r>
      <w:bookmarkEnd w:id="21"/>
      <w:r w:rsidRPr="00707A56">
        <w:rPr>
          <w:rFonts w:ascii="Times New Roman" w:hAnsi="Times New Roman" w:cs="Times New Roman"/>
          <w:sz w:val="28"/>
          <w:szCs w:val="28"/>
        </w:rPr>
        <w:t>.</w:t>
      </w:r>
      <w:r w:rsidRPr="00707A56">
        <w:rPr>
          <w:rFonts w:ascii="Times New Roman" w:hAnsi="Times New Roman" w:cs="Times New Roman"/>
          <w:sz w:val="28"/>
          <w:szCs w:val="28"/>
        </w:rPr>
        <w:tab/>
        <w:t>Ата-ананың (уллыкка яки кызлыкка алучының) (атаның яисә ананың (уллыкка яки кызлыкка алучының**) паспортының расланган күчермәсе.</w:t>
      </w:r>
    </w:p>
    <w:p w:rsidR="001E5D74" w:rsidRPr="00707A56" w:rsidRDefault="00EF0D02" w:rsidP="00707A56">
      <w:pPr>
        <w:tabs>
          <w:tab w:val="left" w:pos="1067"/>
        </w:tabs>
        <w:spacing w:line="360" w:lineRule="auto"/>
        <w:ind w:firstLine="709"/>
        <w:jc w:val="both"/>
        <w:rPr>
          <w:rFonts w:ascii="Times New Roman" w:hAnsi="Times New Roman" w:cs="Times New Roman"/>
          <w:sz w:val="28"/>
          <w:szCs w:val="28"/>
        </w:rPr>
      </w:pPr>
      <w:bookmarkStart w:id="22" w:name="bookmark22"/>
      <w:r w:rsidRPr="00707A56">
        <w:rPr>
          <w:rFonts w:ascii="Times New Roman" w:hAnsi="Times New Roman" w:cs="Times New Roman"/>
          <w:sz w:val="28"/>
          <w:szCs w:val="28"/>
        </w:rPr>
        <w:t>2</w:t>
      </w:r>
      <w:bookmarkEnd w:id="22"/>
      <w:r w:rsidRPr="00707A56">
        <w:rPr>
          <w:rFonts w:ascii="Times New Roman" w:hAnsi="Times New Roman" w:cs="Times New Roman"/>
          <w:sz w:val="28"/>
          <w:szCs w:val="28"/>
        </w:rPr>
        <w:t>.</w:t>
      </w:r>
      <w:r w:rsidRPr="00707A56">
        <w:rPr>
          <w:rFonts w:ascii="Times New Roman" w:hAnsi="Times New Roman" w:cs="Times New Roman"/>
          <w:sz w:val="28"/>
          <w:szCs w:val="28"/>
        </w:rPr>
        <w:tab/>
        <w:t>Балаларның туу таныклыгының расланган күчермәсе.</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3" w:name="bookmark23"/>
      <w:r w:rsidRPr="00707A56">
        <w:rPr>
          <w:rFonts w:ascii="Times New Roman" w:hAnsi="Times New Roman" w:cs="Times New Roman"/>
          <w:sz w:val="28"/>
          <w:szCs w:val="28"/>
        </w:rPr>
        <w:t>3</w:t>
      </w:r>
      <w:bookmarkEnd w:id="23"/>
      <w:r w:rsidRPr="00707A56">
        <w:rPr>
          <w:rFonts w:ascii="Times New Roman" w:hAnsi="Times New Roman" w:cs="Times New Roman"/>
          <w:sz w:val="28"/>
          <w:szCs w:val="28"/>
        </w:rPr>
        <w:t>.</w:t>
      </w:r>
      <w:r w:rsidRPr="00707A56">
        <w:rPr>
          <w:rFonts w:ascii="Times New Roman" w:hAnsi="Times New Roman" w:cs="Times New Roman"/>
          <w:sz w:val="28"/>
          <w:szCs w:val="28"/>
        </w:rPr>
        <w:tab/>
        <w:t>Никахлашу турындагы таныклыкның (булган очракта) расланган күчермәсе.</w:t>
      </w:r>
    </w:p>
    <w:p w:rsidR="001E5D74" w:rsidRPr="00707A56" w:rsidRDefault="00EF0D02" w:rsidP="00707A56">
      <w:pPr>
        <w:tabs>
          <w:tab w:val="left" w:pos="1220"/>
        </w:tabs>
        <w:spacing w:line="360" w:lineRule="auto"/>
        <w:ind w:firstLine="709"/>
        <w:jc w:val="both"/>
        <w:rPr>
          <w:rFonts w:ascii="Times New Roman" w:hAnsi="Times New Roman" w:cs="Times New Roman"/>
          <w:sz w:val="28"/>
          <w:szCs w:val="28"/>
        </w:rPr>
      </w:pPr>
      <w:bookmarkStart w:id="24" w:name="bookmark24"/>
      <w:r w:rsidRPr="00707A56">
        <w:rPr>
          <w:rFonts w:ascii="Times New Roman" w:hAnsi="Times New Roman" w:cs="Times New Roman"/>
          <w:sz w:val="28"/>
          <w:szCs w:val="28"/>
        </w:rPr>
        <w:t>4</w:t>
      </w:r>
      <w:bookmarkEnd w:id="24"/>
      <w:r w:rsidRPr="00707A56">
        <w:rPr>
          <w:rFonts w:ascii="Times New Roman" w:hAnsi="Times New Roman" w:cs="Times New Roman"/>
          <w:sz w:val="28"/>
          <w:szCs w:val="28"/>
        </w:rPr>
        <w:t>.</w:t>
      </w:r>
      <w:r w:rsidRPr="00707A56">
        <w:rPr>
          <w:rFonts w:ascii="Times New Roman" w:hAnsi="Times New Roman" w:cs="Times New Roman"/>
          <w:sz w:val="28"/>
          <w:szCs w:val="28"/>
        </w:rPr>
        <w:tab/>
        <w:t>Ата-аналарның (уллыкка яки кызлыкка алучыларның) һәм балаларының фамилиясен, исемен, атасының исемен алыштыру фактын (андый фактлар булган очракта) раслаучы документлар.</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5" w:name="bookmark25"/>
      <w:r w:rsidRPr="00707A56">
        <w:rPr>
          <w:rFonts w:ascii="Times New Roman" w:hAnsi="Times New Roman" w:cs="Times New Roman"/>
          <w:sz w:val="28"/>
          <w:szCs w:val="28"/>
        </w:rPr>
        <w:t>5</w:t>
      </w:r>
      <w:bookmarkEnd w:id="25"/>
      <w:r w:rsidR="006E437C">
        <w:rPr>
          <w:rFonts w:ascii="Times New Roman" w:hAnsi="Times New Roman" w:cs="Times New Roman"/>
          <w:sz w:val="28"/>
          <w:szCs w:val="28"/>
        </w:rPr>
        <w:t>.</w:t>
      </w:r>
      <w:r w:rsidR="006E437C">
        <w:rPr>
          <w:rFonts w:ascii="Times New Roman" w:hAnsi="Times New Roman" w:cs="Times New Roman"/>
          <w:sz w:val="28"/>
          <w:szCs w:val="28"/>
        </w:rPr>
        <w:tab/>
        <w:t>Хәрби частьла</w:t>
      </w:r>
      <w:r w:rsidRPr="00707A56">
        <w:rPr>
          <w:rFonts w:ascii="Times New Roman" w:hAnsi="Times New Roman" w:cs="Times New Roman"/>
          <w:sz w:val="28"/>
          <w:szCs w:val="28"/>
        </w:rPr>
        <w:t>р һәм хәрби комиссариатларның хәрби хезмәттәге балаларга кагылышлы белешмәләре.</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6" w:name="bookmark26"/>
      <w:r w:rsidRPr="00707A56">
        <w:rPr>
          <w:rFonts w:ascii="Times New Roman" w:hAnsi="Times New Roman" w:cs="Times New Roman"/>
          <w:sz w:val="28"/>
          <w:szCs w:val="28"/>
        </w:rPr>
        <w:t>6</w:t>
      </w:r>
      <w:bookmarkEnd w:id="26"/>
      <w:r w:rsidRPr="00707A56">
        <w:rPr>
          <w:rFonts w:ascii="Times New Roman" w:hAnsi="Times New Roman" w:cs="Times New Roman"/>
          <w:sz w:val="28"/>
          <w:szCs w:val="28"/>
        </w:rPr>
        <w:t>.</w:t>
      </w:r>
      <w:r w:rsidRPr="00707A56">
        <w:rPr>
          <w:rFonts w:ascii="Times New Roman" w:hAnsi="Times New Roman" w:cs="Times New Roman"/>
          <w:sz w:val="28"/>
          <w:szCs w:val="28"/>
        </w:rPr>
        <w:tab/>
        <w:t>Балаларның һәлак булуының, хәбәрсез югалуының «Татарстан Республикасы дәүләт бүләкләре турында» 2011 елның 10 октябрендәге 74-ТРЗ номерлы Та</w:t>
      </w:r>
      <w:r w:rsidR="006E437C">
        <w:rPr>
          <w:rFonts w:ascii="Times New Roman" w:hAnsi="Times New Roman" w:cs="Times New Roman"/>
          <w:sz w:val="28"/>
          <w:szCs w:val="28"/>
        </w:rPr>
        <w:t>тарстан Республикасы Законының 10</w:t>
      </w:r>
      <w:r w:rsidRPr="00707A56">
        <w:rPr>
          <w:rFonts w:ascii="Times New Roman" w:hAnsi="Times New Roman" w:cs="Times New Roman"/>
          <w:sz w:val="28"/>
          <w:szCs w:val="28"/>
          <w:vertAlign w:val="superscript"/>
        </w:rPr>
        <w:t>1</w:t>
      </w:r>
      <w:r w:rsidRPr="00707A56">
        <w:rPr>
          <w:rFonts w:ascii="Times New Roman" w:hAnsi="Times New Roman" w:cs="Times New Roman"/>
          <w:sz w:val="28"/>
          <w:szCs w:val="28"/>
        </w:rPr>
        <w:t xml:space="preserve"> статьясының 4 кисәгендә һәм 11 статьяның 4 кисәгендәге 2 пунктта күрсәтелгән шартларын (андый шартлар булганда) раслаучы докуме</w:t>
      </w:r>
      <w:r w:rsidR="006E437C">
        <w:rPr>
          <w:rFonts w:ascii="Times New Roman" w:hAnsi="Times New Roman" w:cs="Times New Roman"/>
          <w:sz w:val="28"/>
          <w:szCs w:val="28"/>
        </w:rPr>
        <w:t>нтлар (шул исәптән хәрби частьла</w:t>
      </w:r>
      <w:r w:rsidRPr="00707A56">
        <w:rPr>
          <w:rFonts w:ascii="Times New Roman" w:hAnsi="Times New Roman" w:cs="Times New Roman"/>
          <w:sz w:val="28"/>
          <w:szCs w:val="28"/>
        </w:rPr>
        <w:t>р, хәрби комиссариатлар белешмәләре).</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7" w:name="bookmark27"/>
      <w:r w:rsidRPr="00707A56">
        <w:rPr>
          <w:rFonts w:ascii="Times New Roman" w:hAnsi="Times New Roman" w:cs="Times New Roman"/>
          <w:sz w:val="28"/>
          <w:szCs w:val="28"/>
        </w:rPr>
        <w:t>7</w:t>
      </w:r>
      <w:bookmarkEnd w:id="27"/>
      <w:r w:rsidRPr="00707A56">
        <w:rPr>
          <w:rFonts w:ascii="Times New Roman" w:hAnsi="Times New Roman" w:cs="Times New Roman"/>
          <w:sz w:val="28"/>
          <w:szCs w:val="28"/>
        </w:rPr>
        <w:t>.</w:t>
      </w:r>
      <w:r w:rsidRPr="00707A56">
        <w:rPr>
          <w:rFonts w:ascii="Times New Roman" w:hAnsi="Times New Roman" w:cs="Times New Roman"/>
          <w:sz w:val="28"/>
          <w:szCs w:val="28"/>
        </w:rPr>
        <w:tab/>
        <w:t>Ата яисә ананың (уллыкка яки кызлыкка алучының), баланың (бал</w:t>
      </w:r>
      <w:r w:rsidR="006E437C">
        <w:rPr>
          <w:rFonts w:ascii="Times New Roman" w:hAnsi="Times New Roman" w:cs="Times New Roman"/>
          <w:sz w:val="28"/>
          <w:szCs w:val="28"/>
        </w:rPr>
        <w:t>аларның) вафат булуы очрагында –</w:t>
      </w:r>
      <w:r w:rsidRPr="00707A56">
        <w:rPr>
          <w:rFonts w:ascii="Times New Roman" w:hAnsi="Times New Roman" w:cs="Times New Roman"/>
          <w:sz w:val="28"/>
          <w:szCs w:val="28"/>
        </w:rPr>
        <w:t xml:space="preserve"> вафат булу турында белешмәнең күчермәсе.</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8" w:name="bookmark28"/>
      <w:r w:rsidRPr="00707A56">
        <w:rPr>
          <w:rFonts w:ascii="Times New Roman" w:hAnsi="Times New Roman" w:cs="Times New Roman"/>
          <w:sz w:val="28"/>
          <w:szCs w:val="28"/>
        </w:rPr>
        <w:t>8</w:t>
      </w:r>
      <w:bookmarkEnd w:id="28"/>
      <w:r w:rsidRPr="00707A56">
        <w:rPr>
          <w:rFonts w:ascii="Times New Roman" w:hAnsi="Times New Roman" w:cs="Times New Roman"/>
          <w:sz w:val="28"/>
          <w:szCs w:val="28"/>
        </w:rPr>
        <w:t>.</w:t>
      </w:r>
      <w:r w:rsidRPr="00707A56">
        <w:rPr>
          <w:rFonts w:ascii="Times New Roman" w:hAnsi="Times New Roman" w:cs="Times New Roman"/>
          <w:sz w:val="28"/>
          <w:szCs w:val="28"/>
        </w:rPr>
        <w:tab/>
        <w:t>Гаиләгә һәм ата-анага (уллыкка яки кызлыкка алучыга) (атага яисә анага (уллыкка яки кызлыкка алучыга**) характеристикалар.</w:t>
      </w:r>
    </w:p>
    <w:p w:rsidR="001E5D74" w:rsidRPr="00707A56" w:rsidRDefault="00EF0D02" w:rsidP="00707A56">
      <w:pPr>
        <w:tabs>
          <w:tab w:val="left" w:pos="1055"/>
        </w:tabs>
        <w:spacing w:line="360" w:lineRule="auto"/>
        <w:ind w:firstLine="709"/>
        <w:jc w:val="both"/>
        <w:rPr>
          <w:rFonts w:ascii="Times New Roman" w:hAnsi="Times New Roman" w:cs="Times New Roman"/>
          <w:sz w:val="28"/>
          <w:szCs w:val="28"/>
        </w:rPr>
      </w:pPr>
      <w:bookmarkStart w:id="29" w:name="bookmark29"/>
      <w:r w:rsidRPr="00707A56">
        <w:rPr>
          <w:rFonts w:ascii="Times New Roman" w:hAnsi="Times New Roman" w:cs="Times New Roman"/>
          <w:sz w:val="28"/>
          <w:szCs w:val="28"/>
        </w:rPr>
        <w:t>9</w:t>
      </w:r>
      <w:bookmarkEnd w:id="29"/>
      <w:r w:rsidRPr="00707A56">
        <w:rPr>
          <w:rFonts w:ascii="Times New Roman" w:hAnsi="Times New Roman" w:cs="Times New Roman"/>
          <w:sz w:val="28"/>
          <w:szCs w:val="28"/>
        </w:rPr>
        <w:t>.</w:t>
      </w:r>
      <w:r w:rsidRPr="00707A56">
        <w:rPr>
          <w:rFonts w:ascii="Times New Roman" w:hAnsi="Times New Roman" w:cs="Times New Roman"/>
          <w:sz w:val="28"/>
          <w:szCs w:val="28"/>
        </w:rPr>
        <w:tab/>
        <w:t>Балаларның һәм ата-ананың (уллыкка яки кызлыкка алучының) (атаның яисә ананың (уллыкка яки кызлыкка алучының**) уку, эш урыныннан белешмәләр.</w:t>
      </w:r>
    </w:p>
    <w:p w:rsidR="001E5D74" w:rsidRPr="00707A56" w:rsidRDefault="00EF0D02" w:rsidP="00707A56">
      <w:pPr>
        <w:tabs>
          <w:tab w:val="left" w:pos="1180"/>
        </w:tabs>
        <w:spacing w:line="360" w:lineRule="auto"/>
        <w:ind w:firstLine="709"/>
        <w:jc w:val="both"/>
        <w:rPr>
          <w:rFonts w:ascii="Times New Roman" w:hAnsi="Times New Roman" w:cs="Times New Roman"/>
          <w:sz w:val="28"/>
          <w:szCs w:val="28"/>
        </w:rPr>
      </w:pPr>
      <w:bookmarkStart w:id="30" w:name="bookmark30"/>
      <w:r w:rsidRPr="00707A56">
        <w:rPr>
          <w:rFonts w:ascii="Times New Roman" w:hAnsi="Times New Roman" w:cs="Times New Roman"/>
          <w:sz w:val="28"/>
          <w:szCs w:val="28"/>
        </w:rPr>
        <w:t>1</w:t>
      </w:r>
      <w:bookmarkEnd w:id="30"/>
      <w:r w:rsidRPr="00707A56">
        <w:rPr>
          <w:rFonts w:ascii="Times New Roman" w:hAnsi="Times New Roman" w:cs="Times New Roman"/>
          <w:sz w:val="28"/>
          <w:szCs w:val="28"/>
        </w:rPr>
        <w:t>0.</w:t>
      </w:r>
      <w:r w:rsidRPr="00707A56">
        <w:rPr>
          <w:rFonts w:ascii="Times New Roman" w:hAnsi="Times New Roman" w:cs="Times New Roman"/>
          <w:sz w:val="28"/>
          <w:szCs w:val="28"/>
        </w:rPr>
        <w:tab/>
        <w:t>Ата-ананың (уллыкка яки кызлыкка алучының) (атаның яисә ананың (уллыкка яки кызлыкка алучының**) салымнар, җыемнар һәм Россия Федерациясе бюджет системасы бюджетларына мәҗбүри башка түләүләр буенча бурычлары булмау турында белешмә.</w:t>
      </w:r>
    </w:p>
    <w:p w:rsidR="001E5D74" w:rsidRPr="00707A56" w:rsidRDefault="00EF0D02" w:rsidP="006E437C">
      <w:pPr>
        <w:tabs>
          <w:tab w:val="left" w:pos="1180"/>
        </w:tabs>
        <w:spacing w:line="360" w:lineRule="auto"/>
        <w:ind w:firstLine="709"/>
        <w:jc w:val="both"/>
        <w:rPr>
          <w:rFonts w:ascii="Times New Roman" w:hAnsi="Times New Roman" w:cs="Times New Roman"/>
          <w:sz w:val="28"/>
          <w:szCs w:val="28"/>
        </w:rPr>
      </w:pPr>
      <w:bookmarkStart w:id="31" w:name="bookmark31"/>
      <w:r w:rsidRPr="00707A56">
        <w:rPr>
          <w:rFonts w:ascii="Times New Roman" w:hAnsi="Times New Roman" w:cs="Times New Roman"/>
          <w:sz w:val="28"/>
          <w:szCs w:val="28"/>
        </w:rPr>
        <w:lastRenderedPageBreak/>
        <w:t>1</w:t>
      </w:r>
      <w:bookmarkEnd w:id="31"/>
      <w:r w:rsidRPr="00707A56">
        <w:rPr>
          <w:rFonts w:ascii="Times New Roman" w:hAnsi="Times New Roman" w:cs="Times New Roman"/>
          <w:sz w:val="28"/>
          <w:szCs w:val="28"/>
        </w:rPr>
        <w:t>1.</w:t>
      </w:r>
      <w:r w:rsidRPr="00707A56">
        <w:rPr>
          <w:rFonts w:ascii="Times New Roman" w:hAnsi="Times New Roman" w:cs="Times New Roman"/>
          <w:sz w:val="28"/>
          <w:szCs w:val="28"/>
        </w:rPr>
        <w:tab/>
        <w:t>Белем бирүгә, сәламәтлек саклауга идарә итү органнарының, граждан хәле актларын теркәү органнарының, территориаль социаль яклау органнарының, территориаль эчке эшләр органнарының һәм Татарстан</w:t>
      </w:r>
      <w:r w:rsidR="006E437C" w:rsidRPr="006E437C">
        <w:rPr>
          <w:rFonts w:ascii="Times New Roman" w:hAnsi="Times New Roman" w:cs="Times New Roman"/>
          <w:sz w:val="28"/>
          <w:szCs w:val="28"/>
        </w:rPr>
        <w:t xml:space="preserve"> </w:t>
      </w:r>
      <w:r w:rsidRPr="00707A56">
        <w:rPr>
          <w:rFonts w:ascii="Times New Roman" w:hAnsi="Times New Roman" w:cs="Times New Roman"/>
          <w:sz w:val="28"/>
          <w:szCs w:val="28"/>
        </w:rPr>
        <w:t>органнарының, территориаль эчке эшләр органнарының һәм Татарстан Республикасының тиешле муниципаль районында (шәһәр округында) төзелгән балигъ булмаганнар эшләре комиссиясенең ата-ананың (уллыкка яки кызлыкка алучының) (атаның яисә ананың (уллыкка яки кызлыкка алучының**) балаларын тәрбияләүгә мөнәсәбәте турындагы белешмәләр бирелгән бәяләмәләре.</w:t>
      </w:r>
    </w:p>
    <w:p w:rsidR="001E5D74" w:rsidRPr="00707A56" w:rsidRDefault="00EF0D02" w:rsidP="00707A56">
      <w:pPr>
        <w:tabs>
          <w:tab w:val="left" w:pos="1199"/>
        </w:tabs>
        <w:spacing w:line="360" w:lineRule="auto"/>
        <w:ind w:firstLine="709"/>
        <w:jc w:val="both"/>
        <w:rPr>
          <w:rFonts w:ascii="Times New Roman" w:hAnsi="Times New Roman" w:cs="Times New Roman"/>
          <w:sz w:val="28"/>
          <w:szCs w:val="28"/>
        </w:rPr>
      </w:pPr>
      <w:bookmarkStart w:id="32" w:name="bookmark32"/>
      <w:r w:rsidRPr="00707A56">
        <w:rPr>
          <w:rFonts w:ascii="Times New Roman" w:hAnsi="Times New Roman" w:cs="Times New Roman"/>
          <w:sz w:val="28"/>
          <w:szCs w:val="28"/>
        </w:rPr>
        <w:t>1</w:t>
      </w:r>
      <w:bookmarkEnd w:id="32"/>
      <w:r w:rsidRPr="00707A56">
        <w:rPr>
          <w:rFonts w:ascii="Times New Roman" w:hAnsi="Times New Roman" w:cs="Times New Roman"/>
          <w:sz w:val="28"/>
          <w:szCs w:val="28"/>
        </w:rPr>
        <w:t>2.</w:t>
      </w:r>
      <w:r w:rsidRPr="00707A56">
        <w:rPr>
          <w:rFonts w:ascii="Times New Roman" w:hAnsi="Times New Roman" w:cs="Times New Roman"/>
          <w:sz w:val="28"/>
          <w:szCs w:val="28"/>
        </w:rPr>
        <w:tab/>
        <w:t>Ата-ананың (уллыкка яки кызлыкка алучының) (атаның яисә ананың (уллыкка яки кызлыкка алучының**) һәм аларның балаларының социаль активлыгын раслаучы документлар (дипломнар, грамоталар, иҗтимагый чараларда катнашу турында таныклыклар һәм башка документлар), гаилә турында массакүләм мәгълүмат чараларында басмалар (булган очракта).</w:t>
      </w:r>
    </w:p>
    <w:p w:rsidR="001E5D74" w:rsidRPr="00707A56" w:rsidRDefault="00EF0D02" w:rsidP="00707A56">
      <w:pPr>
        <w:tabs>
          <w:tab w:val="left" w:pos="1199"/>
        </w:tabs>
        <w:spacing w:line="360" w:lineRule="auto"/>
        <w:ind w:firstLine="709"/>
        <w:jc w:val="both"/>
        <w:rPr>
          <w:rFonts w:ascii="Times New Roman" w:hAnsi="Times New Roman" w:cs="Times New Roman"/>
          <w:sz w:val="28"/>
          <w:szCs w:val="28"/>
        </w:rPr>
      </w:pPr>
      <w:bookmarkStart w:id="33" w:name="bookmark33"/>
      <w:r w:rsidRPr="00707A56">
        <w:rPr>
          <w:rFonts w:ascii="Times New Roman" w:hAnsi="Times New Roman" w:cs="Times New Roman"/>
          <w:sz w:val="28"/>
          <w:szCs w:val="28"/>
        </w:rPr>
        <w:t>1</w:t>
      </w:r>
      <w:bookmarkEnd w:id="33"/>
      <w:r w:rsidRPr="00707A56">
        <w:rPr>
          <w:rFonts w:ascii="Times New Roman" w:hAnsi="Times New Roman" w:cs="Times New Roman"/>
          <w:sz w:val="28"/>
          <w:szCs w:val="28"/>
        </w:rPr>
        <w:t>3.</w:t>
      </w:r>
      <w:r w:rsidRPr="00707A56">
        <w:rPr>
          <w:rFonts w:ascii="Times New Roman" w:hAnsi="Times New Roman" w:cs="Times New Roman"/>
          <w:sz w:val="28"/>
          <w:szCs w:val="28"/>
        </w:rPr>
        <w:tab/>
        <w:t>Ата-ананың (уллыкка яки кызлыкка алучының) (атаның яисә ананың (уллыкка яки кызлыкка алучының**) яшәү урыны буенча Татарстан Республикасы муниципаль районы (шәһәр округы) башлыгының бәяләмәсе***.</w:t>
      </w:r>
    </w:p>
    <w:p w:rsidR="001E5D74" w:rsidRPr="00707A56" w:rsidRDefault="00EF0D02" w:rsidP="00707A56">
      <w:pPr>
        <w:tabs>
          <w:tab w:val="left" w:pos="1199"/>
        </w:tabs>
        <w:spacing w:line="360" w:lineRule="auto"/>
        <w:ind w:firstLine="709"/>
        <w:jc w:val="both"/>
        <w:rPr>
          <w:rFonts w:ascii="Times New Roman" w:hAnsi="Times New Roman" w:cs="Times New Roman"/>
          <w:sz w:val="28"/>
          <w:szCs w:val="28"/>
        </w:rPr>
      </w:pPr>
      <w:bookmarkStart w:id="34" w:name="bookmark34"/>
      <w:r w:rsidRPr="00707A56">
        <w:rPr>
          <w:rFonts w:ascii="Times New Roman" w:hAnsi="Times New Roman" w:cs="Times New Roman"/>
          <w:sz w:val="28"/>
          <w:szCs w:val="28"/>
        </w:rPr>
        <w:t>1</w:t>
      </w:r>
      <w:bookmarkEnd w:id="34"/>
      <w:r w:rsidRPr="00707A56">
        <w:rPr>
          <w:rFonts w:ascii="Times New Roman" w:hAnsi="Times New Roman" w:cs="Times New Roman"/>
          <w:sz w:val="28"/>
          <w:szCs w:val="28"/>
        </w:rPr>
        <w:t>4.</w:t>
      </w:r>
      <w:r w:rsidRPr="00707A56">
        <w:rPr>
          <w:rFonts w:ascii="Times New Roman" w:hAnsi="Times New Roman" w:cs="Times New Roman"/>
          <w:sz w:val="28"/>
          <w:szCs w:val="28"/>
        </w:rPr>
        <w:tab/>
        <w:t>Татарстан Республикасы Хезмәт, халыкны эш белән тәэмин итү һәм социаль яклау министрлыгының, Татарстан Республикасы Мәгариф һәм фән министрлыгының, Татарстан Республикасы Министрлар Кабинетының Гражданлык хәле актларын теркәү идарәсенең, Балигъ булмаганнар эшләре һәм аларның хокукларын яклау буенча республика комиссиясенең бәяләмәләре***.</w:t>
      </w:r>
    </w:p>
    <w:p w:rsidR="001E5D74" w:rsidRPr="00707A56" w:rsidRDefault="00EF0D02" w:rsidP="00707A56">
      <w:pPr>
        <w:tabs>
          <w:tab w:val="left" w:pos="1199"/>
        </w:tabs>
        <w:spacing w:line="360" w:lineRule="auto"/>
        <w:ind w:firstLine="709"/>
        <w:jc w:val="both"/>
        <w:rPr>
          <w:rFonts w:ascii="Times New Roman" w:hAnsi="Times New Roman" w:cs="Times New Roman"/>
          <w:sz w:val="28"/>
          <w:szCs w:val="28"/>
        </w:rPr>
      </w:pPr>
      <w:bookmarkStart w:id="35" w:name="bookmark35"/>
      <w:r w:rsidRPr="00707A56">
        <w:rPr>
          <w:rFonts w:ascii="Times New Roman" w:hAnsi="Times New Roman" w:cs="Times New Roman"/>
          <w:sz w:val="28"/>
          <w:szCs w:val="28"/>
        </w:rPr>
        <w:t>1</w:t>
      </w:r>
      <w:bookmarkEnd w:id="35"/>
      <w:r w:rsidRPr="00707A56">
        <w:rPr>
          <w:rFonts w:ascii="Times New Roman" w:hAnsi="Times New Roman" w:cs="Times New Roman"/>
          <w:sz w:val="28"/>
          <w:szCs w:val="28"/>
        </w:rPr>
        <w:t>5.</w:t>
      </w:r>
      <w:r w:rsidRPr="00707A56">
        <w:rPr>
          <w:rFonts w:ascii="Times New Roman" w:hAnsi="Times New Roman" w:cs="Times New Roman"/>
          <w:sz w:val="28"/>
          <w:szCs w:val="28"/>
        </w:rPr>
        <w:tab/>
        <w:t>Бер тапкыр бирелә торган акчалата бүләкне алу өчен Россия Федерациясе кредит оешмасында ачылган исәп-хисап счеты реквизитлары.</w:t>
      </w:r>
    </w:p>
    <w:p w:rsidR="00707A56" w:rsidRDefault="00707A56" w:rsidP="00707A56">
      <w:pPr>
        <w:spacing w:line="360" w:lineRule="auto"/>
        <w:ind w:firstLine="709"/>
        <w:jc w:val="both"/>
        <w:rPr>
          <w:rFonts w:ascii="Times New Roman" w:hAnsi="Times New Roman" w:cs="Times New Roman"/>
          <w:sz w:val="28"/>
          <w:szCs w:val="28"/>
        </w:rPr>
      </w:pP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Искәрмәләр:</w:t>
      </w:r>
    </w:p>
    <w:p w:rsidR="001E5D74" w:rsidRPr="00707A56" w:rsidRDefault="006E437C" w:rsidP="00707A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Әлеге Исемлекнең 5, 8–</w:t>
      </w:r>
      <w:r w:rsidR="00707A56">
        <w:rPr>
          <w:rFonts w:ascii="Times New Roman" w:hAnsi="Times New Roman" w:cs="Times New Roman"/>
          <w:sz w:val="28"/>
          <w:szCs w:val="28"/>
        </w:rPr>
        <w:t>1</w:t>
      </w:r>
      <w:r w:rsidR="00EF0D02" w:rsidRPr="00707A56">
        <w:rPr>
          <w:rFonts w:ascii="Times New Roman" w:hAnsi="Times New Roman" w:cs="Times New Roman"/>
          <w:sz w:val="28"/>
          <w:szCs w:val="28"/>
        </w:rPr>
        <w:t>1, 13, 14 пунктларында санап кителгән документлар бер ел дәвамында гамәлдә дип санала.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 Ата яисә ана (уллыкка яки кызлыкка алучы) вафат булган яисә ана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бүләкләнгән очракта.</w:t>
      </w:r>
    </w:p>
    <w:p w:rsidR="001E5D74" w:rsidRPr="00707A56" w:rsidRDefault="00EF0D02" w:rsidP="00707A56">
      <w:pPr>
        <w:spacing w:line="360" w:lineRule="auto"/>
        <w:ind w:firstLine="709"/>
        <w:jc w:val="both"/>
        <w:rPr>
          <w:rFonts w:ascii="Times New Roman" w:hAnsi="Times New Roman" w:cs="Times New Roman"/>
          <w:sz w:val="28"/>
          <w:szCs w:val="28"/>
        </w:rPr>
      </w:pPr>
      <w:r w:rsidRPr="00707A56">
        <w:rPr>
          <w:rFonts w:ascii="Times New Roman" w:hAnsi="Times New Roman" w:cs="Times New Roman"/>
          <w:sz w:val="28"/>
          <w:szCs w:val="28"/>
        </w:rPr>
        <w:t xml:space="preserve">*** Бәяләмә Татарстан Республикасының «Ата-ана фидакарьлеге» медале яисә Татарстан Республикасының «Ана даны </w:t>
      </w:r>
      <w:r w:rsidR="00707A56">
        <w:rPr>
          <w:rFonts w:ascii="Times New Roman" w:hAnsi="Times New Roman" w:cs="Times New Roman"/>
          <w:sz w:val="28"/>
          <w:szCs w:val="28"/>
        </w:rPr>
        <w:t>–</w:t>
      </w:r>
      <w:r w:rsidRPr="00707A56">
        <w:rPr>
          <w:rFonts w:ascii="Times New Roman" w:hAnsi="Times New Roman" w:cs="Times New Roman"/>
          <w:sz w:val="28"/>
          <w:szCs w:val="28"/>
        </w:rPr>
        <w:t xml:space="preserve"> Материнская слава» медале белән бүләкләү турында үтенечнамә, бүлә</w:t>
      </w:r>
      <w:r w:rsidR="006E437C">
        <w:rPr>
          <w:rFonts w:ascii="Times New Roman" w:hAnsi="Times New Roman" w:cs="Times New Roman"/>
          <w:sz w:val="28"/>
          <w:szCs w:val="28"/>
        </w:rPr>
        <w:t>кләү кәгазе, әлеге Исемлекнең 1–</w:t>
      </w:r>
      <w:bookmarkStart w:id="36" w:name="_GoBack"/>
      <w:bookmarkEnd w:id="36"/>
      <w:r w:rsidRPr="00707A56">
        <w:rPr>
          <w:rFonts w:ascii="Times New Roman" w:hAnsi="Times New Roman" w:cs="Times New Roman"/>
          <w:sz w:val="28"/>
          <w:szCs w:val="28"/>
        </w:rPr>
        <w:t>12 пунктларында күрсәтелгән документлар һәм мәгълүматлар нигезендә алар теркәлгән көннән соң 30 календарь көн дәвамында әзерләнә.</w:t>
      </w:r>
    </w:p>
    <w:sectPr w:rsidR="001E5D74" w:rsidRPr="00707A56">
      <w:type w:val="continuous"/>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02" w:rsidRDefault="00EF0D02">
      <w:r>
        <w:separator/>
      </w:r>
    </w:p>
  </w:endnote>
  <w:endnote w:type="continuationSeparator" w:id="0">
    <w:p w:rsidR="00EF0D02" w:rsidRDefault="00EF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02" w:rsidRDefault="00EF0D02"/>
  </w:footnote>
  <w:footnote w:type="continuationSeparator" w:id="0">
    <w:p w:rsidR="00EF0D02" w:rsidRDefault="00EF0D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74"/>
    <w:rsid w:val="001E5D74"/>
    <w:rsid w:val="006E437C"/>
    <w:rsid w:val="007053ED"/>
    <w:rsid w:val="00707A56"/>
    <w:rsid w:val="00747144"/>
    <w:rsid w:val="00EF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500C"/>
  <w15:docId w15:val="{6BEAD01A-F4B0-4281-A301-3C459E9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t-RU" w:eastAsia="tt-RU" w:bidi="tt-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1915</Words>
  <Characters>10917</Characters>
  <Application>Microsoft Office Word</Application>
  <DocSecurity>0</DocSecurity>
  <Lines>90</Lines>
  <Paragraphs>25</Paragraphs>
  <ScaleCrop>false</ScaleCrop>
  <Company>diakov.net</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Correct</cp:lastModifiedBy>
  <cp:revision>5</cp:revision>
  <dcterms:created xsi:type="dcterms:W3CDTF">2022-04-18T14:02:00Z</dcterms:created>
  <dcterms:modified xsi:type="dcterms:W3CDTF">2022-04-18T14:27:00Z</dcterms:modified>
</cp:coreProperties>
</file>