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7E" w:rsidRDefault="0038667E">
      <w:pPr>
        <w:widowControl w:val="0"/>
        <w:ind w:firstLine="720"/>
        <w:jc w:val="both"/>
        <w:rPr>
          <w:szCs w:val="28"/>
        </w:rPr>
      </w:pPr>
    </w:p>
    <w:p w:rsidR="0038667E" w:rsidRDefault="0038667E">
      <w:pPr>
        <w:widowControl w:val="0"/>
        <w:ind w:firstLine="720"/>
        <w:jc w:val="both"/>
        <w:rPr>
          <w:szCs w:val="28"/>
        </w:rPr>
      </w:pPr>
    </w:p>
    <w:p w:rsidR="0038667E" w:rsidRDefault="0038667E">
      <w:pPr>
        <w:widowControl w:val="0"/>
        <w:ind w:firstLine="720"/>
        <w:jc w:val="both"/>
        <w:rPr>
          <w:szCs w:val="28"/>
        </w:rPr>
      </w:pPr>
    </w:p>
    <w:p w:rsidR="0038667E" w:rsidRDefault="0038667E">
      <w:pPr>
        <w:widowControl w:val="0"/>
        <w:ind w:firstLine="720"/>
        <w:jc w:val="both"/>
        <w:rPr>
          <w:szCs w:val="28"/>
        </w:rPr>
      </w:pPr>
    </w:p>
    <w:p w:rsidR="0038667E" w:rsidRDefault="0038667E">
      <w:pPr>
        <w:widowControl w:val="0"/>
        <w:ind w:firstLine="720"/>
        <w:jc w:val="both"/>
        <w:rPr>
          <w:szCs w:val="28"/>
        </w:rPr>
      </w:pPr>
    </w:p>
    <w:p w:rsidR="0038667E" w:rsidRDefault="0038667E">
      <w:pPr>
        <w:widowControl w:val="0"/>
        <w:ind w:firstLine="720"/>
        <w:jc w:val="both"/>
        <w:rPr>
          <w:szCs w:val="28"/>
        </w:rPr>
      </w:pPr>
    </w:p>
    <w:p w:rsidR="0038667E" w:rsidRDefault="0038667E">
      <w:pPr>
        <w:widowControl w:val="0"/>
        <w:ind w:firstLine="720"/>
        <w:jc w:val="both"/>
        <w:rPr>
          <w:szCs w:val="28"/>
        </w:rPr>
      </w:pPr>
    </w:p>
    <w:p w:rsidR="0038667E" w:rsidRDefault="0038667E">
      <w:pPr>
        <w:widowControl w:val="0"/>
        <w:ind w:firstLine="720"/>
        <w:jc w:val="both"/>
        <w:rPr>
          <w:szCs w:val="28"/>
        </w:rPr>
      </w:pPr>
    </w:p>
    <w:p w:rsidR="0038667E" w:rsidRDefault="0038667E">
      <w:pPr>
        <w:widowControl w:val="0"/>
        <w:ind w:firstLine="720"/>
        <w:jc w:val="both"/>
        <w:rPr>
          <w:szCs w:val="28"/>
        </w:rPr>
      </w:pPr>
    </w:p>
    <w:p w:rsidR="0038667E" w:rsidRDefault="0038667E">
      <w:pPr>
        <w:widowControl w:val="0"/>
        <w:ind w:firstLine="720"/>
        <w:jc w:val="both"/>
        <w:rPr>
          <w:szCs w:val="28"/>
        </w:rPr>
      </w:pPr>
    </w:p>
    <w:p w:rsidR="0038667E" w:rsidRDefault="0038667E">
      <w:pPr>
        <w:widowControl w:val="0"/>
        <w:ind w:firstLine="720"/>
        <w:jc w:val="both"/>
        <w:rPr>
          <w:szCs w:val="28"/>
        </w:rPr>
      </w:pPr>
    </w:p>
    <w:p w:rsidR="0038667E" w:rsidRDefault="0038667E">
      <w:pPr>
        <w:widowControl w:val="0"/>
        <w:ind w:firstLine="720"/>
        <w:jc w:val="both"/>
        <w:rPr>
          <w:szCs w:val="28"/>
        </w:rPr>
      </w:pPr>
    </w:p>
    <w:p w:rsidR="0038667E" w:rsidRDefault="0038667E">
      <w:pPr>
        <w:widowControl w:val="0"/>
        <w:ind w:firstLine="720"/>
        <w:jc w:val="both"/>
        <w:rPr>
          <w:color w:val="FF0000"/>
          <w:szCs w:val="28"/>
        </w:rPr>
      </w:pPr>
    </w:p>
    <w:p w:rsidR="0038667E" w:rsidRDefault="0038667E">
      <w:pPr>
        <w:widowControl w:val="0"/>
        <w:ind w:firstLine="720"/>
        <w:jc w:val="both"/>
        <w:rPr>
          <w:color w:val="FF0000"/>
          <w:szCs w:val="28"/>
        </w:rPr>
      </w:pPr>
    </w:p>
    <w:p w:rsidR="0038667E" w:rsidRDefault="000233C0">
      <w:pPr>
        <w:widowControl w:val="0"/>
        <w:ind w:right="5102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Татарстан Республикасы территориясендә янгынга каршы махсус режим кертү турында</w:t>
      </w:r>
    </w:p>
    <w:p w:rsidR="0038667E" w:rsidRDefault="0038667E">
      <w:pPr>
        <w:widowControl w:val="0"/>
        <w:jc w:val="both"/>
        <w:rPr>
          <w:szCs w:val="28"/>
        </w:rPr>
      </w:pPr>
    </w:p>
    <w:p w:rsidR="0038667E" w:rsidRDefault="0038667E">
      <w:pPr>
        <w:widowControl w:val="0"/>
        <w:ind w:firstLine="720"/>
        <w:jc w:val="both"/>
        <w:rPr>
          <w:szCs w:val="28"/>
        </w:rPr>
      </w:pPr>
    </w:p>
    <w:p w:rsidR="0038667E" w:rsidRDefault="000233C0">
      <w:pPr>
        <w:widowControl w:val="0"/>
        <w:ind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 «Янгын куркынычсызлыгы турында» 1994 елның 21 декабрендәге 69-ФЗ номерлы Федераль законның 30 статьясы һәм «</w:t>
      </w:r>
      <w:r>
        <w:rPr>
          <w:rFonts w:eastAsia="SimSun"/>
          <w:szCs w:val="28"/>
        </w:rPr>
        <w:t>Я</w:t>
      </w:r>
      <w:r>
        <w:rPr>
          <w:rFonts w:eastAsia="SimSun"/>
          <w:szCs w:val="28"/>
        </w:rPr>
        <w:t xml:space="preserve">нгын куркынычсызлыгы турында» 1993 елның 18 маендагы 1866-XII номерлы Татарстан Республикасы Законының 25 статьясы нигезендә Татарстан Республикасы Министрлар Кабинеты КАРАР БИРӘ: </w:t>
      </w:r>
    </w:p>
    <w:p w:rsidR="0038667E" w:rsidRDefault="0038667E">
      <w:pPr>
        <w:widowControl w:val="0"/>
        <w:ind w:firstLine="709"/>
        <w:jc w:val="both"/>
        <w:rPr>
          <w:rFonts w:eastAsia="SimSun"/>
          <w:szCs w:val="28"/>
        </w:rPr>
      </w:pPr>
    </w:p>
    <w:p w:rsidR="0038667E" w:rsidRDefault="000233C0">
      <w:pPr>
        <w:pStyle w:val="10"/>
        <w:numPr>
          <w:ilvl w:val="0"/>
          <w:numId w:val="1"/>
        </w:num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2022 елның 25 апреленнән 15 маена кадәр Татарстан Республикасы территорияс</w:t>
      </w:r>
      <w:r>
        <w:rPr>
          <w:rFonts w:eastAsia="SimSun"/>
          <w:sz w:val="28"/>
          <w:szCs w:val="28"/>
        </w:rPr>
        <w:t>ендә янгынга каршы махсус режим урнаштыр</w:t>
      </w:r>
      <w:r>
        <w:rPr>
          <w:rFonts w:eastAsia="SimSun"/>
          <w:sz w:val="28"/>
          <w:szCs w:val="28"/>
        </w:rPr>
        <w:t>ырга</w:t>
      </w:r>
      <w:r>
        <w:rPr>
          <w:rFonts w:eastAsia="SimSun"/>
          <w:sz w:val="28"/>
          <w:szCs w:val="28"/>
        </w:rPr>
        <w:t xml:space="preserve">. </w:t>
      </w:r>
    </w:p>
    <w:p w:rsidR="0038667E" w:rsidRDefault="000233C0">
      <w:pPr>
        <w:pStyle w:val="10"/>
        <w:numPr>
          <w:ilvl w:val="0"/>
          <w:numId w:val="1"/>
        </w:numPr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lang w:val="tt-RU"/>
        </w:rPr>
        <w:t>Я</w:t>
      </w:r>
      <w:r>
        <w:rPr>
          <w:rFonts w:eastAsia="SimSun"/>
          <w:sz w:val="28"/>
          <w:szCs w:val="28"/>
        </w:rPr>
        <w:t xml:space="preserve">нгынга каршы </w:t>
      </w:r>
      <w:r>
        <w:rPr>
          <w:rFonts w:eastAsia="SimSun"/>
          <w:sz w:val="28"/>
          <w:szCs w:val="28"/>
          <w:lang w:val="tt-RU"/>
        </w:rPr>
        <w:t xml:space="preserve">махсус </w:t>
      </w:r>
      <w:r>
        <w:rPr>
          <w:rFonts w:eastAsia="SimSun"/>
          <w:sz w:val="28"/>
          <w:szCs w:val="28"/>
        </w:rPr>
        <w:t>режим гамәлдә булган чорда ты</w:t>
      </w:r>
      <w:r>
        <w:rPr>
          <w:rFonts w:eastAsia="SimSun"/>
          <w:sz w:val="28"/>
          <w:szCs w:val="28"/>
          <w:lang w:val="tt-RU"/>
        </w:rPr>
        <w:t>ярга</w:t>
      </w:r>
      <w:r>
        <w:rPr>
          <w:rFonts w:eastAsia="SimSun"/>
          <w:sz w:val="28"/>
          <w:szCs w:val="28"/>
        </w:rPr>
        <w:t xml:space="preserve">: </w:t>
      </w:r>
    </w:p>
    <w:p w:rsidR="0038667E" w:rsidRDefault="000233C0">
      <w:pPr>
        <w:pStyle w:val="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учаклар </w:t>
      </w:r>
      <w:r>
        <w:rPr>
          <w:rFonts w:eastAsia="SimSun"/>
          <w:sz w:val="28"/>
          <w:szCs w:val="28"/>
          <w:lang w:val="tt-RU"/>
        </w:rPr>
        <w:t>ягуны</w:t>
      </w:r>
      <w:r>
        <w:rPr>
          <w:rFonts w:eastAsia="SimSun"/>
          <w:sz w:val="28"/>
          <w:szCs w:val="28"/>
        </w:rPr>
        <w:t>, каты көнкүреш калдыкларын, коры үләнне һәм чүп-чарны яндыру</w:t>
      </w:r>
      <w:r>
        <w:rPr>
          <w:rFonts w:eastAsia="SimSun"/>
          <w:sz w:val="28"/>
          <w:szCs w:val="28"/>
          <w:lang w:val="tt-RU"/>
        </w:rPr>
        <w:t>ны</w:t>
      </w:r>
      <w:r>
        <w:rPr>
          <w:rFonts w:eastAsia="SimSun"/>
          <w:sz w:val="28"/>
          <w:szCs w:val="28"/>
        </w:rPr>
        <w:t>;</w:t>
      </w:r>
    </w:p>
    <w:p w:rsidR="0038667E" w:rsidRDefault="000233C0">
      <w:pPr>
        <w:pStyle w:val="10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урман янгыннары һәм башка </w:t>
      </w:r>
      <w:r>
        <w:rPr>
          <w:rFonts w:eastAsia="SimSun"/>
          <w:sz w:val="28"/>
          <w:szCs w:val="28"/>
          <w:lang w:val="tt-RU"/>
        </w:rPr>
        <w:t>л</w:t>
      </w:r>
      <w:r>
        <w:rPr>
          <w:rFonts w:eastAsia="SimSun"/>
          <w:sz w:val="28"/>
          <w:szCs w:val="28"/>
        </w:rPr>
        <w:t xml:space="preserve">андшафт (табигый) янгыннары куркынычы янаган </w:t>
      </w:r>
      <w:r>
        <w:rPr>
          <w:rFonts w:eastAsia="SimSun"/>
          <w:sz w:val="28"/>
          <w:szCs w:val="28"/>
        </w:rPr>
        <w:t>торак пунктлар территорияләрендә</w:t>
      </w:r>
      <w:r>
        <w:rPr>
          <w:rFonts w:eastAsia="SimSun"/>
          <w:sz w:val="28"/>
          <w:szCs w:val="28"/>
          <w:lang w:val="tt-RU"/>
        </w:rPr>
        <w:t xml:space="preserve">, </w:t>
      </w:r>
      <w:r>
        <w:rPr>
          <w:rFonts w:eastAsia="SimSun"/>
          <w:sz w:val="28"/>
          <w:szCs w:val="28"/>
        </w:rPr>
        <w:t>бакчачылык яки яшелчәчелек ширкәт</w:t>
      </w:r>
      <w:r>
        <w:rPr>
          <w:rFonts w:eastAsia="SimSun"/>
          <w:sz w:val="28"/>
          <w:szCs w:val="28"/>
          <w:lang w:val="tt-RU"/>
        </w:rPr>
        <w:t xml:space="preserve">ләрендә, </w:t>
      </w:r>
      <w:r>
        <w:rPr>
          <w:rFonts w:eastAsia="SimSun"/>
          <w:sz w:val="28"/>
          <w:szCs w:val="28"/>
        </w:rPr>
        <w:t>балаларның ял итү һәм аларны савыктыру оешмалары территорияләрендә</w:t>
      </w:r>
      <w:r>
        <w:rPr>
          <w:rFonts w:eastAsia="SimSun"/>
          <w:sz w:val="28"/>
          <w:szCs w:val="28"/>
          <w:lang w:val="tt-RU"/>
        </w:rPr>
        <w:t xml:space="preserve">, шулай ук </w:t>
      </w:r>
      <w:r>
        <w:rPr>
          <w:rFonts w:eastAsia="SimSun"/>
          <w:sz w:val="28"/>
          <w:szCs w:val="28"/>
        </w:rPr>
        <w:t xml:space="preserve"> урман массивлары белән чиктәш икътисад</w:t>
      </w:r>
      <w:r>
        <w:rPr>
          <w:rFonts w:eastAsia="SimSun"/>
          <w:sz w:val="28"/>
          <w:szCs w:val="28"/>
          <w:lang w:val="tt-RU"/>
        </w:rPr>
        <w:t xml:space="preserve"> объектларында </w:t>
      </w:r>
      <w:r>
        <w:rPr>
          <w:rFonts w:eastAsia="SimSun"/>
          <w:sz w:val="28"/>
          <w:szCs w:val="28"/>
        </w:rPr>
        <w:t>махсус янмый торган савытларда (мангал, жар</w:t>
      </w:r>
      <w:r>
        <w:rPr>
          <w:rFonts w:eastAsia="SimSun"/>
          <w:sz w:val="28"/>
          <w:szCs w:val="28"/>
        </w:rPr>
        <w:t>ов</w:t>
      </w:r>
      <w:r>
        <w:rPr>
          <w:rFonts w:eastAsia="SimSun"/>
          <w:sz w:val="28"/>
          <w:szCs w:val="28"/>
        </w:rPr>
        <w:t>няла</w:t>
      </w:r>
      <w:r>
        <w:rPr>
          <w:rFonts w:eastAsia="SimSun"/>
          <w:sz w:val="28"/>
          <w:szCs w:val="28"/>
        </w:rPr>
        <w:t>рда һ.б.)</w:t>
      </w:r>
      <w:r>
        <w:rPr>
          <w:rFonts w:eastAsia="SimSun"/>
          <w:sz w:val="28"/>
          <w:szCs w:val="28"/>
          <w:lang w:val="tt-RU"/>
        </w:rPr>
        <w:t xml:space="preserve"> ризык әзерләү,</w:t>
      </w:r>
      <w:r>
        <w:rPr>
          <w:rFonts w:eastAsia="SimSun"/>
          <w:sz w:val="28"/>
          <w:szCs w:val="28"/>
        </w:rPr>
        <w:t xml:space="preserve"> башка җайланмаларда ризык әзерләү өчен </w:t>
      </w:r>
      <w:r>
        <w:rPr>
          <w:rFonts w:eastAsia="SimSun"/>
          <w:sz w:val="28"/>
          <w:szCs w:val="28"/>
          <w:lang w:val="tt-RU"/>
        </w:rPr>
        <w:t xml:space="preserve"> (</w:t>
      </w:r>
      <w:r>
        <w:rPr>
          <w:rFonts w:eastAsia="SimSun"/>
          <w:sz w:val="28"/>
          <w:szCs w:val="28"/>
        </w:rPr>
        <w:t>җәмәгать</w:t>
      </w:r>
      <w:r>
        <w:rPr>
          <w:rFonts w:eastAsia="SimSun"/>
          <w:sz w:val="28"/>
          <w:szCs w:val="28"/>
        </w:rPr>
        <w:t xml:space="preserve"> туклануы объектлары (рестораннар, кафе, барлар һ.б.) территорияләрендә урнашкан һәм эксплуатацияләнә торган мангаллар һәм башка җайланмалардан тыш</w:t>
      </w:r>
      <w:r>
        <w:rPr>
          <w:rFonts w:eastAsia="SimSun"/>
          <w:sz w:val="28"/>
          <w:szCs w:val="28"/>
          <w:lang w:val="tt-RU"/>
        </w:rPr>
        <w:t xml:space="preserve">) </w:t>
      </w:r>
      <w:r>
        <w:rPr>
          <w:rFonts w:eastAsia="SimSun"/>
          <w:sz w:val="28"/>
          <w:szCs w:val="28"/>
        </w:rPr>
        <w:t>ачык ут куллану</w:t>
      </w:r>
      <w:r>
        <w:rPr>
          <w:rFonts w:eastAsia="SimSun"/>
          <w:sz w:val="28"/>
          <w:szCs w:val="28"/>
          <w:lang w:val="tt-RU"/>
        </w:rPr>
        <w:t>ны;</w:t>
      </w:r>
    </w:p>
    <w:p w:rsidR="0038667E" w:rsidRDefault="000233C0">
      <w:pPr>
        <w:pStyle w:val="10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урман янгыннар</w:t>
      </w:r>
      <w:r>
        <w:rPr>
          <w:rFonts w:eastAsia="SimSun"/>
          <w:sz w:val="28"/>
          <w:szCs w:val="28"/>
        </w:rPr>
        <w:t xml:space="preserve">ы һәм башка </w:t>
      </w:r>
      <w:r>
        <w:rPr>
          <w:rFonts w:eastAsia="SimSun"/>
          <w:sz w:val="28"/>
          <w:szCs w:val="28"/>
          <w:lang w:val="tt-RU"/>
        </w:rPr>
        <w:t>л</w:t>
      </w:r>
      <w:r>
        <w:rPr>
          <w:rFonts w:eastAsia="SimSun"/>
          <w:sz w:val="28"/>
          <w:szCs w:val="28"/>
        </w:rPr>
        <w:t>андшафт (табигый) янгыннары куркынычы янаган торак пунктлар территорияләрендә</w:t>
      </w:r>
      <w:r>
        <w:rPr>
          <w:rFonts w:eastAsia="SimSun"/>
          <w:sz w:val="28"/>
          <w:szCs w:val="28"/>
          <w:lang w:val="tt-RU"/>
        </w:rPr>
        <w:t xml:space="preserve">, </w:t>
      </w:r>
      <w:r>
        <w:rPr>
          <w:rFonts w:eastAsia="SimSun"/>
          <w:sz w:val="28"/>
          <w:szCs w:val="28"/>
        </w:rPr>
        <w:t>балаларның ял итү һәм аларны савыктыру оешмалары территорияләрендә</w:t>
      </w:r>
      <w:r>
        <w:rPr>
          <w:rFonts w:eastAsia="SimSun"/>
          <w:sz w:val="28"/>
          <w:szCs w:val="28"/>
          <w:lang w:val="tt-RU"/>
        </w:rPr>
        <w:t>,</w:t>
      </w:r>
      <w:r>
        <w:rPr>
          <w:rFonts w:eastAsia="SimSun"/>
          <w:sz w:val="28"/>
          <w:szCs w:val="28"/>
        </w:rPr>
        <w:t xml:space="preserve"> бакчачылык яки яшелчәчелек ширкәт</w:t>
      </w:r>
      <w:r>
        <w:rPr>
          <w:rFonts w:eastAsia="SimSun"/>
          <w:sz w:val="28"/>
          <w:szCs w:val="28"/>
          <w:lang w:val="tt-RU"/>
        </w:rPr>
        <w:t xml:space="preserve">ләре, сәламәтләндерү оешмалары, шулай ук икътисад объектларында, урман парк зоналарында, торфлы участокларда һәм урман массивлары белән чиктәш ачык территорияләрдә </w:t>
      </w:r>
      <w:r>
        <w:rPr>
          <w:rFonts w:eastAsia="SimSun"/>
          <w:sz w:val="28"/>
          <w:szCs w:val="28"/>
        </w:rPr>
        <w:t>куркынычлык</w:t>
      </w:r>
      <w:r>
        <w:rPr>
          <w:rFonts w:eastAsia="SimSun"/>
          <w:sz w:val="28"/>
          <w:szCs w:val="28"/>
        </w:rPr>
        <w:t xml:space="preserve"> д</w:t>
      </w:r>
      <w:r>
        <w:rPr>
          <w:rFonts w:eastAsia="SimSun"/>
          <w:sz w:val="28"/>
          <w:szCs w:val="28"/>
          <w:lang w:val="tt-RU"/>
        </w:rPr>
        <w:t>әрәҗәсе</w:t>
      </w:r>
      <w:r>
        <w:rPr>
          <w:rFonts w:eastAsia="SimSun"/>
          <w:sz w:val="28"/>
          <w:szCs w:val="28"/>
        </w:rPr>
        <w:t xml:space="preserve"> 1–</w:t>
      </w:r>
      <w:r>
        <w:rPr>
          <w:rFonts w:eastAsia="SimSun"/>
          <w:sz w:val="28"/>
          <w:szCs w:val="28"/>
        </w:rPr>
        <w:t xml:space="preserve">3 </w:t>
      </w:r>
      <w:proofErr w:type="gramStart"/>
      <w:r>
        <w:rPr>
          <w:rFonts w:eastAsia="SimSun"/>
          <w:sz w:val="28"/>
          <w:szCs w:val="28"/>
        </w:rPr>
        <w:t xml:space="preserve">класс </w:t>
      </w:r>
      <w:r>
        <w:rPr>
          <w:rFonts w:eastAsia="SimSun"/>
          <w:sz w:val="28"/>
          <w:szCs w:val="28"/>
          <w:lang w:val="tt-RU"/>
        </w:rPr>
        <w:t xml:space="preserve"> булган</w:t>
      </w:r>
      <w:proofErr w:type="gramEnd"/>
      <w:r>
        <w:rPr>
          <w:rFonts w:eastAsia="SimSun"/>
          <w:sz w:val="28"/>
          <w:szCs w:val="28"/>
          <w:lang w:val="tt-RU"/>
        </w:rPr>
        <w:t xml:space="preserve"> </w:t>
      </w:r>
      <w:r>
        <w:rPr>
          <w:rFonts w:eastAsia="SimSun"/>
          <w:sz w:val="28"/>
          <w:szCs w:val="28"/>
        </w:rPr>
        <w:t>пиротехник эшләнмәләрне</w:t>
      </w:r>
      <w:r>
        <w:rPr>
          <w:rFonts w:eastAsia="SimSun"/>
          <w:sz w:val="28"/>
          <w:szCs w:val="28"/>
          <w:lang w:val="tt-RU"/>
        </w:rPr>
        <w:t xml:space="preserve"> куллануны;</w:t>
      </w:r>
    </w:p>
    <w:p w:rsidR="0038667E" w:rsidRDefault="000233C0">
      <w:pPr>
        <w:pStyle w:val="10"/>
        <w:spacing w:line="245" w:lineRule="auto"/>
        <w:ind w:firstLineChars="350" w:firstLine="980"/>
        <w:jc w:val="both"/>
        <w:rPr>
          <w:sz w:val="28"/>
          <w:szCs w:val="28"/>
          <w:lang w:val="tt-RU"/>
        </w:rPr>
      </w:pPr>
      <w:r>
        <w:rPr>
          <w:rFonts w:eastAsia="SimSun"/>
          <w:sz w:val="28"/>
          <w:szCs w:val="28"/>
        </w:rPr>
        <w:t xml:space="preserve"> аларны</w:t>
      </w:r>
      <w:r>
        <w:rPr>
          <w:rFonts w:eastAsia="SimSun"/>
          <w:sz w:val="28"/>
          <w:szCs w:val="28"/>
          <w:lang w:val="tt-RU"/>
        </w:rPr>
        <w:t>ң</w:t>
      </w:r>
      <w:r>
        <w:rPr>
          <w:rFonts w:eastAsia="SimSun"/>
          <w:sz w:val="28"/>
          <w:szCs w:val="28"/>
          <w:lang w:val="tt-RU"/>
        </w:rPr>
        <w:t xml:space="preserve"> югарыга</w:t>
      </w:r>
      <w:r>
        <w:rPr>
          <w:rFonts w:eastAsia="SimSun"/>
          <w:sz w:val="28"/>
          <w:szCs w:val="28"/>
        </w:rPr>
        <w:t xml:space="preserve"> к</w:t>
      </w:r>
      <w:r>
        <w:rPr>
          <w:rFonts w:eastAsia="SimSun"/>
          <w:sz w:val="28"/>
          <w:szCs w:val="28"/>
        </w:rPr>
        <w:t>үтәр</w:t>
      </w:r>
      <w:r>
        <w:rPr>
          <w:rFonts w:eastAsia="SimSun"/>
          <w:sz w:val="28"/>
          <w:szCs w:val="28"/>
          <w:lang w:val="tt-RU"/>
        </w:rPr>
        <w:t>ел</w:t>
      </w:r>
      <w:r>
        <w:rPr>
          <w:rFonts w:eastAsia="SimSun"/>
          <w:sz w:val="28"/>
          <w:szCs w:val="28"/>
        </w:rPr>
        <w:t>ү</w:t>
      </w:r>
      <w:r>
        <w:rPr>
          <w:rFonts w:eastAsia="SimSun"/>
          <w:sz w:val="28"/>
          <w:szCs w:val="28"/>
        </w:rPr>
        <w:t xml:space="preserve"> принцибы ачык ут ярдәмендә конструкцияләр эчендә һава җылытуга нигезләнгән</w:t>
      </w:r>
      <w:r>
        <w:rPr>
          <w:rFonts w:eastAsia="SimSun"/>
          <w:sz w:val="28"/>
          <w:szCs w:val="28"/>
          <w:lang w:val="tt-RU"/>
        </w:rPr>
        <w:t xml:space="preserve">, </w:t>
      </w:r>
      <w:r>
        <w:rPr>
          <w:rFonts w:eastAsia="SimSun"/>
          <w:sz w:val="28"/>
          <w:szCs w:val="28"/>
        </w:rPr>
        <w:t>я</w:t>
      </w:r>
      <w:r>
        <w:rPr>
          <w:rFonts w:eastAsia="SimSun"/>
          <w:sz w:val="28"/>
          <w:szCs w:val="28"/>
          <w:lang w:val="tt-RU"/>
        </w:rPr>
        <w:t>нучан</w:t>
      </w:r>
      <w:r>
        <w:rPr>
          <w:rFonts w:eastAsia="SimSun"/>
          <w:sz w:val="28"/>
          <w:szCs w:val="28"/>
        </w:rPr>
        <w:t xml:space="preserve"> материаллар</w:t>
      </w:r>
      <w:r>
        <w:rPr>
          <w:rFonts w:eastAsia="SimSun"/>
          <w:sz w:val="28"/>
          <w:szCs w:val="28"/>
          <w:lang w:val="tt-RU"/>
        </w:rPr>
        <w:t>дан булган</w:t>
      </w:r>
      <w:r>
        <w:rPr>
          <w:rFonts w:eastAsia="SimSun"/>
          <w:sz w:val="28"/>
          <w:szCs w:val="28"/>
        </w:rPr>
        <w:t xml:space="preserve"> идарә ителми </w:t>
      </w:r>
      <w:r>
        <w:rPr>
          <w:rFonts w:eastAsia="SimSun"/>
          <w:sz w:val="28"/>
          <w:szCs w:val="28"/>
        </w:rPr>
        <w:lastRenderedPageBreak/>
        <w:t>торган эшләнмәләрне җибәрү</w:t>
      </w:r>
      <w:r>
        <w:rPr>
          <w:rFonts w:eastAsia="SimSun"/>
          <w:sz w:val="28"/>
          <w:szCs w:val="28"/>
          <w:lang w:val="tt-RU"/>
        </w:rPr>
        <w:t>не.</w:t>
      </w:r>
    </w:p>
    <w:p w:rsidR="0038667E" w:rsidRDefault="000233C0">
      <w:pPr>
        <w:pStyle w:val="10"/>
        <w:numPr>
          <w:ilvl w:val="0"/>
          <w:numId w:val="1"/>
        </w:numPr>
        <w:spacing w:line="245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Татарстан Республикасы дәүләт хакимияте башкарма органнары</w:t>
      </w:r>
      <w:r>
        <w:rPr>
          <w:rFonts w:eastAsia="SimSun"/>
          <w:sz w:val="28"/>
          <w:szCs w:val="28"/>
          <w:lang w:val="tt-RU"/>
        </w:rPr>
        <w:t>на</w:t>
      </w:r>
      <w:r>
        <w:rPr>
          <w:rFonts w:eastAsia="SimSun"/>
          <w:sz w:val="28"/>
          <w:szCs w:val="28"/>
        </w:rPr>
        <w:t xml:space="preserve">: </w:t>
      </w:r>
    </w:p>
    <w:p w:rsidR="0038667E" w:rsidRDefault="000233C0">
      <w:pPr>
        <w:pStyle w:val="10"/>
        <w:spacing w:line="245" w:lineRule="auto"/>
        <w:ind w:firstLineChars="350" w:firstLine="98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ведомство карамагындагы объектлар тер</w:t>
      </w:r>
      <w:r>
        <w:rPr>
          <w:rFonts w:eastAsia="SimSun"/>
          <w:sz w:val="28"/>
          <w:szCs w:val="28"/>
        </w:rPr>
        <w:t xml:space="preserve">риторияләрен коры үләннән һәм чүп-чардан чистарту буенча чаралар күрергә; </w:t>
      </w:r>
    </w:p>
    <w:p w:rsidR="0038667E" w:rsidRDefault="000233C0">
      <w:pPr>
        <w:pStyle w:val="10"/>
        <w:spacing w:line="245" w:lineRule="auto"/>
        <w:ind w:firstLineChars="350" w:firstLine="98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баланста булган тышкы янгынга каршы су белән тәэмин итү чыганакларының эшкә яраклылыгын тикшер</w:t>
      </w:r>
      <w:r>
        <w:rPr>
          <w:rFonts w:eastAsia="SimSun"/>
          <w:sz w:val="28"/>
          <w:szCs w:val="28"/>
          <w:lang w:val="tt-RU"/>
        </w:rPr>
        <w:t>ергә</w:t>
      </w:r>
      <w:r>
        <w:rPr>
          <w:rFonts w:eastAsia="SimSun"/>
          <w:sz w:val="28"/>
          <w:szCs w:val="28"/>
        </w:rPr>
        <w:t>;</w:t>
      </w:r>
    </w:p>
    <w:p w:rsidR="0038667E" w:rsidRDefault="000233C0">
      <w:pPr>
        <w:pStyle w:val="10"/>
        <w:spacing w:line="245" w:lineRule="auto"/>
        <w:ind w:firstLineChars="350" w:firstLine="98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янгынга каршы махсус режим гамәлдә булган чорда янгын куркынычы янаган эшләрне ү</w:t>
      </w:r>
      <w:r>
        <w:rPr>
          <w:rFonts w:eastAsia="SimSun"/>
          <w:sz w:val="28"/>
          <w:szCs w:val="28"/>
        </w:rPr>
        <w:t xml:space="preserve">ткәрүне чикләргә. </w:t>
      </w:r>
    </w:p>
    <w:p w:rsidR="0038667E" w:rsidRDefault="000233C0">
      <w:pPr>
        <w:pStyle w:val="10"/>
        <w:numPr>
          <w:ilvl w:val="0"/>
          <w:numId w:val="1"/>
        </w:numPr>
        <w:spacing w:line="245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Татарстан Республикасы Гражданнар оборонасы һәм гадәттән тыш хәлләр министрлыгына, шулай ук Россия Федерациясе Гражданнар оборонасы, гадәттән тыш хәлләр һәм табигый бәла-казалар нәтиҗәләрен бетерү министрлыгының Татарстан Республикасы бу</w:t>
      </w:r>
      <w:r>
        <w:rPr>
          <w:rFonts w:eastAsia="SimSun"/>
          <w:sz w:val="28"/>
          <w:szCs w:val="28"/>
        </w:rPr>
        <w:t xml:space="preserve">енча </w:t>
      </w:r>
      <w:r>
        <w:rPr>
          <w:rFonts w:eastAsia="SimSun"/>
          <w:sz w:val="28"/>
          <w:szCs w:val="28"/>
          <w:lang w:val="tt-RU"/>
        </w:rPr>
        <w:t>б</w:t>
      </w:r>
      <w:r>
        <w:rPr>
          <w:rFonts w:eastAsia="SimSun"/>
          <w:sz w:val="28"/>
          <w:szCs w:val="28"/>
        </w:rPr>
        <w:t>аш идарәсенә тәкъдим итәргә:</w:t>
      </w:r>
    </w:p>
    <w:p w:rsidR="0038667E" w:rsidRDefault="000233C0">
      <w:pPr>
        <w:pStyle w:val="10"/>
        <w:spacing w:line="245" w:lineRule="auto"/>
        <w:ind w:left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привентив янгын-профилактик чаралар комплексын планлаштырырга һәм үткәрергә; </w:t>
      </w:r>
    </w:p>
    <w:p w:rsidR="0038667E" w:rsidRDefault="000233C0">
      <w:pPr>
        <w:pStyle w:val="10"/>
        <w:spacing w:line="245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массакүләм мәгълүмат чараларында торак пунктларның янгын куркынычсызлыгын тәэмин итүдәге проблемалы мәсьәләләрне яктырт</w:t>
      </w:r>
      <w:r>
        <w:rPr>
          <w:rFonts w:eastAsia="SimSun"/>
          <w:sz w:val="28"/>
          <w:szCs w:val="28"/>
          <w:lang w:val="tt-RU"/>
        </w:rPr>
        <w:t>ырга</w:t>
      </w:r>
      <w:r>
        <w:rPr>
          <w:rFonts w:eastAsia="SimSun"/>
          <w:sz w:val="28"/>
          <w:szCs w:val="28"/>
        </w:rPr>
        <w:t>, шулай ук янгын кур</w:t>
      </w:r>
      <w:r>
        <w:rPr>
          <w:rFonts w:eastAsia="SimSun"/>
          <w:sz w:val="28"/>
          <w:szCs w:val="28"/>
        </w:rPr>
        <w:t>кынычы янаган чорда халыкка янгын куркынычсызлыгы чаралары турында хәбәр ит</w:t>
      </w:r>
      <w:r>
        <w:rPr>
          <w:rFonts w:eastAsia="SimSun"/>
          <w:sz w:val="28"/>
          <w:szCs w:val="28"/>
          <w:lang w:val="tt-RU"/>
        </w:rPr>
        <w:t>әргә</w:t>
      </w:r>
      <w:r>
        <w:rPr>
          <w:rFonts w:eastAsia="SimSun"/>
          <w:sz w:val="28"/>
          <w:szCs w:val="28"/>
        </w:rPr>
        <w:t xml:space="preserve">. </w:t>
      </w:r>
    </w:p>
    <w:p w:rsidR="0038667E" w:rsidRDefault="000233C0">
      <w:pPr>
        <w:pStyle w:val="10"/>
        <w:numPr>
          <w:ilvl w:val="0"/>
          <w:numId w:val="1"/>
        </w:numPr>
        <w:spacing w:line="245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Тәкъдим </w:t>
      </w:r>
      <w:r>
        <w:rPr>
          <w:rFonts w:eastAsia="SimSun"/>
          <w:sz w:val="28"/>
          <w:szCs w:val="28"/>
          <w:lang w:val="tt-RU"/>
        </w:rPr>
        <w:t>итәргә</w:t>
      </w:r>
      <w:r>
        <w:rPr>
          <w:rFonts w:eastAsia="SimSun"/>
          <w:sz w:val="28"/>
          <w:szCs w:val="28"/>
        </w:rPr>
        <w:t>:</w:t>
      </w:r>
    </w:p>
    <w:p w:rsidR="0038667E" w:rsidRDefault="000233C0">
      <w:pPr>
        <w:pStyle w:val="10"/>
        <w:spacing w:line="245" w:lineRule="auto"/>
        <w:ind w:firstLineChars="350" w:firstLine="98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Россия Федерациясе Гражданнар оборонасы, гадәттән тыш хәлләр һәм табигый бәла-казалар нәтиҗәләрен бетерү министрлыгының Татарстан Республикасы буенча </w:t>
      </w:r>
      <w:r>
        <w:rPr>
          <w:rFonts w:eastAsia="SimSun"/>
          <w:sz w:val="28"/>
          <w:szCs w:val="28"/>
          <w:lang w:val="tt-RU"/>
        </w:rPr>
        <w:t>б</w:t>
      </w:r>
      <w:r>
        <w:rPr>
          <w:rFonts w:eastAsia="SimSun"/>
          <w:sz w:val="28"/>
          <w:szCs w:val="28"/>
        </w:rPr>
        <w:t>аш ида</w:t>
      </w:r>
      <w:r>
        <w:rPr>
          <w:rFonts w:eastAsia="SimSun"/>
          <w:sz w:val="28"/>
          <w:szCs w:val="28"/>
        </w:rPr>
        <w:t>рәсе</w:t>
      </w:r>
      <w:r>
        <w:rPr>
          <w:rFonts w:eastAsia="SimSun"/>
          <w:sz w:val="28"/>
          <w:szCs w:val="28"/>
          <w:lang w:val="tt-RU"/>
        </w:rPr>
        <w:t>нә</w:t>
      </w:r>
      <w:r>
        <w:rPr>
          <w:rFonts w:eastAsia="SimSun"/>
          <w:sz w:val="28"/>
          <w:szCs w:val="28"/>
        </w:rPr>
        <w:t>:</w:t>
      </w:r>
    </w:p>
    <w:p w:rsidR="0038667E" w:rsidRDefault="000233C0">
      <w:pPr>
        <w:pStyle w:val="12"/>
        <w:shd w:val="clear" w:color="auto" w:fill="auto"/>
        <w:spacing w:after="0" w:line="245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  <w:lang w:val="tt-RU"/>
        </w:rPr>
        <w:t>б</w:t>
      </w:r>
      <w:r>
        <w:rPr>
          <w:rFonts w:eastAsia="SimSun"/>
          <w:sz w:val="28"/>
          <w:szCs w:val="28"/>
        </w:rPr>
        <w:t>ашкарма комитет җитәкчеләренә, бакчачылык һәм яшелчәчелек ширкәтләре рәисләренә, балаларның ял</w:t>
      </w:r>
      <w:r>
        <w:rPr>
          <w:rFonts w:eastAsia="SimSun"/>
          <w:sz w:val="28"/>
          <w:szCs w:val="28"/>
          <w:lang w:val="tt-RU"/>
        </w:rPr>
        <w:t>ы</w:t>
      </w:r>
      <w:r>
        <w:rPr>
          <w:rFonts w:eastAsia="SimSun"/>
          <w:sz w:val="28"/>
          <w:szCs w:val="28"/>
        </w:rPr>
        <w:t xml:space="preserve"> һәм аларны савыктыру оешмалары җитәкчеләренә урман янгыннары һәм башка </w:t>
      </w:r>
      <w:r>
        <w:rPr>
          <w:rFonts w:eastAsia="SimSun"/>
          <w:sz w:val="28"/>
          <w:szCs w:val="28"/>
          <w:lang w:val="tt-RU"/>
        </w:rPr>
        <w:t>л</w:t>
      </w:r>
      <w:r>
        <w:rPr>
          <w:rFonts w:eastAsia="SimSun"/>
          <w:sz w:val="28"/>
          <w:szCs w:val="28"/>
        </w:rPr>
        <w:t>андшафт (табигый) янгыннары куркынычы янаган торак пунктларның паспортларын</w:t>
      </w:r>
      <w:r>
        <w:rPr>
          <w:rFonts w:eastAsia="SimSun"/>
          <w:sz w:val="28"/>
          <w:szCs w:val="28"/>
          <w:lang w:val="tt-RU"/>
        </w:rPr>
        <w:t xml:space="preserve"> эшләүдә (актуальләштерүдә)</w:t>
      </w:r>
      <w:r>
        <w:rPr>
          <w:rFonts w:eastAsia="SimSun"/>
          <w:sz w:val="28"/>
          <w:szCs w:val="28"/>
        </w:rPr>
        <w:t>, урман янгыннары куркынычы янаган</w:t>
      </w:r>
      <w:r>
        <w:rPr>
          <w:rFonts w:eastAsia="SimSun"/>
          <w:sz w:val="28"/>
          <w:szCs w:val="28"/>
          <w:lang w:val="tt-RU"/>
        </w:rPr>
        <w:t xml:space="preserve"> </w:t>
      </w:r>
      <w:r>
        <w:rPr>
          <w:rFonts w:eastAsia="SimSun"/>
          <w:sz w:val="28"/>
          <w:szCs w:val="28"/>
        </w:rPr>
        <w:t>бакчачылык һәм яшелчәчелек ширкәтләре территорияләрен,  балалар ялын оештыру һәм аларны савыктыруны оештыру</w:t>
      </w:r>
      <w:r>
        <w:rPr>
          <w:rFonts w:eastAsia="SimSun"/>
          <w:sz w:val="28"/>
          <w:szCs w:val="28"/>
          <w:lang w:val="tt-RU"/>
        </w:rPr>
        <w:t xml:space="preserve"> оешмаларына</w:t>
      </w:r>
      <w:r>
        <w:rPr>
          <w:rFonts w:eastAsia="SimSun"/>
          <w:sz w:val="28"/>
          <w:szCs w:val="28"/>
        </w:rPr>
        <w:t xml:space="preserve"> консультатив һәм методик ярдәм күрсәтергә; </w:t>
      </w:r>
    </w:p>
    <w:p w:rsidR="0038667E" w:rsidRDefault="000233C0">
      <w:pPr>
        <w:pStyle w:val="12"/>
        <w:shd w:val="clear" w:color="auto" w:fill="auto"/>
        <w:spacing w:after="0" w:line="245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торак пунктларны, бакчачылык һ</w:t>
      </w:r>
      <w:r>
        <w:rPr>
          <w:rFonts w:eastAsia="SimSun"/>
          <w:sz w:val="28"/>
          <w:szCs w:val="28"/>
        </w:rPr>
        <w:t>әм</w:t>
      </w:r>
      <w:r>
        <w:rPr>
          <w:rFonts w:eastAsia="SimSun"/>
          <w:sz w:val="28"/>
          <w:szCs w:val="28"/>
        </w:rPr>
        <w:t xml:space="preserve"> яшелчәчелек ширкәтләрен, икътисад объектларын урман янгыннарыннан һәм башка </w:t>
      </w:r>
      <w:r>
        <w:rPr>
          <w:rFonts w:eastAsia="SimSun"/>
          <w:sz w:val="28"/>
          <w:szCs w:val="28"/>
          <w:lang w:val="tt-RU"/>
        </w:rPr>
        <w:t>л</w:t>
      </w:r>
      <w:r>
        <w:rPr>
          <w:rFonts w:eastAsia="SimSun"/>
          <w:sz w:val="28"/>
          <w:szCs w:val="28"/>
        </w:rPr>
        <w:t xml:space="preserve">андшафт (табигый) янгыннарыннан саклауны контрольгә алырга, шулай ук урман янгыннары чыганакларын һәм башка </w:t>
      </w:r>
      <w:r>
        <w:rPr>
          <w:rFonts w:eastAsia="SimSun"/>
          <w:sz w:val="28"/>
          <w:szCs w:val="28"/>
          <w:lang w:val="tt-RU"/>
        </w:rPr>
        <w:t>л</w:t>
      </w:r>
      <w:r>
        <w:rPr>
          <w:rFonts w:eastAsia="SimSun"/>
          <w:sz w:val="28"/>
          <w:szCs w:val="28"/>
        </w:rPr>
        <w:t xml:space="preserve">андшафт (табигый) янгыннарын үз вакытында ачыклау һәм аларны </w:t>
      </w:r>
      <w:r>
        <w:rPr>
          <w:rFonts w:eastAsia="SimSun"/>
          <w:sz w:val="28"/>
          <w:szCs w:val="28"/>
          <w:lang w:val="tt-RU"/>
        </w:rPr>
        <w:t>ачыкла</w:t>
      </w:r>
      <w:r>
        <w:rPr>
          <w:rFonts w:eastAsia="SimSun"/>
          <w:sz w:val="28"/>
          <w:szCs w:val="28"/>
          <w:lang w:val="tt-RU"/>
        </w:rPr>
        <w:t>нган</w:t>
      </w:r>
      <w:r>
        <w:rPr>
          <w:rFonts w:eastAsia="SimSun"/>
          <w:sz w:val="28"/>
          <w:szCs w:val="28"/>
        </w:rPr>
        <w:t xml:space="preserve"> көнне бетерү эшен оештырырга;</w:t>
      </w:r>
    </w:p>
    <w:p w:rsidR="0038667E" w:rsidRDefault="000233C0">
      <w:pPr>
        <w:widowControl w:val="0"/>
        <w:tabs>
          <w:tab w:val="left" w:pos="2977"/>
        </w:tabs>
        <w:ind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Россия Федерациясе Хөкүмәтенең «Россия Федерациясендә </w:t>
      </w:r>
      <w:r>
        <w:rPr>
          <w:rFonts w:eastAsia="SimSun"/>
          <w:szCs w:val="28"/>
          <w:lang w:val="tt-RU"/>
        </w:rPr>
        <w:t>я</w:t>
      </w:r>
      <w:r>
        <w:rPr>
          <w:rFonts w:eastAsia="SimSun"/>
          <w:szCs w:val="28"/>
        </w:rPr>
        <w:t>нгынга каршы режим кагыйдәләрен раслау турында»</w:t>
      </w:r>
      <w:r>
        <w:rPr>
          <w:rFonts w:eastAsia="SimSun"/>
          <w:szCs w:val="28"/>
          <w:lang w:val="tt-RU"/>
        </w:rPr>
        <w:t xml:space="preserve"> </w:t>
      </w:r>
      <w:r>
        <w:rPr>
          <w:rFonts w:eastAsia="SimSun"/>
          <w:szCs w:val="28"/>
        </w:rPr>
        <w:t>2020 елның 16 сентябрендәге 1479 номерлы карарын исәпкә алып, коры</w:t>
      </w:r>
      <w:r>
        <w:rPr>
          <w:rFonts w:eastAsia="SimSun"/>
          <w:szCs w:val="28"/>
          <w:lang w:val="tt-RU"/>
        </w:rPr>
        <w:t>ган</w:t>
      </w:r>
      <w:r>
        <w:rPr>
          <w:rFonts w:eastAsia="SimSun"/>
          <w:szCs w:val="28"/>
        </w:rPr>
        <w:t xml:space="preserve"> үлән</w:t>
      </w:r>
      <w:r>
        <w:rPr>
          <w:rFonts w:eastAsia="SimSun"/>
          <w:szCs w:val="28"/>
          <w:lang w:val="tt-RU"/>
        </w:rPr>
        <w:t>,</w:t>
      </w:r>
      <w:r>
        <w:rPr>
          <w:rFonts w:eastAsia="SimSun"/>
          <w:szCs w:val="28"/>
        </w:rPr>
        <w:t xml:space="preserve"> үсемлекләр</w:t>
      </w:r>
      <w:r>
        <w:rPr>
          <w:rFonts w:eastAsia="SimSun"/>
          <w:szCs w:val="28"/>
          <w:lang w:val="tt-RU"/>
        </w:rPr>
        <w:t>не</w:t>
      </w:r>
      <w:r>
        <w:rPr>
          <w:rFonts w:eastAsia="SimSun"/>
          <w:szCs w:val="28"/>
        </w:rPr>
        <w:t xml:space="preserve"> яндыру тәртибен аңлату эшен о</w:t>
      </w:r>
      <w:r>
        <w:rPr>
          <w:rFonts w:eastAsia="SimSun"/>
          <w:szCs w:val="28"/>
        </w:rPr>
        <w:t xml:space="preserve">ештырырга; </w:t>
      </w:r>
    </w:p>
    <w:p w:rsidR="0038667E" w:rsidRDefault="000233C0">
      <w:pPr>
        <w:widowControl w:val="0"/>
        <w:tabs>
          <w:tab w:val="left" w:pos="2977"/>
        </w:tabs>
        <w:ind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урман янгыннары куркынычы янаган бакчачылык яки яшелчәчелек ширкәтләре рәисләре белән янгын куркынычсызлыгы чаралары буенча киңәшмәләр үткәрергә;</w:t>
      </w:r>
    </w:p>
    <w:p w:rsidR="0038667E" w:rsidRDefault="000233C0">
      <w:pPr>
        <w:widowControl w:val="0"/>
        <w:tabs>
          <w:tab w:val="left" w:pos="2977"/>
        </w:tabs>
        <w:ind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 космик мониторинг чаралары тарафыннан табылган янгыннар (термик нокталар) турында сигналларга вак</w:t>
      </w:r>
      <w:r>
        <w:rPr>
          <w:rFonts w:eastAsia="SimSun"/>
          <w:szCs w:val="28"/>
        </w:rPr>
        <w:t xml:space="preserve">ытында җавап бирүне тәэмин итәргә; </w:t>
      </w:r>
    </w:p>
    <w:p w:rsidR="0038667E" w:rsidRDefault="000233C0">
      <w:pPr>
        <w:widowControl w:val="0"/>
        <w:tabs>
          <w:tab w:val="left" w:pos="2977"/>
        </w:tabs>
        <w:ind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Татарстан Республикасы </w:t>
      </w:r>
      <w:r>
        <w:rPr>
          <w:rFonts w:eastAsia="SimSun"/>
          <w:szCs w:val="28"/>
          <w:lang w:val="tt-RU"/>
        </w:rPr>
        <w:t>м</w:t>
      </w:r>
      <w:r>
        <w:rPr>
          <w:rFonts w:eastAsia="SimSun"/>
          <w:szCs w:val="28"/>
        </w:rPr>
        <w:t xml:space="preserve">униципаль берәмлекләре башлыкларына: </w:t>
      </w:r>
    </w:p>
    <w:p w:rsidR="0038667E" w:rsidRDefault="000233C0">
      <w:pPr>
        <w:widowControl w:val="0"/>
        <w:tabs>
          <w:tab w:val="left" w:pos="2977"/>
        </w:tabs>
        <w:ind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урман янгыннары һәм башка </w:t>
      </w:r>
      <w:r>
        <w:rPr>
          <w:rFonts w:eastAsia="SimSun"/>
          <w:szCs w:val="28"/>
          <w:lang w:val="tt-RU"/>
        </w:rPr>
        <w:t>л</w:t>
      </w:r>
      <w:r>
        <w:rPr>
          <w:rFonts w:eastAsia="SimSun"/>
          <w:szCs w:val="28"/>
        </w:rPr>
        <w:t>андшафт (табигый) янгыннар</w:t>
      </w:r>
      <w:r>
        <w:rPr>
          <w:rFonts w:eastAsia="SimSun"/>
          <w:szCs w:val="28"/>
          <w:lang w:val="tt-RU"/>
        </w:rPr>
        <w:t>ы</w:t>
      </w:r>
      <w:r>
        <w:rPr>
          <w:rFonts w:eastAsia="SimSun"/>
          <w:szCs w:val="28"/>
        </w:rPr>
        <w:t xml:space="preserve"> куркынычы </w:t>
      </w:r>
      <w:r>
        <w:rPr>
          <w:rFonts w:eastAsia="SimSun"/>
          <w:szCs w:val="28"/>
        </w:rPr>
        <w:lastRenderedPageBreak/>
        <w:t>янаган торак пунктларда вакытлыча янгынга каршы постлар булдыр</w:t>
      </w:r>
      <w:r>
        <w:rPr>
          <w:rFonts w:eastAsia="SimSun"/>
          <w:szCs w:val="28"/>
          <w:lang w:val="tt-RU"/>
        </w:rPr>
        <w:t>ырга</w:t>
      </w:r>
      <w:r>
        <w:rPr>
          <w:rFonts w:eastAsia="SimSun"/>
          <w:szCs w:val="28"/>
        </w:rPr>
        <w:t>;</w:t>
      </w:r>
    </w:p>
    <w:p w:rsidR="0038667E" w:rsidRDefault="000233C0">
      <w:pPr>
        <w:widowControl w:val="0"/>
        <w:tabs>
          <w:tab w:val="left" w:pos="2977"/>
        </w:tabs>
        <w:ind w:firstLine="709"/>
        <w:jc w:val="both"/>
        <w:rPr>
          <w:bCs/>
          <w:szCs w:val="28"/>
        </w:rPr>
      </w:pPr>
      <w:r>
        <w:rPr>
          <w:rFonts w:eastAsia="SimSun"/>
          <w:szCs w:val="28"/>
        </w:rPr>
        <w:t>торак пунктларны янгын</w:t>
      </w:r>
      <w:r>
        <w:rPr>
          <w:rFonts w:eastAsia="SimSun"/>
          <w:szCs w:val="28"/>
          <w:lang w:val="tt-RU"/>
        </w:rPr>
        <w:t>нан</w:t>
      </w:r>
      <w:r>
        <w:rPr>
          <w:rFonts w:eastAsia="SimSun"/>
          <w:szCs w:val="28"/>
        </w:rPr>
        <w:t xml:space="preserve"> саклауны ныгытуга</w:t>
      </w:r>
      <w:r>
        <w:rPr>
          <w:rFonts w:eastAsia="SimSun"/>
          <w:szCs w:val="28"/>
          <w:lang w:val="tt-RU"/>
        </w:rPr>
        <w:t xml:space="preserve"> юнәлдерелгән</w:t>
      </w:r>
      <w:r>
        <w:rPr>
          <w:rFonts w:eastAsia="SimSun"/>
          <w:szCs w:val="28"/>
        </w:rPr>
        <w:t xml:space="preserve">, шул исәптән чүп-чар, үлән, </w:t>
      </w:r>
      <w:r>
        <w:rPr>
          <w:rFonts w:eastAsia="SimSun"/>
          <w:szCs w:val="28"/>
          <w:lang w:val="tt-RU"/>
        </w:rPr>
        <w:t xml:space="preserve">корыган </w:t>
      </w:r>
      <w:r>
        <w:rPr>
          <w:rFonts w:eastAsia="SimSun"/>
          <w:szCs w:val="28"/>
        </w:rPr>
        <w:t xml:space="preserve">яфраклар һәм башка калдыкларны, </w:t>
      </w:r>
      <w:r>
        <w:rPr>
          <w:rFonts w:eastAsia="SimSun"/>
          <w:szCs w:val="28"/>
          <w:lang w:val="tt-RU"/>
        </w:rPr>
        <w:t>м</w:t>
      </w:r>
      <w:r>
        <w:rPr>
          <w:rFonts w:eastAsia="SimSun"/>
          <w:szCs w:val="28"/>
        </w:rPr>
        <w:t>атериалларны һәм эшләнмәләрне яндыру урыннарын һәм алымнарын билгеләү буенча муниципаль хокукый актлар кабул итәргә;</w:t>
      </w:r>
    </w:p>
    <w:p w:rsidR="0038667E" w:rsidRDefault="000233C0">
      <w:pPr>
        <w:pStyle w:val="10"/>
        <w:tabs>
          <w:tab w:val="left" w:pos="2977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коры үлән</w:t>
      </w:r>
      <w:r>
        <w:rPr>
          <w:rFonts w:eastAsia="SimSun"/>
          <w:sz w:val="28"/>
          <w:szCs w:val="28"/>
          <w:lang w:val="tt-RU"/>
        </w:rPr>
        <w:t>ле урыннарны</w:t>
      </w:r>
      <w:r>
        <w:rPr>
          <w:rFonts w:eastAsia="SimSun"/>
          <w:sz w:val="28"/>
          <w:szCs w:val="28"/>
        </w:rPr>
        <w:t xml:space="preserve"> ачыклау, шулай </w:t>
      </w:r>
      <w:r>
        <w:rPr>
          <w:rFonts w:eastAsia="SimSun"/>
          <w:sz w:val="28"/>
          <w:szCs w:val="28"/>
        </w:rPr>
        <w:t xml:space="preserve">ук янгын </w:t>
      </w:r>
      <w:r>
        <w:rPr>
          <w:rFonts w:eastAsia="SimSun"/>
          <w:sz w:val="28"/>
          <w:szCs w:val="28"/>
          <w:lang w:val="tt-RU"/>
        </w:rPr>
        <w:t>очракларына</w:t>
      </w:r>
      <w:r>
        <w:rPr>
          <w:rFonts w:eastAsia="SimSun"/>
          <w:sz w:val="28"/>
          <w:szCs w:val="28"/>
        </w:rPr>
        <w:t xml:space="preserve"> оператив җавап бирү максатыннан һәр авыл җирлегендә патруль-контроль төркемнәре булдыру һәм аларның эшен оештыру, бу төркемнәрнең эш графикларын эшләү һәм янгын куркынычы янаган чорга кадәр аларны Татарстан Республикасы Гражданнар обор</w:t>
      </w:r>
      <w:r>
        <w:rPr>
          <w:rFonts w:eastAsia="SimSun"/>
          <w:sz w:val="28"/>
          <w:szCs w:val="28"/>
        </w:rPr>
        <w:t xml:space="preserve">онасы һәм гадәттән тыш хәлләр министрлыгына тапшырырга; </w:t>
      </w:r>
    </w:p>
    <w:p w:rsidR="0038667E" w:rsidRDefault="000233C0">
      <w:pPr>
        <w:pStyle w:val="10"/>
        <w:tabs>
          <w:tab w:val="left" w:pos="2977"/>
        </w:tabs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торак пунктлар, бакчачылык һәм яшелчәчелек ширкәтләре территорияләрендә янгын куркынычсызлыгы таләпләрен үтәү һәм янгын килеп чыкканда гамәлләр тәртибе буенча халык белән аңлату эшләре алып барырга, </w:t>
      </w:r>
      <w:r>
        <w:rPr>
          <w:rFonts w:eastAsia="SimSun"/>
          <w:sz w:val="28"/>
          <w:szCs w:val="28"/>
        </w:rPr>
        <w:t>бу юнәлештә массакүләм мәгълүмат чаралары белән үзара бәйләнешне оештырырга;</w:t>
      </w:r>
    </w:p>
    <w:p w:rsidR="0038667E" w:rsidRDefault="000233C0">
      <w:pPr>
        <w:widowControl w:val="0"/>
        <w:tabs>
          <w:tab w:val="left" w:pos="2977"/>
        </w:tabs>
        <w:ind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янгын куркынычы сезоны башланганчы торак пунктларны һәм икътисад объектларын урман янгыннарыннан һәм башка ландшафтлы (табигый) янгыннардан саклау өчен минераллаштырылган полосала</w:t>
      </w:r>
      <w:r>
        <w:rPr>
          <w:rFonts w:eastAsia="SimSun"/>
          <w:szCs w:val="28"/>
        </w:rPr>
        <w:t>р булды</w:t>
      </w:r>
      <w:r>
        <w:rPr>
          <w:rFonts w:eastAsia="SimSun"/>
          <w:szCs w:val="28"/>
          <w:lang w:val="tt-RU"/>
        </w:rPr>
        <w:t>рырга</w:t>
      </w:r>
      <w:r>
        <w:rPr>
          <w:rFonts w:eastAsia="SimSun"/>
          <w:szCs w:val="28"/>
        </w:rPr>
        <w:t>, территорияләрне коры үлән</w:t>
      </w:r>
      <w:r>
        <w:rPr>
          <w:rFonts w:eastAsia="SimSun"/>
          <w:szCs w:val="28"/>
          <w:lang w:val="tt-RU"/>
        </w:rPr>
        <w:t>-</w:t>
      </w:r>
      <w:r>
        <w:rPr>
          <w:rFonts w:eastAsia="SimSun"/>
          <w:szCs w:val="28"/>
        </w:rPr>
        <w:t>үсемлекләр</w:t>
      </w:r>
      <w:r>
        <w:rPr>
          <w:rFonts w:eastAsia="SimSun"/>
          <w:szCs w:val="28"/>
          <w:lang w:val="tt-RU"/>
        </w:rPr>
        <w:t>дән</w:t>
      </w:r>
      <w:r>
        <w:rPr>
          <w:rFonts w:eastAsia="SimSun"/>
          <w:szCs w:val="28"/>
        </w:rPr>
        <w:t>, ауган агачлардан, чүп-чардан һәм башка я</w:t>
      </w:r>
      <w:r>
        <w:rPr>
          <w:rFonts w:eastAsia="SimSun"/>
          <w:szCs w:val="28"/>
          <w:lang w:val="tt-RU"/>
        </w:rPr>
        <w:t>нучан</w:t>
      </w:r>
      <w:r>
        <w:rPr>
          <w:rFonts w:eastAsia="SimSun"/>
          <w:szCs w:val="28"/>
        </w:rPr>
        <w:t xml:space="preserve"> материаллар</w:t>
      </w:r>
      <w:r>
        <w:rPr>
          <w:rFonts w:eastAsia="SimSun"/>
          <w:szCs w:val="28"/>
          <w:lang w:val="tt-RU"/>
        </w:rPr>
        <w:t>дан</w:t>
      </w:r>
      <w:r>
        <w:rPr>
          <w:rFonts w:eastAsia="SimSun"/>
          <w:szCs w:val="28"/>
        </w:rPr>
        <w:t xml:space="preserve">, бакчачылык һәм яшелчәчелек ширкәтләре территорияләрендә хуҗасыз һәм озак вакыт файдаланылмый торган җир кишәрлекләреннән чистарту эшләрен төгәлләргә; </w:t>
      </w:r>
    </w:p>
    <w:p w:rsidR="0038667E" w:rsidRDefault="000233C0">
      <w:pPr>
        <w:widowControl w:val="0"/>
        <w:tabs>
          <w:tab w:val="left" w:pos="2977"/>
        </w:tabs>
        <w:ind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гадәттән тыш хәлләрне кисәтү һәм бетерү һәм янгын куркынычсызлыгын тәэмин итү буенча комиссия утырышлар</w:t>
      </w:r>
      <w:r>
        <w:rPr>
          <w:rFonts w:eastAsia="SimSun"/>
          <w:szCs w:val="28"/>
        </w:rPr>
        <w:t xml:space="preserve">ында торак пунктларның янгын куркынычсызлыгы торышы турындагы мәсьәләләрне карарга; </w:t>
      </w:r>
    </w:p>
    <w:p w:rsidR="0038667E" w:rsidRDefault="000233C0">
      <w:pPr>
        <w:widowControl w:val="0"/>
        <w:tabs>
          <w:tab w:val="left" w:pos="2977"/>
        </w:tabs>
        <w:ind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янгын автомобильләре белән су алу өчен табигый һәм ясалма сулыкларны һәм </w:t>
      </w:r>
      <w:r>
        <w:rPr>
          <w:rFonts w:eastAsia="SimSun"/>
          <w:szCs w:val="28"/>
          <w:lang w:val="tt-RU"/>
        </w:rPr>
        <w:t xml:space="preserve">аларга </w:t>
      </w:r>
      <w:r>
        <w:rPr>
          <w:rFonts w:eastAsia="SimSun"/>
          <w:szCs w:val="28"/>
        </w:rPr>
        <w:t>керү юлларын төзек хәлдә тотуны тәэмин итү;</w:t>
      </w:r>
    </w:p>
    <w:p w:rsidR="0038667E" w:rsidRDefault="000233C0">
      <w:pPr>
        <w:widowControl w:val="0"/>
        <w:ind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гадәттән тыш хәлләрне кисәтү һәм бетерү буенча </w:t>
      </w:r>
      <w:r>
        <w:rPr>
          <w:rFonts w:eastAsia="SimSun"/>
          <w:szCs w:val="28"/>
        </w:rPr>
        <w:t>территориаль ярдәмче системаның муниципаль звенолары көчләренең һәм чараларының табигать янгыннарын сүндерүгә әзерлеген тикшерү</w:t>
      </w:r>
      <w:r>
        <w:rPr>
          <w:rFonts w:eastAsia="SimSun"/>
          <w:szCs w:val="28"/>
          <w:lang w:val="tt-RU"/>
        </w:rPr>
        <w:t xml:space="preserve"> уздыру</w:t>
      </w:r>
      <w:r>
        <w:rPr>
          <w:rFonts w:eastAsia="SimSun"/>
          <w:szCs w:val="28"/>
        </w:rPr>
        <w:t>;</w:t>
      </w:r>
    </w:p>
    <w:p w:rsidR="0038667E" w:rsidRDefault="000233C0">
      <w:pPr>
        <w:widowControl w:val="0"/>
        <w:ind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урман янгыннары хәле катлауланган чорда ирекле һәм муниципаль </w:t>
      </w:r>
      <w:r>
        <w:rPr>
          <w:rFonts w:eastAsia="SimSun"/>
          <w:szCs w:val="28"/>
          <w:lang w:val="tt-RU"/>
        </w:rPr>
        <w:t>я</w:t>
      </w:r>
      <w:r>
        <w:rPr>
          <w:rFonts w:eastAsia="SimSun"/>
          <w:szCs w:val="28"/>
        </w:rPr>
        <w:t>нгын сагы әгъзаларының тәүлек буе кизү тору планнарын төз</w:t>
      </w:r>
      <w:r>
        <w:rPr>
          <w:rFonts w:eastAsia="SimSun"/>
          <w:szCs w:val="28"/>
        </w:rPr>
        <w:t xml:space="preserve">ергә, шулай ук су сиптерү һәм янгын сүндерү өчен җайлаштырылган </w:t>
      </w:r>
      <w:r>
        <w:rPr>
          <w:rFonts w:eastAsia="SimSun"/>
          <w:szCs w:val="28"/>
          <w:lang w:val="tt-RU"/>
        </w:rPr>
        <w:t xml:space="preserve">башка </w:t>
      </w:r>
      <w:r>
        <w:rPr>
          <w:rFonts w:eastAsia="SimSun"/>
          <w:szCs w:val="28"/>
        </w:rPr>
        <w:t xml:space="preserve">техниканы җәлеп итү планнарын төзергә; </w:t>
      </w:r>
    </w:p>
    <w:p w:rsidR="0038667E" w:rsidRDefault="000233C0">
      <w:pPr>
        <w:widowControl w:val="0"/>
        <w:ind w:firstLine="709"/>
        <w:jc w:val="both"/>
        <w:rPr>
          <w:szCs w:val="28"/>
        </w:rPr>
      </w:pPr>
      <w:r>
        <w:rPr>
          <w:rFonts w:eastAsia="SimSun"/>
          <w:szCs w:val="28"/>
        </w:rPr>
        <w:t>табигать янгыннары белән бәйле гадәттән тыш хәлләрне бетерү, торак пунктларны, икътисад һәм социаль инфраструктура объектларын урман янгыннарыннан</w:t>
      </w:r>
      <w:r>
        <w:rPr>
          <w:rFonts w:eastAsia="SimSun"/>
          <w:szCs w:val="28"/>
        </w:rPr>
        <w:t xml:space="preserve"> саклау, шулай ук урман янгыннарын һәм башка </w:t>
      </w:r>
      <w:r>
        <w:rPr>
          <w:rFonts w:eastAsia="SimSun"/>
          <w:szCs w:val="28"/>
          <w:lang w:val="tt-RU"/>
        </w:rPr>
        <w:t>л</w:t>
      </w:r>
      <w:r>
        <w:rPr>
          <w:rFonts w:eastAsia="SimSun"/>
          <w:szCs w:val="28"/>
        </w:rPr>
        <w:t>андшафт (табигый) янгыннарын сүндерү өчен билгеләнгән көчләрне һәм чараларны муниципальара маневрлаштыру буенча комплекслы өйрәнүләр үткәрергә;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урман янгыннары һәм башка </w:t>
      </w:r>
      <w:r>
        <w:rPr>
          <w:rFonts w:eastAsia="SimSun"/>
          <w:sz w:val="28"/>
          <w:szCs w:val="28"/>
          <w:lang w:val="tt-RU"/>
        </w:rPr>
        <w:t>л</w:t>
      </w:r>
      <w:r>
        <w:rPr>
          <w:rFonts w:eastAsia="SimSun"/>
          <w:sz w:val="28"/>
          <w:szCs w:val="28"/>
        </w:rPr>
        <w:t>андшафт (табигый) янгыннары килеп чыкка</w:t>
      </w:r>
      <w:r>
        <w:rPr>
          <w:rFonts w:eastAsia="SimSun"/>
          <w:sz w:val="28"/>
          <w:szCs w:val="28"/>
        </w:rPr>
        <w:t xml:space="preserve">н очракта халыкка хәбәр итү һәм </w:t>
      </w:r>
      <w:r>
        <w:rPr>
          <w:rFonts w:eastAsia="SimSun"/>
          <w:sz w:val="28"/>
          <w:szCs w:val="28"/>
          <w:lang w:val="tt-RU"/>
        </w:rPr>
        <w:t xml:space="preserve">аларны </w:t>
      </w:r>
      <w:r>
        <w:rPr>
          <w:rFonts w:eastAsia="SimSun"/>
          <w:sz w:val="28"/>
          <w:szCs w:val="28"/>
        </w:rPr>
        <w:t>эвакуацияләү мәсьәләләрен эшләргә;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кешеләрне вакытлыча урнаштыру пунктларының янгын куркынычы янаган чорда эшләргә әзерлеген тикшерү; 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эвакуацияләнгән халыкның беренче чиратта яшәешен тәэмин итү планнарын эшләү; 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янг</w:t>
      </w:r>
      <w:r>
        <w:rPr>
          <w:rFonts w:eastAsia="SimSun"/>
          <w:sz w:val="28"/>
          <w:szCs w:val="28"/>
        </w:rPr>
        <w:t xml:space="preserve">ын турында хәбәр итү чараларының тотрыклы эшен тәэмин итәргә; 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урман янгыннары һәм башка </w:t>
      </w:r>
      <w:r>
        <w:rPr>
          <w:rFonts w:eastAsia="SimSun"/>
          <w:sz w:val="28"/>
          <w:szCs w:val="28"/>
          <w:lang w:val="tt-RU"/>
        </w:rPr>
        <w:t>л</w:t>
      </w:r>
      <w:r>
        <w:rPr>
          <w:rFonts w:eastAsia="SimSun"/>
          <w:sz w:val="28"/>
          <w:szCs w:val="28"/>
        </w:rPr>
        <w:t>андшафт (табигый) янгыннары барлыкка кил</w:t>
      </w:r>
      <w:r>
        <w:rPr>
          <w:rFonts w:eastAsia="SimSun"/>
          <w:sz w:val="28"/>
          <w:szCs w:val="28"/>
          <w:lang w:val="tt-RU"/>
        </w:rPr>
        <w:t>гәндә</w:t>
      </w:r>
      <w:r>
        <w:rPr>
          <w:rFonts w:eastAsia="SimSun"/>
          <w:sz w:val="28"/>
          <w:szCs w:val="28"/>
        </w:rPr>
        <w:t xml:space="preserve"> һәм барлыкка килү куркынычы янаганда «</w:t>
      </w:r>
      <w:r>
        <w:rPr>
          <w:rFonts w:eastAsia="SimSun"/>
          <w:sz w:val="28"/>
          <w:szCs w:val="28"/>
          <w:lang w:val="tt-RU"/>
        </w:rPr>
        <w:t>Ю</w:t>
      </w:r>
      <w:r>
        <w:rPr>
          <w:rFonts w:eastAsia="SimSun"/>
          <w:sz w:val="28"/>
          <w:szCs w:val="28"/>
        </w:rPr>
        <w:t>гары әзерлек» һәм (яки</w:t>
      </w:r>
      <w:r>
        <w:rPr>
          <w:rFonts w:eastAsia="SimSun"/>
          <w:sz w:val="28"/>
          <w:szCs w:val="28"/>
          <w:lang w:val="tt-RU"/>
        </w:rPr>
        <w:t>)</w:t>
      </w: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lastRenderedPageBreak/>
        <w:t>«</w:t>
      </w:r>
      <w:r>
        <w:rPr>
          <w:rFonts w:eastAsia="SimSun"/>
          <w:sz w:val="28"/>
          <w:szCs w:val="28"/>
          <w:lang w:val="tt-RU"/>
        </w:rPr>
        <w:t>Г</w:t>
      </w:r>
      <w:r>
        <w:rPr>
          <w:rFonts w:eastAsia="SimSun"/>
          <w:sz w:val="28"/>
          <w:szCs w:val="28"/>
        </w:rPr>
        <w:t>адәттән тыш хәл» режимнарын үз вакытында кертүне тәэмин</w:t>
      </w:r>
      <w:r>
        <w:rPr>
          <w:rFonts w:eastAsia="SimSun"/>
          <w:sz w:val="28"/>
          <w:szCs w:val="28"/>
        </w:rPr>
        <w:t xml:space="preserve"> итәргә; 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торак пунктлар, шәхси йортлар территорияләрен коры үлә</w:t>
      </w:r>
      <w:r>
        <w:rPr>
          <w:rFonts w:eastAsia="SimSun"/>
          <w:sz w:val="28"/>
          <w:szCs w:val="28"/>
          <w:lang w:val="tt-RU"/>
        </w:rPr>
        <w:t>ннән</w:t>
      </w:r>
      <w:r>
        <w:rPr>
          <w:rFonts w:eastAsia="SimSun"/>
          <w:sz w:val="28"/>
          <w:szCs w:val="28"/>
        </w:rPr>
        <w:t xml:space="preserve"> һәм я</w:t>
      </w:r>
      <w:r>
        <w:rPr>
          <w:rFonts w:eastAsia="SimSun"/>
          <w:sz w:val="28"/>
          <w:szCs w:val="28"/>
          <w:lang w:val="tt-RU"/>
        </w:rPr>
        <w:t>нучан</w:t>
      </w:r>
      <w:r>
        <w:rPr>
          <w:rFonts w:eastAsia="SimSun"/>
          <w:sz w:val="28"/>
          <w:szCs w:val="28"/>
        </w:rPr>
        <w:t xml:space="preserve"> чүп-чардан вакытында чистартуны, шулай ук </w:t>
      </w:r>
      <w:r>
        <w:rPr>
          <w:rFonts w:eastAsia="SimSun"/>
          <w:sz w:val="28"/>
          <w:szCs w:val="28"/>
          <w:lang w:val="tt-RU"/>
        </w:rPr>
        <w:t xml:space="preserve">махсус </w:t>
      </w:r>
      <w:r>
        <w:rPr>
          <w:rFonts w:eastAsia="SimSun"/>
          <w:sz w:val="28"/>
          <w:szCs w:val="28"/>
        </w:rPr>
        <w:t xml:space="preserve">билгеләнмәгән урыннарда учаклар </w:t>
      </w:r>
      <w:r>
        <w:rPr>
          <w:rFonts w:eastAsia="SimSun"/>
          <w:sz w:val="28"/>
          <w:szCs w:val="28"/>
          <w:lang w:val="tt-RU"/>
        </w:rPr>
        <w:t>ягуны</w:t>
      </w:r>
      <w:r>
        <w:rPr>
          <w:rFonts w:eastAsia="SimSun"/>
          <w:sz w:val="28"/>
          <w:szCs w:val="28"/>
        </w:rPr>
        <w:t xml:space="preserve"> булдырмау өлешендә муниципаль берәмлекләрнең административ комиссияләре</w:t>
      </w:r>
      <w:r>
        <w:rPr>
          <w:rFonts w:eastAsia="SimSun"/>
          <w:sz w:val="28"/>
          <w:szCs w:val="28"/>
          <w:lang w:val="tt-RU"/>
        </w:rPr>
        <w:t xml:space="preserve"> </w:t>
      </w:r>
      <w:r>
        <w:rPr>
          <w:rFonts w:eastAsia="SimSun"/>
          <w:sz w:val="28"/>
          <w:szCs w:val="28"/>
        </w:rPr>
        <w:t>эш</w:t>
      </w:r>
      <w:r>
        <w:rPr>
          <w:rFonts w:eastAsia="SimSun"/>
          <w:sz w:val="28"/>
          <w:szCs w:val="28"/>
          <w:lang w:val="tt-RU"/>
        </w:rPr>
        <w:t>ен</w:t>
      </w:r>
      <w:r>
        <w:rPr>
          <w:rFonts w:eastAsia="SimSun"/>
          <w:sz w:val="28"/>
          <w:szCs w:val="28"/>
        </w:rPr>
        <w:t xml:space="preserve"> активлаштыр</w:t>
      </w:r>
      <w:r>
        <w:rPr>
          <w:rFonts w:eastAsia="SimSun"/>
          <w:sz w:val="28"/>
          <w:szCs w:val="28"/>
        </w:rPr>
        <w:t>ырга;</w:t>
      </w:r>
    </w:p>
    <w:p w:rsidR="0038667E" w:rsidRDefault="0038667E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Табигатьтән файдалану өлкәсендә күзәтчелек буенча федераль хезмәтнең Идел-Кама </w:t>
      </w:r>
      <w:r>
        <w:rPr>
          <w:rFonts w:eastAsia="SimSun"/>
          <w:sz w:val="28"/>
          <w:szCs w:val="28"/>
          <w:lang w:val="tt-RU"/>
        </w:rPr>
        <w:t>т</w:t>
      </w:r>
      <w:r>
        <w:rPr>
          <w:rFonts w:eastAsia="SimSun"/>
          <w:sz w:val="28"/>
          <w:szCs w:val="28"/>
        </w:rPr>
        <w:t>өбәкара</w:t>
      </w:r>
      <w:r>
        <w:rPr>
          <w:rFonts w:eastAsia="SimSun"/>
          <w:sz w:val="28"/>
          <w:szCs w:val="28"/>
        </w:rPr>
        <w:t xml:space="preserve"> идарәсе</w:t>
      </w:r>
      <w:r>
        <w:rPr>
          <w:rFonts w:eastAsia="SimSun"/>
          <w:sz w:val="28"/>
          <w:szCs w:val="28"/>
          <w:lang w:val="tt-RU"/>
        </w:rPr>
        <w:t>нә</w:t>
      </w:r>
      <w:r>
        <w:rPr>
          <w:rFonts w:eastAsia="SimSun"/>
          <w:sz w:val="28"/>
          <w:szCs w:val="28"/>
        </w:rPr>
        <w:t xml:space="preserve">, «Түбән Кама» милли паркы һәм Идел-Кама дәүләт табигый биосфера тыюлыгы җитәкчеләренә: 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янгын куркынычы сезоны башланганчы махсус урман янгыннарын сүндерү техникасын һәм җайланмаларны төзекләндерергә, махсус сакланыла торган табигать территорияләре чикләрендә янгынга каршы профилактик чаралар комплексының үз вакытында үтәлешен тәэмин итәргә; 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республиканың җирле үзидарә органнарына торак пунктларның урман массивларына кушылу чикләре буйларындагы минераллаштырылган полосаларны төзекләндерүдә ярдәм күрсәтергә; 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Татарстан Республикасы Урман хуҗалыгы министрлыгына һәм Татарстан Республикасы Гражда</w:t>
      </w:r>
      <w:r>
        <w:rPr>
          <w:rFonts w:eastAsia="SimSun"/>
          <w:sz w:val="28"/>
          <w:szCs w:val="28"/>
        </w:rPr>
        <w:t>ннар оборонасы һәм гадәттән тыш хәлләр министрлыгына янгынның һәр факты турында оператив мәгълүмат бирергә;</w:t>
      </w:r>
    </w:p>
    <w:p w:rsidR="0038667E" w:rsidRDefault="000233C0">
      <w:pPr>
        <w:pStyle w:val="12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«Россия тимер юллары» ачык акционерлык җәмгыяте филиалы – Горький тимер юлының Казан бүлекчәсенә янгын куркынычы сезоны башланганчы тимер юлларга </w:t>
      </w:r>
      <w:r>
        <w:rPr>
          <w:rFonts w:eastAsia="SimSun"/>
          <w:sz w:val="28"/>
          <w:szCs w:val="28"/>
        </w:rPr>
        <w:t>бүлеп бирелгән полосаларда янгынга каршы профилактик чаралар комплексын үз вакытында үтәүне тәэмин итәргә, шулай ук тимер юлларга бүлеп бирелгән полосаларда ян</w:t>
      </w:r>
      <w:r>
        <w:rPr>
          <w:rFonts w:eastAsia="SimSun"/>
          <w:sz w:val="28"/>
          <w:szCs w:val="28"/>
          <w:lang w:val="tt-RU"/>
        </w:rPr>
        <w:t>гын</w:t>
      </w:r>
      <w:r>
        <w:rPr>
          <w:rFonts w:eastAsia="SimSun"/>
          <w:sz w:val="28"/>
          <w:szCs w:val="28"/>
        </w:rPr>
        <w:t xml:space="preserve"> очраклары турында Татарстан Республикасы Урман хуҗалыгы министрлыгына һәм Татарстан Республик</w:t>
      </w:r>
      <w:r>
        <w:rPr>
          <w:rFonts w:eastAsia="SimSun"/>
          <w:sz w:val="28"/>
          <w:szCs w:val="28"/>
        </w:rPr>
        <w:t>асы Гражданнар оборонасы һәм гадәттән тыш хәлләр министрлыгына оператив мәгълүмат бирергә.</w:t>
      </w:r>
    </w:p>
    <w:p w:rsidR="0038667E" w:rsidRDefault="000233C0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Татарстан Республикасы Урман хуҗалыгы министрлыгы</w:t>
      </w:r>
      <w:r>
        <w:rPr>
          <w:rFonts w:eastAsia="SimSun"/>
          <w:sz w:val="28"/>
          <w:szCs w:val="28"/>
          <w:lang w:val="tt-RU"/>
        </w:rPr>
        <w:t>на</w:t>
      </w:r>
      <w:r>
        <w:rPr>
          <w:rFonts w:eastAsia="SimSun"/>
          <w:sz w:val="28"/>
          <w:szCs w:val="28"/>
        </w:rPr>
        <w:t xml:space="preserve">: 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Chars="350" w:firstLine="98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муниципаль берәмлекләрнең башкарма комитетлары белән берлектә урман янгыннарын профилактикалауга һәм алар белән</w:t>
      </w:r>
      <w:r>
        <w:rPr>
          <w:rFonts w:eastAsia="SimSun"/>
          <w:sz w:val="28"/>
          <w:szCs w:val="28"/>
        </w:rPr>
        <w:t xml:space="preserve"> көрәшкә юнәлдерелгән оештыру-техник чаралар үткәрүне тәэмин итәргә;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Chars="350" w:firstLine="98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урман массивларында һәм алар янында урнашкан табигый һәм ясалма сулыклардан янгын сүндерү техникасы белән су алу өчен мәйданчыклар төзүне дәвам итәргә; 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Chars="350" w:firstLine="98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урман янгыннарын башлангыч стадия</w:t>
      </w:r>
      <w:r>
        <w:rPr>
          <w:rFonts w:eastAsia="SimSun"/>
          <w:sz w:val="28"/>
          <w:szCs w:val="28"/>
        </w:rPr>
        <w:t>дә ачыклауга, локальләштерүгә һәм бетерүгә юнәлдерелгән оператив чаралар күрүне тәэмин ит</w:t>
      </w:r>
      <w:r>
        <w:rPr>
          <w:rFonts w:eastAsia="SimSun"/>
          <w:sz w:val="28"/>
          <w:szCs w:val="28"/>
          <w:lang w:val="tt-RU"/>
        </w:rPr>
        <w:t>әргә</w:t>
      </w:r>
      <w:r>
        <w:rPr>
          <w:rFonts w:eastAsia="SimSun"/>
          <w:sz w:val="28"/>
          <w:szCs w:val="28"/>
        </w:rPr>
        <w:t xml:space="preserve">; 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Chars="350" w:firstLine="98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урман янгыннарын сүндерү өчен янгынга каршы техниканы, транспорт чараларын, шулай ук урман янгыннарын сүндерү планнары нигезендә юридик затларны һәм гражданнарн</w:t>
      </w:r>
      <w:r>
        <w:rPr>
          <w:rFonts w:eastAsia="SimSun"/>
          <w:sz w:val="28"/>
          <w:szCs w:val="28"/>
        </w:rPr>
        <w:t>ы җәлеп итәргә;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республиканың җирле үзидарә органнарына торак пунктларның урман массивларына кушылу чикләре буйларындагы минераллаштырылган полосаларны төзекләндерүдә ярдәм күрсәтергә;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янгын куркынычы сезоны башланганчы: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урман янгыннарын сүндерү формирова</w:t>
      </w:r>
      <w:r>
        <w:rPr>
          <w:rFonts w:eastAsia="SimSun"/>
          <w:sz w:val="28"/>
          <w:szCs w:val="28"/>
        </w:rPr>
        <w:t xml:space="preserve">ниеләрен билгеләнгән нормативларга туры </w:t>
      </w:r>
      <w:proofErr w:type="gramStart"/>
      <w:r>
        <w:rPr>
          <w:rFonts w:eastAsia="SimSun"/>
          <w:sz w:val="28"/>
          <w:szCs w:val="28"/>
        </w:rPr>
        <w:t>китереп  шәхси</w:t>
      </w:r>
      <w:proofErr w:type="gramEnd"/>
      <w:r>
        <w:rPr>
          <w:rFonts w:eastAsia="SimSun"/>
          <w:sz w:val="28"/>
          <w:szCs w:val="28"/>
        </w:rPr>
        <w:t xml:space="preserve"> состав белән</w:t>
      </w:r>
      <w:r>
        <w:rPr>
          <w:rFonts w:eastAsia="SimSun"/>
          <w:sz w:val="28"/>
          <w:szCs w:val="28"/>
          <w:lang w:val="tt-RU"/>
        </w:rPr>
        <w:t xml:space="preserve"> </w:t>
      </w:r>
      <w:r>
        <w:rPr>
          <w:rFonts w:eastAsia="SimSun"/>
          <w:sz w:val="28"/>
          <w:szCs w:val="28"/>
        </w:rPr>
        <w:t xml:space="preserve">комплектлаштырырга, шәхси составны укытуны оештырырга; 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Татарстан Республикасы Урман хуҗалыгы министрлыгына караган дәүләт бюджет учреждениеләре карамагындагы махсус урман янгыннарын сүнде</w:t>
      </w:r>
      <w:r>
        <w:rPr>
          <w:rFonts w:eastAsia="SimSun"/>
          <w:sz w:val="28"/>
          <w:szCs w:val="28"/>
        </w:rPr>
        <w:t>рү техникасын һәм җиһазларын техник яктан төзек хәлгә китерергә.</w:t>
      </w:r>
    </w:p>
    <w:p w:rsidR="0038667E" w:rsidRDefault="000233C0">
      <w:pPr>
        <w:pStyle w:val="12"/>
        <w:numPr>
          <w:ilvl w:val="0"/>
          <w:numId w:val="1"/>
        </w:numPr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Татарстан Республикасы Авыл хуҗалыгы һәм азык-төлек министрлыгына торак пунктларда һәм урман массивларында янгыннарны кисәтү максатыннан чаралар күрергә: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Chars="350" w:firstLine="98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Россия Федерациясе Хөкүмәтенең «Росс</w:t>
      </w:r>
      <w:r>
        <w:rPr>
          <w:rFonts w:eastAsia="SimSun"/>
          <w:sz w:val="28"/>
          <w:szCs w:val="28"/>
        </w:rPr>
        <w:t xml:space="preserve">ия Федерациясендә </w:t>
      </w:r>
      <w:r>
        <w:rPr>
          <w:rFonts w:eastAsia="SimSun"/>
          <w:sz w:val="28"/>
          <w:szCs w:val="28"/>
          <w:lang w:val="tt-RU"/>
        </w:rPr>
        <w:t>я</w:t>
      </w:r>
      <w:r>
        <w:rPr>
          <w:rFonts w:eastAsia="SimSun"/>
          <w:sz w:val="28"/>
          <w:szCs w:val="28"/>
        </w:rPr>
        <w:t>нгынга каршы режим кагыйдәләрен раслау турында»</w:t>
      </w:r>
      <w:r>
        <w:rPr>
          <w:rFonts w:eastAsia="SimSun"/>
          <w:sz w:val="28"/>
          <w:szCs w:val="28"/>
          <w:lang w:val="tt-RU"/>
        </w:rPr>
        <w:t xml:space="preserve"> </w:t>
      </w:r>
      <w:r>
        <w:rPr>
          <w:rFonts w:eastAsia="SimSun"/>
          <w:sz w:val="28"/>
          <w:szCs w:val="28"/>
        </w:rPr>
        <w:t xml:space="preserve">2020 елның 16 сентябрендәге 1479 номерлы карарын исәпкә алып, авыл хуҗалыгы билгеләнешендәге җирләрдә һәм запастагы җирләрдә ачык ут куллану һәм учаклар </w:t>
      </w:r>
      <w:r>
        <w:rPr>
          <w:rFonts w:eastAsia="SimSun"/>
          <w:sz w:val="28"/>
          <w:szCs w:val="28"/>
          <w:lang w:val="tt-RU"/>
        </w:rPr>
        <w:t>кабызу</w:t>
      </w:r>
      <w:r>
        <w:rPr>
          <w:rFonts w:eastAsia="SimSun"/>
          <w:sz w:val="28"/>
          <w:szCs w:val="28"/>
        </w:rPr>
        <w:t xml:space="preserve"> тәртибен ведомство буйсынуынд</w:t>
      </w:r>
      <w:r>
        <w:rPr>
          <w:rFonts w:eastAsia="SimSun"/>
          <w:sz w:val="28"/>
          <w:szCs w:val="28"/>
        </w:rPr>
        <w:t>агы учреждениеләр җитәкчеләренә җиткер</w:t>
      </w:r>
      <w:r>
        <w:rPr>
          <w:rFonts w:eastAsia="SimSun"/>
          <w:sz w:val="28"/>
          <w:szCs w:val="28"/>
          <w:lang w:val="tt-RU"/>
        </w:rPr>
        <w:t>ү</w:t>
      </w:r>
      <w:r>
        <w:rPr>
          <w:rFonts w:eastAsia="SimSun"/>
          <w:sz w:val="28"/>
          <w:szCs w:val="28"/>
        </w:rPr>
        <w:t>;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Chars="350" w:firstLine="98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 авыл хуҗалыгы билгеләнешендәге җирләрдә һәм алар янәшәсендәге урман массивларында язгы кыр </w:t>
      </w:r>
      <w:r>
        <w:rPr>
          <w:rFonts w:eastAsia="SimSun"/>
          <w:sz w:val="28"/>
          <w:szCs w:val="28"/>
          <w:lang w:val="tt-RU"/>
        </w:rPr>
        <w:t xml:space="preserve">эшләре </w:t>
      </w:r>
      <w:r>
        <w:rPr>
          <w:rFonts w:eastAsia="SimSun"/>
          <w:sz w:val="28"/>
          <w:szCs w:val="28"/>
        </w:rPr>
        <w:t>һәм</w:t>
      </w:r>
      <w:r>
        <w:rPr>
          <w:rFonts w:eastAsia="SimSun"/>
          <w:sz w:val="28"/>
          <w:szCs w:val="28"/>
        </w:rPr>
        <w:t xml:space="preserve"> урып-җыю эшләре вакытында авыл хуҗалыгы оешмалары һәм фермер хуҗалыклары тарафыннан урманнарда янгын куркынычсыз</w:t>
      </w:r>
      <w:r>
        <w:rPr>
          <w:rFonts w:eastAsia="SimSun"/>
          <w:sz w:val="28"/>
          <w:szCs w:val="28"/>
        </w:rPr>
        <w:t>лыгы кагыйдәләрен үтәүгә юнәлдерелгән чаралар комплексын гамәлгә ашыру;</w:t>
      </w:r>
    </w:p>
    <w:p w:rsidR="0038667E" w:rsidRDefault="000233C0">
      <w:pPr>
        <w:pStyle w:val="110"/>
        <w:widowControl w:val="0"/>
        <w:ind w:firstLineChars="350" w:firstLine="98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авыл хуҗалыгы билгеләнешендәге җирләрдә коры үлән, калдыклар һәм агач-куак үсемлекләре палосын булдырмау; </w:t>
      </w:r>
    </w:p>
    <w:p w:rsidR="0038667E" w:rsidRDefault="000233C0">
      <w:pPr>
        <w:pStyle w:val="110"/>
        <w:widowControl w:val="0"/>
        <w:ind w:firstLineChars="350" w:firstLine="980"/>
        <w:jc w:val="both"/>
        <w:rPr>
          <w:rFonts w:eastAsia="SimSun"/>
          <w:szCs w:val="28"/>
        </w:rPr>
      </w:pPr>
      <w:r>
        <w:rPr>
          <w:rFonts w:eastAsia="SimSun"/>
          <w:szCs w:val="28"/>
          <w:lang w:val="tt-RU"/>
        </w:rPr>
        <w:t>б</w:t>
      </w:r>
      <w:r>
        <w:rPr>
          <w:rFonts w:eastAsia="SimSun"/>
          <w:szCs w:val="28"/>
          <w:lang w:val="tt-RU"/>
        </w:rPr>
        <w:t xml:space="preserve">асу-кырларның һәм </w:t>
      </w:r>
      <w:r>
        <w:rPr>
          <w:rFonts w:eastAsia="SimSun"/>
          <w:szCs w:val="28"/>
        </w:rPr>
        <w:t xml:space="preserve">торак пунктларның </w:t>
      </w:r>
      <w:r>
        <w:rPr>
          <w:rFonts w:eastAsia="SimSun"/>
          <w:szCs w:val="28"/>
          <w:lang w:val="tt-RU"/>
        </w:rPr>
        <w:t>у</w:t>
      </w:r>
      <w:r>
        <w:rPr>
          <w:rFonts w:eastAsia="SimSun"/>
          <w:szCs w:val="28"/>
        </w:rPr>
        <w:t>рман һәм торф массивларына, дала полоса</w:t>
      </w:r>
      <w:r>
        <w:rPr>
          <w:rFonts w:eastAsia="SimSun"/>
          <w:szCs w:val="28"/>
        </w:rPr>
        <w:t xml:space="preserve">сына, автомобиль һәм тимер юлларга </w:t>
      </w:r>
      <w:r>
        <w:rPr>
          <w:rFonts w:eastAsia="SimSun"/>
          <w:szCs w:val="28"/>
          <w:lang w:val="tt-RU"/>
        </w:rPr>
        <w:t xml:space="preserve">терәлеп торган </w:t>
      </w:r>
      <w:r>
        <w:rPr>
          <w:rFonts w:eastAsia="SimSun"/>
          <w:szCs w:val="28"/>
        </w:rPr>
        <w:t>у</w:t>
      </w:r>
      <w:r>
        <w:rPr>
          <w:rFonts w:eastAsia="SimSun"/>
          <w:szCs w:val="28"/>
          <w:lang w:val="tt-RU"/>
        </w:rPr>
        <w:t>рыннарын сөрү</w:t>
      </w:r>
      <w:r>
        <w:rPr>
          <w:rFonts w:eastAsia="SimSun"/>
          <w:szCs w:val="28"/>
        </w:rPr>
        <w:t xml:space="preserve">; </w:t>
      </w:r>
    </w:p>
    <w:p w:rsidR="0038667E" w:rsidRDefault="000233C0">
      <w:pPr>
        <w:pStyle w:val="110"/>
        <w:widowControl w:val="0"/>
        <w:ind w:firstLineChars="350" w:firstLine="98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авыл хуҗалыгы оешмалары территорияләрен чүп-чардан һәм коры</w:t>
      </w:r>
      <w:r>
        <w:rPr>
          <w:rFonts w:eastAsia="SimSun"/>
          <w:szCs w:val="28"/>
          <w:lang w:val="tt-RU"/>
        </w:rPr>
        <w:t>ган үләннән</w:t>
      </w:r>
      <w:r>
        <w:rPr>
          <w:rFonts w:eastAsia="SimSun"/>
          <w:szCs w:val="28"/>
        </w:rPr>
        <w:t xml:space="preserve"> чистарту</w:t>
      </w:r>
      <w:r>
        <w:rPr>
          <w:rFonts w:eastAsia="SimSun"/>
          <w:szCs w:val="28"/>
          <w:lang w:val="tt-RU"/>
        </w:rPr>
        <w:t>ү</w:t>
      </w:r>
      <w:r>
        <w:rPr>
          <w:rFonts w:eastAsia="SimSun"/>
          <w:szCs w:val="28"/>
        </w:rPr>
        <w:t>, авыл хуҗалыгы формированиеләре балансында булган</w:t>
      </w:r>
      <w:r>
        <w:rPr>
          <w:rFonts w:eastAsia="SimSun"/>
          <w:szCs w:val="28"/>
          <w:lang w:val="tt-RU"/>
        </w:rPr>
        <w:t xml:space="preserve">, </w:t>
      </w:r>
      <w:r>
        <w:rPr>
          <w:rFonts w:eastAsia="SimSun"/>
          <w:szCs w:val="28"/>
        </w:rPr>
        <w:t>янгын сүндерү максатлары өчен яраклаштырылган техниканы</w:t>
      </w:r>
      <w:r>
        <w:rPr>
          <w:rFonts w:eastAsia="SimSun"/>
          <w:szCs w:val="28"/>
          <w:lang w:val="tt-RU"/>
        </w:rPr>
        <w:t xml:space="preserve"> </w:t>
      </w:r>
      <w:r>
        <w:rPr>
          <w:rFonts w:eastAsia="SimSun"/>
          <w:szCs w:val="28"/>
        </w:rPr>
        <w:t xml:space="preserve">тәүлек буе (кирәк булганда) </w:t>
      </w:r>
      <w:r>
        <w:rPr>
          <w:rFonts w:eastAsia="SimSun"/>
          <w:szCs w:val="28"/>
          <w:lang w:val="tt-RU"/>
        </w:rPr>
        <w:t>кизү торуны оештыруү</w:t>
      </w:r>
      <w:r>
        <w:rPr>
          <w:rFonts w:eastAsia="SimSun"/>
          <w:szCs w:val="28"/>
        </w:rPr>
        <w:t>, шулай ук төзек булмаган янгын техникасын ремонтлау</w:t>
      </w:r>
      <w:r>
        <w:rPr>
          <w:rFonts w:eastAsia="SimSun"/>
          <w:szCs w:val="28"/>
          <w:lang w:val="tt-RU"/>
        </w:rPr>
        <w:t xml:space="preserve"> буенча</w:t>
      </w:r>
      <w:r>
        <w:rPr>
          <w:rFonts w:eastAsia="SimSun"/>
          <w:szCs w:val="28"/>
        </w:rPr>
        <w:t xml:space="preserve">. </w:t>
      </w:r>
    </w:p>
    <w:p w:rsidR="0038667E" w:rsidRDefault="000233C0">
      <w:pPr>
        <w:pStyle w:val="110"/>
        <w:widowControl w:val="0"/>
        <w:ind w:firstLineChars="350" w:firstLine="98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8. Татарстан Республикасы Урман хуҗалыгы министрлыгына, шулай ук табигатьтән файдалану өлкәсендә күзәтчелек буенча федераль хезмәтнең Идел-Кама төбәкара идарәсенә һәм Россия Федерациясе Гражданнар оборонасы, гадәттән тыш хәлләр һәм табигый бәла-казалар нәт</w:t>
      </w:r>
      <w:r>
        <w:rPr>
          <w:rFonts w:eastAsia="SimSun"/>
          <w:szCs w:val="28"/>
        </w:rPr>
        <w:t xml:space="preserve">иҗәләрен бетерү министрлыгының Татарстан Республикасы буенча </w:t>
      </w:r>
      <w:r>
        <w:rPr>
          <w:rFonts w:eastAsia="SimSun"/>
          <w:szCs w:val="28"/>
          <w:lang w:val="tt-RU"/>
        </w:rPr>
        <w:t>б</w:t>
      </w:r>
      <w:r>
        <w:rPr>
          <w:rFonts w:eastAsia="SimSun"/>
          <w:szCs w:val="28"/>
        </w:rPr>
        <w:t>аш идарәсенә тәкъдим итәргә: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2022 елның 30 апреленнән 11 маена кадәр янгын куркынычсызлыгы таләпләрен үтәү буенча гражданнарның күпләп ял итү урыннарына һәм урманнарга патрульлек итәргә; 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урман </w:t>
      </w:r>
      <w:r>
        <w:rPr>
          <w:rFonts w:eastAsia="SimSun"/>
          <w:sz w:val="28"/>
          <w:szCs w:val="28"/>
        </w:rPr>
        <w:t xml:space="preserve">янгыннары белән бәйле гадәттән тыш хәлләр килеп чыкканда һәм </w:t>
      </w:r>
      <w:r>
        <w:rPr>
          <w:rFonts w:eastAsia="SimSun"/>
          <w:sz w:val="28"/>
          <w:szCs w:val="28"/>
          <w:lang w:val="tt-RU"/>
        </w:rPr>
        <w:t xml:space="preserve">килеп чыгу куркынычы </w:t>
      </w:r>
      <w:r>
        <w:rPr>
          <w:rFonts w:eastAsia="SimSun"/>
          <w:sz w:val="28"/>
          <w:szCs w:val="28"/>
        </w:rPr>
        <w:t xml:space="preserve">барлыкка килгәндә халыкка гамәлләр алгоритмы буенча массакүләм мәгълүмат чаралары аша мәгълүмат җиткерүне оештырырга; 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халык арасында, шул исәптән массакүләм мәгълүмат чарала</w:t>
      </w:r>
      <w:r>
        <w:rPr>
          <w:rFonts w:eastAsia="SimSun"/>
          <w:sz w:val="28"/>
          <w:szCs w:val="28"/>
        </w:rPr>
        <w:t>ры аша торак пунктларда һәм урманнарда язгы-җәйге чорда янгыннарны профилактикалау мәсьәләләре буенча максатчан эш оештыр</w:t>
      </w:r>
      <w:r>
        <w:rPr>
          <w:rFonts w:eastAsia="SimSun"/>
          <w:sz w:val="28"/>
          <w:szCs w:val="28"/>
          <w:lang w:val="tt-RU"/>
        </w:rPr>
        <w:t>ырга</w:t>
      </w:r>
      <w:r>
        <w:rPr>
          <w:rFonts w:eastAsia="SimSun"/>
          <w:sz w:val="28"/>
          <w:szCs w:val="28"/>
        </w:rPr>
        <w:t xml:space="preserve">; </w:t>
      </w:r>
    </w:p>
    <w:p w:rsidR="0038667E" w:rsidRDefault="000233C0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гражданнар җыеннарында янгыннарны сүндерү һәм гадәттән тыш хәл зонасыннан эвакуацияләү буенча </w:t>
      </w:r>
      <w:r>
        <w:rPr>
          <w:rFonts w:eastAsia="SimSun"/>
          <w:sz w:val="28"/>
          <w:szCs w:val="28"/>
          <w:lang w:val="tt-RU"/>
        </w:rPr>
        <w:t>гамәлләргә</w:t>
      </w:r>
      <w:r>
        <w:rPr>
          <w:rFonts w:eastAsia="SimSun"/>
          <w:sz w:val="28"/>
          <w:szCs w:val="28"/>
        </w:rPr>
        <w:t xml:space="preserve"> өйрәтү буенча дәресләр </w:t>
      </w:r>
      <w:r>
        <w:rPr>
          <w:rFonts w:eastAsia="SimSun"/>
          <w:sz w:val="28"/>
          <w:szCs w:val="28"/>
        </w:rPr>
        <w:t>үткәрергә</w:t>
      </w:r>
      <w:r>
        <w:rPr>
          <w:rFonts w:eastAsia="SimSun"/>
          <w:sz w:val="28"/>
          <w:szCs w:val="28"/>
        </w:rPr>
        <w:t>;</w:t>
      </w:r>
    </w:p>
    <w:p w:rsidR="0038667E" w:rsidRDefault="000233C0">
      <w:pPr>
        <w:widowControl w:val="0"/>
        <w:ind w:firstLineChars="400" w:firstLine="1120"/>
        <w:jc w:val="both"/>
        <w:rPr>
          <w:szCs w:val="28"/>
        </w:rPr>
      </w:pPr>
      <w:r>
        <w:rPr>
          <w:rFonts w:eastAsia="SimSun"/>
          <w:szCs w:val="28"/>
        </w:rPr>
        <w:t xml:space="preserve">урман янгыннары һәм башка </w:t>
      </w:r>
      <w:r>
        <w:rPr>
          <w:rFonts w:eastAsia="SimSun"/>
          <w:szCs w:val="28"/>
          <w:lang w:val="tt-RU"/>
        </w:rPr>
        <w:t>л</w:t>
      </w:r>
      <w:r>
        <w:rPr>
          <w:rFonts w:eastAsia="SimSun"/>
          <w:szCs w:val="28"/>
        </w:rPr>
        <w:t>андшафт (табигый) янгыннары</w:t>
      </w:r>
      <w:r>
        <w:rPr>
          <w:rFonts w:eastAsia="SimSun"/>
          <w:szCs w:val="28"/>
          <w:lang w:val="tt-RU"/>
        </w:rPr>
        <w:t>ның</w:t>
      </w:r>
      <w:r>
        <w:rPr>
          <w:rFonts w:eastAsia="SimSun"/>
          <w:szCs w:val="28"/>
        </w:rPr>
        <w:t xml:space="preserve"> торак пунктларга һәм икътисад объектларына күчү куркынычы янаганда практик гамәлләрне эшләү белән муниципаль, ведомство, шәхси һәм ирекле янгын формированиеләренең, урман янгыннары формир</w:t>
      </w:r>
      <w:r>
        <w:rPr>
          <w:rFonts w:eastAsia="SimSun"/>
          <w:szCs w:val="28"/>
        </w:rPr>
        <w:t xml:space="preserve">ованиеләренең әзерлеген тикшерүне оештырырга. </w:t>
      </w:r>
    </w:p>
    <w:p w:rsidR="0038667E" w:rsidRDefault="000233C0">
      <w:pPr>
        <w:widowControl w:val="0"/>
        <w:ind w:firstLineChars="400" w:firstLine="1120"/>
        <w:jc w:val="both"/>
        <w:rPr>
          <w:szCs w:val="28"/>
        </w:rPr>
      </w:pPr>
      <w:r>
        <w:rPr>
          <w:rFonts w:eastAsia="SimSun"/>
          <w:szCs w:val="28"/>
        </w:rPr>
        <w:lastRenderedPageBreak/>
        <w:t>9. Татарстан Республикасы буенча Эчке эшләр министрлыгына</w:t>
      </w:r>
      <w:r>
        <w:rPr>
          <w:rFonts w:eastAsia="SimSun"/>
          <w:szCs w:val="28"/>
          <w:lang w:val="tt-RU"/>
        </w:rPr>
        <w:t>,</w:t>
      </w:r>
      <w:r>
        <w:rPr>
          <w:rFonts w:eastAsia="SimSun"/>
          <w:szCs w:val="28"/>
        </w:rPr>
        <w:t xml:space="preserve"> законнарда каралган тәртиптә</w:t>
      </w:r>
      <w:r>
        <w:rPr>
          <w:rFonts w:eastAsia="SimSun"/>
          <w:szCs w:val="28"/>
          <w:lang w:val="tt-RU"/>
        </w:rPr>
        <w:t>,</w:t>
      </w:r>
      <w:r>
        <w:rPr>
          <w:rFonts w:eastAsia="SimSun"/>
          <w:szCs w:val="28"/>
        </w:rPr>
        <w:t xml:space="preserve"> урман-парк зоналарына һәм гражданнар күпләп ял итү урыннарына патрульлек итү чорындаТатарстан Республикасы Урман хуҗалыг</w:t>
      </w:r>
      <w:r>
        <w:rPr>
          <w:rFonts w:eastAsia="SimSun"/>
          <w:szCs w:val="28"/>
        </w:rPr>
        <w:t xml:space="preserve">ы министрлыгына, Россия Федерациясе Гражданнар оборонасы, гадәттән тыш хәлләр һәм табигый бәла-казалар нәтиҗәләрен бетерү министрлыгының Татарстан Республикасы буенча </w:t>
      </w:r>
      <w:r>
        <w:rPr>
          <w:rFonts w:eastAsia="SimSun"/>
          <w:szCs w:val="28"/>
          <w:lang w:val="tt-RU"/>
        </w:rPr>
        <w:t>б</w:t>
      </w:r>
      <w:r>
        <w:rPr>
          <w:rFonts w:eastAsia="SimSun"/>
          <w:szCs w:val="28"/>
        </w:rPr>
        <w:t>аш идарәсенә һәм табигатьтән файдалану өлкәсендә күзәтчелек буенча федераль хезмәтнең Ид</w:t>
      </w:r>
      <w:r>
        <w:rPr>
          <w:rFonts w:eastAsia="SimSun"/>
          <w:szCs w:val="28"/>
        </w:rPr>
        <w:t xml:space="preserve">ел-Кама төбәкара </w:t>
      </w:r>
      <w:r>
        <w:rPr>
          <w:rFonts w:eastAsia="SimSun"/>
          <w:szCs w:val="28"/>
          <w:lang w:val="tt-RU"/>
        </w:rPr>
        <w:t>и</w:t>
      </w:r>
      <w:r>
        <w:rPr>
          <w:rFonts w:eastAsia="SimSun"/>
          <w:szCs w:val="28"/>
        </w:rPr>
        <w:t>дарәсенә ярдәм итәргә тәкъдим итәргә.</w:t>
      </w:r>
    </w:p>
    <w:p w:rsidR="0038667E" w:rsidRDefault="000233C0">
      <w:pPr>
        <w:widowControl w:val="0"/>
        <w:numPr>
          <w:ilvl w:val="0"/>
          <w:numId w:val="2"/>
        </w:numPr>
        <w:ind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Татарстан Республикасы Транспорт һәм юл хуҗалыгы министрлыгы</w:t>
      </w:r>
      <w:r>
        <w:rPr>
          <w:rFonts w:eastAsia="SimSun"/>
          <w:szCs w:val="28"/>
          <w:lang w:val="tt-RU"/>
        </w:rPr>
        <w:t>на</w:t>
      </w:r>
      <w:r>
        <w:rPr>
          <w:rFonts w:eastAsia="SimSun"/>
          <w:szCs w:val="28"/>
        </w:rPr>
        <w:t xml:space="preserve">: </w:t>
      </w:r>
    </w:p>
    <w:p w:rsidR="0038667E" w:rsidRDefault="000233C0">
      <w:pPr>
        <w:widowControl w:val="0"/>
        <w:ind w:firstLineChars="400" w:firstLine="112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янгын куркынычы сезоны башланганчы төбәк әһәмиятендәге автомобиль юлларын төзекләндерү элементлары һәм бүлеп бирелгән полосаларны янгын</w:t>
      </w:r>
      <w:r>
        <w:rPr>
          <w:rFonts w:eastAsia="SimSun"/>
          <w:szCs w:val="28"/>
        </w:rPr>
        <w:t xml:space="preserve">га каршы саклау чараларын күрергә; </w:t>
      </w:r>
    </w:p>
    <w:p w:rsidR="0038667E" w:rsidRDefault="000233C0">
      <w:pPr>
        <w:widowControl w:val="0"/>
        <w:ind w:firstLineChars="400" w:firstLine="112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төбәк әһәмиятендәге автомобиль юлларын</w:t>
      </w:r>
      <w:r>
        <w:rPr>
          <w:rFonts w:eastAsia="SimSun"/>
          <w:szCs w:val="28"/>
          <w:lang w:val="tt-RU"/>
        </w:rPr>
        <w:t>, юл читләрен</w:t>
      </w:r>
      <w:r>
        <w:rPr>
          <w:rFonts w:eastAsia="SimSun"/>
          <w:szCs w:val="28"/>
        </w:rPr>
        <w:t xml:space="preserve"> чүп-чардан, үлән һәм агач-куак</w:t>
      </w:r>
      <w:r>
        <w:rPr>
          <w:rFonts w:eastAsia="SimSun"/>
          <w:szCs w:val="28"/>
          <w:lang w:val="tt-RU"/>
        </w:rPr>
        <w:t>лардан</w:t>
      </w:r>
      <w:r>
        <w:rPr>
          <w:rFonts w:eastAsia="SimSun"/>
          <w:szCs w:val="28"/>
        </w:rPr>
        <w:t xml:space="preserve"> </w:t>
      </w:r>
      <w:r>
        <w:rPr>
          <w:rFonts w:eastAsia="SimSun"/>
          <w:szCs w:val="28"/>
          <w:lang w:val="tt-RU"/>
        </w:rPr>
        <w:t xml:space="preserve">системалы </w:t>
      </w:r>
      <w:r>
        <w:rPr>
          <w:rFonts w:eastAsia="SimSun"/>
          <w:szCs w:val="28"/>
        </w:rPr>
        <w:t xml:space="preserve">чистартуны тәэмин итәргә. </w:t>
      </w:r>
    </w:p>
    <w:p w:rsidR="0038667E" w:rsidRDefault="000233C0">
      <w:pPr>
        <w:widowControl w:val="0"/>
        <w:numPr>
          <w:ilvl w:val="0"/>
          <w:numId w:val="2"/>
        </w:numPr>
        <w:ind w:firstLine="709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«Татмедиа»</w:t>
      </w:r>
      <w:r>
        <w:rPr>
          <w:rFonts w:eastAsia="SimSun"/>
          <w:szCs w:val="28"/>
          <w:lang w:val="tt-RU"/>
        </w:rPr>
        <w:t xml:space="preserve"> р</w:t>
      </w:r>
      <w:r>
        <w:rPr>
          <w:rFonts w:eastAsia="SimSun"/>
          <w:szCs w:val="28"/>
        </w:rPr>
        <w:t>еспублика матбугат һәм массакүләм коммуникацияләр агентлыгы</w:t>
      </w:r>
      <w:r>
        <w:rPr>
          <w:rFonts w:eastAsia="SimSun"/>
          <w:szCs w:val="28"/>
          <w:lang w:val="tt-RU"/>
        </w:rPr>
        <w:t>на</w:t>
      </w:r>
      <w:r>
        <w:rPr>
          <w:rFonts w:eastAsia="SimSun"/>
          <w:szCs w:val="28"/>
        </w:rPr>
        <w:t xml:space="preserve">: </w:t>
      </w:r>
    </w:p>
    <w:p w:rsidR="0038667E" w:rsidRDefault="000233C0">
      <w:pPr>
        <w:widowControl w:val="0"/>
        <w:ind w:firstLineChars="350" w:firstLine="980"/>
        <w:jc w:val="both"/>
        <w:rPr>
          <w:rFonts w:eastAsia="SimSun"/>
          <w:szCs w:val="28"/>
          <w:lang w:val="tt-RU"/>
        </w:rPr>
      </w:pPr>
      <w:r>
        <w:rPr>
          <w:rFonts w:eastAsia="SimSun"/>
          <w:szCs w:val="28"/>
        </w:rPr>
        <w:t>язгы-җәйге чорда торак пунктларда һәм урманнарда янгын куркынычсызлыгын пропагандалаучы видео</w:t>
      </w:r>
      <w:r>
        <w:rPr>
          <w:rFonts w:eastAsia="SimSun"/>
          <w:szCs w:val="28"/>
        </w:rPr>
        <w:t xml:space="preserve">- һәм аудиороликлар эшләргә һәм аларны республика, шәһәр һәм </w:t>
      </w:r>
      <w:r>
        <w:rPr>
          <w:rFonts w:eastAsia="SimSun"/>
          <w:szCs w:val="28"/>
          <w:lang w:val="tt-RU"/>
        </w:rPr>
        <w:t>җ</w:t>
      </w:r>
      <w:r>
        <w:rPr>
          <w:rFonts w:eastAsia="SimSun"/>
          <w:szCs w:val="28"/>
        </w:rPr>
        <w:t>ирле теле</w:t>
      </w:r>
      <w:r>
        <w:rPr>
          <w:rFonts w:eastAsia="SimSun"/>
          <w:szCs w:val="28"/>
        </w:rPr>
        <w:t>- һәм радиоканалларда («Татмедиа»</w:t>
      </w:r>
      <w:r>
        <w:rPr>
          <w:rFonts w:eastAsia="SimSun"/>
          <w:szCs w:val="28"/>
          <w:lang w:val="tt-RU"/>
        </w:rPr>
        <w:t xml:space="preserve"> </w:t>
      </w:r>
      <w:r>
        <w:rPr>
          <w:rFonts w:eastAsia="SimSun"/>
          <w:szCs w:val="28"/>
        </w:rPr>
        <w:t>акционерлык җәмгыяте филиалларында)</w:t>
      </w:r>
      <w:r>
        <w:rPr>
          <w:rFonts w:eastAsia="SimSun"/>
          <w:szCs w:val="28"/>
          <w:lang w:val="tt-RU"/>
        </w:rPr>
        <w:t xml:space="preserve"> </w:t>
      </w:r>
      <w:r>
        <w:rPr>
          <w:rFonts w:eastAsia="SimSun"/>
          <w:szCs w:val="28"/>
        </w:rPr>
        <w:t>трансляцияләүне оешт</w:t>
      </w:r>
      <w:r>
        <w:rPr>
          <w:rFonts w:eastAsia="SimSun"/>
          <w:szCs w:val="28"/>
        </w:rPr>
        <w:t>ырырга</w:t>
      </w:r>
      <w:r>
        <w:rPr>
          <w:rFonts w:eastAsia="SimSun"/>
          <w:szCs w:val="28"/>
          <w:lang w:val="tt-RU"/>
        </w:rPr>
        <w:t>;</w:t>
      </w:r>
    </w:p>
    <w:p w:rsidR="0038667E" w:rsidRDefault="000233C0">
      <w:pPr>
        <w:widowControl w:val="0"/>
        <w:ind w:firstLineChars="350" w:firstLine="98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 массакүләм мәгълүмат чараларында халыкның куркыныч</w:t>
      </w:r>
      <w:r>
        <w:rPr>
          <w:rFonts w:eastAsia="SimSun"/>
          <w:szCs w:val="28"/>
          <w:lang w:val="tt-RU"/>
        </w:rPr>
        <w:t xml:space="preserve"> янаганда</w:t>
      </w:r>
      <w:r>
        <w:rPr>
          <w:rFonts w:eastAsia="SimSun"/>
          <w:szCs w:val="28"/>
        </w:rPr>
        <w:t xml:space="preserve"> үз-үзен тотышы кагыйдәләрен бастырып чыгару белән «ГТХМ кисәтә» профилактик рубрикасын оештырырга.</w:t>
      </w:r>
    </w:p>
    <w:p w:rsidR="0038667E" w:rsidRPr="000233C0" w:rsidRDefault="000233C0" w:rsidP="000233C0">
      <w:pPr>
        <w:pStyle w:val="ab"/>
        <w:widowControl w:val="0"/>
        <w:numPr>
          <w:ilvl w:val="0"/>
          <w:numId w:val="2"/>
        </w:numPr>
        <w:jc w:val="both"/>
        <w:rPr>
          <w:rFonts w:eastAsia="SimSun"/>
          <w:szCs w:val="28"/>
          <w:lang w:val="tt-RU"/>
        </w:rPr>
      </w:pPr>
      <w:r w:rsidRPr="000233C0">
        <w:rPr>
          <w:rFonts w:eastAsia="SimSun"/>
          <w:szCs w:val="28"/>
          <w:lang w:val="tt-RU"/>
        </w:rPr>
        <w:t>Балансында</w:t>
      </w:r>
      <w:r w:rsidRPr="000233C0">
        <w:rPr>
          <w:rFonts w:eastAsia="SimSun"/>
          <w:szCs w:val="28"/>
          <w:lang w:val="tt-RU"/>
        </w:rPr>
        <w:t xml:space="preserve"> </w:t>
      </w:r>
      <w:r w:rsidRPr="000233C0">
        <w:rPr>
          <w:rFonts w:eastAsia="SimSun"/>
          <w:szCs w:val="28"/>
          <w:lang w:val="tt-RU"/>
        </w:rPr>
        <w:t>урман янгыннары куркынычы янаган</w:t>
      </w:r>
      <w:r w:rsidRPr="000233C0">
        <w:rPr>
          <w:rFonts w:eastAsia="SimSun"/>
          <w:szCs w:val="28"/>
          <w:lang w:val="tt-RU"/>
        </w:rPr>
        <w:t xml:space="preserve">, </w:t>
      </w:r>
      <w:r w:rsidRPr="000233C0">
        <w:rPr>
          <w:rFonts w:eastAsia="SimSun"/>
          <w:szCs w:val="28"/>
          <w:lang w:val="tt-RU"/>
        </w:rPr>
        <w:t>балаларның ялын һәм аларны савыктыруны о</w:t>
      </w:r>
      <w:r w:rsidRPr="000233C0">
        <w:rPr>
          <w:rFonts w:eastAsia="SimSun"/>
          <w:szCs w:val="28"/>
          <w:lang w:val="tt-RU"/>
        </w:rPr>
        <w:t xml:space="preserve">ештыру </w:t>
      </w:r>
      <w:r w:rsidRPr="000233C0">
        <w:rPr>
          <w:rFonts w:eastAsia="SimSun"/>
          <w:szCs w:val="28"/>
          <w:lang w:val="tt-RU"/>
        </w:rPr>
        <w:t xml:space="preserve">оешмалары </w:t>
      </w:r>
      <w:r w:rsidRPr="000233C0">
        <w:rPr>
          <w:rFonts w:eastAsia="SimSun"/>
          <w:szCs w:val="28"/>
          <w:lang w:val="tt-RU"/>
        </w:rPr>
        <w:t>булган дәүләт хакимияте башкарма органнары җитәкчеләренә:</w:t>
      </w:r>
    </w:p>
    <w:p w:rsidR="0038667E" w:rsidRDefault="000233C0">
      <w:pPr>
        <w:widowControl w:val="0"/>
        <w:ind w:firstLineChars="350" w:firstLine="98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я</w:t>
      </w:r>
      <w:r>
        <w:rPr>
          <w:rFonts w:eastAsia="SimSun"/>
          <w:szCs w:val="28"/>
        </w:rPr>
        <w:t xml:space="preserve">нгынны үз вакытында ачыклау өчен оешмаларның вазыйфаи затлары арасыннан патруль төркемнәре булдыру; </w:t>
      </w:r>
    </w:p>
    <w:p w:rsidR="0038667E" w:rsidRDefault="000233C0">
      <w:pPr>
        <w:widowControl w:val="0"/>
        <w:ind w:firstLineChars="350" w:firstLine="98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янгын чыгу турында җирле үзидарә органнары</w:t>
      </w:r>
      <w:r>
        <w:rPr>
          <w:rFonts w:eastAsia="SimSun"/>
          <w:szCs w:val="28"/>
          <w:lang w:val="tt-RU"/>
        </w:rPr>
        <w:t xml:space="preserve">на, </w:t>
      </w:r>
      <w:r>
        <w:rPr>
          <w:rFonts w:eastAsia="SimSun"/>
          <w:szCs w:val="28"/>
        </w:rPr>
        <w:t>Татарстан Республикасы Гражданнар</w:t>
      </w:r>
      <w:r>
        <w:rPr>
          <w:rFonts w:eastAsia="SimSun"/>
          <w:szCs w:val="28"/>
        </w:rPr>
        <w:t xml:space="preserve"> оборонасы һәм гадәттән тыш хәлләр министрлыгы</w:t>
      </w:r>
      <w:r>
        <w:rPr>
          <w:rFonts w:eastAsia="SimSun"/>
          <w:szCs w:val="28"/>
          <w:lang w:val="tt-RU"/>
        </w:rPr>
        <w:t xml:space="preserve">на </w:t>
      </w:r>
      <w:r>
        <w:rPr>
          <w:rFonts w:eastAsia="SimSun"/>
          <w:szCs w:val="28"/>
        </w:rPr>
        <w:t xml:space="preserve">хәбәр итү тәртибен эшләргә; </w:t>
      </w:r>
    </w:p>
    <w:p w:rsidR="0038667E" w:rsidRDefault="000233C0">
      <w:pPr>
        <w:widowControl w:val="0"/>
        <w:ind w:firstLineChars="350" w:firstLine="98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табигый (урман) янгын килеп чыккан очракта, хәбәр итү һәм оешма территориясеннән балаларны</w:t>
      </w:r>
      <w:r>
        <w:rPr>
          <w:rFonts w:eastAsia="SimSun"/>
          <w:szCs w:val="28"/>
          <w:lang w:val="tt-RU"/>
        </w:rPr>
        <w:t xml:space="preserve"> </w:t>
      </w:r>
      <w:r>
        <w:rPr>
          <w:rFonts w:eastAsia="SimSun"/>
          <w:szCs w:val="28"/>
        </w:rPr>
        <w:t xml:space="preserve">эвакуацияләү тәртибен эшләргә. </w:t>
      </w:r>
    </w:p>
    <w:p w:rsidR="0038667E" w:rsidRDefault="000233C0">
      <w:pPr>
        <w:widowControl w:val="0"/>
        <w:ind w:firstLineChars="350" w:firstLine="980"/>
        <w:jc w:val="both"/>
        <w:rPr>
          <w:rFonts w:eastAsia="SimSun"/>
          <w:szCs w:val="28"/>
        </w:rPr>
      </w:pPr>
      <w:r>
        <w:rPr>
          <w:rFonts w:eastAsia="SimSun"/>
          <w:szCs w:val="28"/>
          <w:lang w:val="tt-RU"/>
        </w:rPr>
        <w:t>13.</w:t>
      </w:r>
      <w:r>
        <w:rPr>
          <w:rFonts w:eastAsia="SimSun"/>
          <w:szCs w:val="28"/>
        </w:rPr>
        <w:t>Әлеге</w:t>
      </w:r>
      <w:r>
        <w:rPr>
          <w:rFonts w:eastAsia="SimSun"/>
          <w:szCs w:val="28"/>
        </w:rPr>
        <w:t xml:space="preserve"> карарның үтәлешен контрольдә тотуны Татарстан </w:t>
      </w:r>
      <w:r>
        <w:rPr>
          <w:rFonts w:eastAsia="SimSun"/>
          <w:szCs w:val="28"/>
        </w:rPr>
        <w:t xml:space="preserve">Республикасы Гражданнар оборонасы һәм гадәттән тыш хәлләр министрлыгына йөкләргә. </w:t>
      </w:r>
    </w:p>
    <w:p w:rsidR="0038667E" w:rsidRDefault="0038667E">
      <w:pPr>
        <w:widowControl w:val="0"/>
        <w:ind w:left="709"/>
        <w:jc w:val="both"/>
        <w:rPr>
          <w:rFonts w:eastAsia="SimSun"/>
          <w:szCs w:val="28"/>
        </w:rPr>
      </w:pPr>
    </w:p>
    <w:p w:rsidR="0038667E" w:rsidRDefault="000233C0">
      <w:pPr>
        <w:widowControl w:val="0"/>
        <w:ind w:firstLineChars="350" w:firstLine="980"/>
        <w:jc w:val="both"/>
        <w:rPr>
          <w:szCs w:val="28"/>
        </w:rPr>
      </w:pPr>
      <w:r>
        <w:rPr>
          <w:rFonts w:eastAsia="SimSun"/>
          <w:szCs w:val="28"/>
        </w:rPr>
        <w:t xml:space="preserve"> Т</w:t>
      </w:r>
      <w:bookmarkStart w:id="0" w:name="_GoBack"/>
      <w:bookmarkEnd w:id="0"/>
      <w:r>
        <w:rPr>
          <w:rFonts w:eastAsia="SimSun"/>
          <w:szCs w:val="28"/>
        </w:rPr>
        <w:t>атарстан Республикасы Премьер-</w:t>
      </w:r>
      <w:r>
        <w:rPr>
          <w:rFonts w:eastAsia="SimSun"/>
          <w:szCs w:val="28"/>
          <w:lang w:val="tt-RU"/>
        </w:rPr>
        <w:t>м</w:t>
      </w:r>
      <w:r>
        <w:rPr>
          <w:rFonts w:eastAsia="SimSun"/>
          <w:szCs w:val="28"/>
        </w:rPr>
        <w:t xml:space="preserve">инистры </w:t>
      </w:r>
      <w:r>
        <w:rPr>
          <w:szCs w:val="28"/>
        </w:rPr>
        <w:t>А.В.Песошин</w:t>
      </w:r>
    </w:p>
    <w:sectPr w:rsidR="0038667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33C0">
      <w:r>
        <w:separator/>
      </w:r>
    </w:p>
  </w:endnote>
  <w:endnote w:type="continuationSeparator" w:id="0">
    <w:p w:rsidR="00000000" w:rsidRDefault="0002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33C0">
      <w:r>
        <w:separator/>
      </w:r>
    </w:p>
  </w:footnote>
  <w:footnote w:type="continuationSeparator" w:id="0">
    <w:p w:rsidR="00000000" w:rsidRDefault="00023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7E" w:rsidRDefault="000233C0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667E" w:rsidRDefault="003866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902864"/>
    </w:sdtPr>
    <w:sdtEndPr/>
    <w:sdtContent>
      <w:p w:rsidR="0038667E" w:rsidRDefault="000233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38667E" w:rsidRDefault="0038667E">
    <w:pPr>
      <w:pStyle w:val="a7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D3AEB7"/>
    <w:multiLevelType w:val="singleLevel"/>
    <w:tmpl w:val="92D3AEB7"/>
    <w:lvl w:ilvl="0">
      <w:start w:val="10"/>
      <w:numFmt w:val="decimal"/>
      <w:suff w:val="space"/>
      <w:lvlText w:val="%1."/>
      <w:lvlJc w:val="left"/>
    </w:lvl>
  </w:abstractNum>
  <w:abstractNum w:abstractNumId="1" w15:restartNumberingAfterBreak="0">
    <w:nsid w:val="0A26B15C"/>
    <w:multiLevelType w:val="singleLevel"/>
    <w:tmpl w:val="0A26B15C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4F"/>
    <w:rsid w:val="00000C02"/>
    <w:rsid w:val="00007FBA"/>
    <w:rsid w:val="0001570D"/>
    <w:rsid w:val="000165C3"/>
    <w:rsid w:val="0002176D"/>
    <w:rsid w:val="00022836"/>
    <w:rsid w:val="000233C0"/>
    <w:rsid w:val="00024449"/>
    <w:rsid w:val="00026331"/>
    <w:rsid w:val="000265AC"/>
    <w:rsid w:val="00030F69"/>
    <w:rsid w:val="000311BF"/>
    <w:rsid w:val="00033393"/>
    <w:rsid w:val="00034321"/>
    <w:rsid w:val="00043239"/>
    <w:rsid w:val="000503CE"/>
    <w:rsid w:val="00055F1D"/>
    <w:rsid w:val="00061CA1"/>
    <w:rsid w:val="0007472E"/>
    <w:rsid w:val="00086F74"/>
    <w:rsid w:val="00090C71"/>
    <w:rsid w:val="000A18B6"/>
    <w:rsid w:val="000A2151"/>
    <w:rsid w:val="000A2580"/>
    <w:rsid w:val="000A3443"/>
    <w:rsid w:val="000A6CF8"/>
    <w:rsid w:val="000B43C7"/>
    <w:rsid w:val="000B69D8"/>
    <w:rsid w:val="000C1078"/>
    <w:rsid w:val="000C662D"/>
    <w:rsid w:val="000D24B2"/>
    <w:rsid w:val="000E7404"/>
    <w:rsid w:val="000F0D65"/>
    <w:rsid w:val="000F3732"/>
    <w:rsid w:val="00100285"/>
    <w:rsid w:val="00100857"/>
    <w:rsid w:val="00101063"/>
    <w:rsid w:val="00102D89"/>
    <w:rsid w:val="001117AA"/>
    <w:rsid w:val="00113C61"/>
    <w:rsid w:val="00114503"/>
    <w:rsid w:val="00125010"/>
    <w:rsid w:val="001400DB"/>
    <w:rsid w:val="00145331"/>
    <w:rsid w:val="00153D62"/>
    <w:rsid w:val="00156A27"/>
    <w:rsid w:val="00160731"/>
    <w:rsid w:val="001634F9"/>
    <w:rsid w:val="00163DD9"/>
    <w:rsid w:val="001664E0"/>
    <w:rsid w:val="001722D5"/>
    <w:rsid w:val="00174048"/>
    <w:rsid w:val="00177C04"/>
    <w:rsid w:val="00186A51"/>
    <w:rsid w:val="001915BD"/>
    <w:rsid w:val="00192C20"/>
    <w:rsid w:val="00193ABE"/>
    <w:rsid w:val="00195648"/>
    <w:rsid w:val="001A3450"/>
    <w:rsid w:val="001A50A3"/>
    <w:rsid w:val="001B7054"/>
    <w:rsid w:val="001C06DF"/>
    <w:rsid w:val="001D1777"/>
    <w:rsid w:val="001D534F"/>
    <w:rsid w:val="001D60F9"/>
    <w:rsid w:val="001D613E"/>
    <w:rsid w:val="001E707A"/>
    <w:rsid w:val="001F1876"/>
    <w:rsid w:val="00200837"/>
    <w:rsid w:val="00200B5C"/>
    <w:rsid w:val="00205766"/>
    <w:rsid w:val="002269E8"/>
    <w:rsid w:val="002343A8"/>
    <w:rsid w:val="002404FE"/>
    <w:rsid w:val="0024360F"/>
    <w:rsid w:val="00277EFD"/>
    <w:rsid w:val="0028013A"/>
    <w:rsid w:val="00286F33"/>
    <w:rsid w:val="00287CE6"/>
    <w:rsid w:val="002A1716"/>
    <w:rsid w:val="002A510E"/>
    <w:rsid w:val="002C2A7E"/>
    <w:rsid w:val="002C3843"/>
    <w:rsid w:val="002C6264"/>
    <w:rsid w:val="002D4028"/>
    <w:rsid w:val="002D6342"/>
    <w:rsid w:val="002E1535"/>
    <w:rsid w:val="002E69A5"/>
    <w:rsid w:val="002F017A"/>
    <w:rsid w:val="002F0C96"/>
    <w:rsid w:val="002F4AC7"/>
    <w:rsid w:val="00300BA6"/>
    <w:rsid w:val="00313984"/>
    <w:rsid w:val="00322150"/>
    <w:rsid w:val="00334F15"/>
    <w:rsid w:val="003412EE"/>
    <w:rsid w:val="003431A1"/>
    <w:rsid w:val="00353B2A"/>
    <w:rsid w:val="00353F89"/>
    <w:rsid w:val="0035705F"/>
    <w:rsid w:val="003624EA"/>
    <w:rsid w:val="0036423B"/>
    <w:rsid w:val="0036678C"/>
    <w:rsid w:val="003745B1"/>
    <w:rsid w:val="00380A02"/>
    <w:rsid w:val="003812AD"/>
    <w:rsid w:val="003834E4"/>
    <w:rsid w:val="003844C8"/>
    <w:rsid w:val="00384919"/>
    <w:rsid w:val="00385367"/>
    <w:rsid w:val="0038667E"/>
    <w:rsid w:val="003A3C2C"/>
    <w:rsid w:val="003A5474"/>
    <w:rsid w:val="003B67CC"/>
    <w:rsid w:val="003B6E69"/>
    <w:rsid w:val="003C62E9"/>
    <w:rsid w:val="003D50A2"/>
    <w:rsid w:val="003D7EC8"/>
    <w:rsid w:val="003E0B7A"/>
    <w:rsid w:val="003E7C1F"/>
    <w:rsid w:val="003F3540"/>
    <w:rsid w:val="003F37B2"/>
    <w:rsid w:val="003F7636"/>
    <w:rsid w:val="00401E04"/>
    <w:rsid w:val="00411451"/>
    <w:rsid w:val="0041286A"/>
    <w:rsid w:val="00422166"/>
    <w:rsid w:val="00426EBC"/>
    <w:rsid w:val="004362FE"/>
    <w:rsid w:val="00437F73"/>
    <w:rsid w:val="00441571"/>
    <w:rsid w:val="00450B75"/>
    <w:rsid w:val="00451C55"/>
    <w:rsid w:val="00460F06"/>
    <w:rsid w:val="00494E09"/>
    <w:rsid w:val="004959F2"/>
    <w:rsid w:val="004A1627"/>
    <w:rsid w:val="004A1B53"/>
    <w:rsid w:val="004A2BCD"/>
    <w:rsid w:val="004A5E03"/>
    <w:rsid w:val="004A7BE4"/>
    <w:rsid w:val="004B7C24"/>
    <w:rsid w:val="004C4371"/>
    <w:rsid w:val="004D14BF"/>
    <w:rsid w:val="004E58FC"/>
    <w:rsid w:val="004F5A09"/>
    <w:rsid w:val="004F63F7"/>
    <w:rsid w:val="00500149"/>
    <w:rsid w:val="00513150"/>
    <w:rsid w:val="005222F4"/>
    <w:rsid w:val="00525545"/>
    <w:rsid w:val="00525743"/>
    <w:rsid w:val="0053023F"/>
    <w:rsid w:val="0056123A"/>
    <w:rsid w:val="005657CD"/>
    <w:rsid w:val="00566680"/>
    <w:rsid w:val="00571C4E"/>
    <w:rsid w:val="0058605B"/>
    <w:rsid w:val="00590079"/>
    <w:rsid w:val="00595A5D"/>
    <w:rsid w:val="005A07A2"/>
    <w:rsid w:val="005A29BA"/>
    <w:rsid w:val="005A3738"/>
    <w:rsid w:val="005A43AA"/>
    <w:rsid w:val="005A4472"/>
    <w:rsid w:val="005B1B2B"/>
    <w:rsid w:val="005D0083"/>
    <w:rsid w:val="005D2390"/>
    <w:rsid w:val="005D7550"/>
    <w:rsid w:val="005E1623"/>
    <w:rsid w:val="005E4B09"/>
    <w:rsid w:val="005F23CB"/>
    <w:rsid w:val="0061001D"/>
    <w:rsid w:val="00613E7B"/>
    <w:rsid w:val="0062334D"/>
    <w:rsid w:val="00623988"/>
    <w:rsid w:val="00631BEB"/>
    <w:rsid w:val="00635EE5"/>
    <w:rsid w:val="0064184C"/>
    <w:rsid w:val="00644111"/>
    <w:rsid w:val="0064483D"/>
    <w:rsid w:val="0066144F"/>
    <w:rsid w:val="006659A8"/>
    <w:rsid w:val="006711DB"/>
    <w:rsid w:val="006716FF"/>
    <w:rsid w:val="00677240"/>
    <w:rsid w:val="00677607"/>
    <w:rsid w:val="00680E91"/>
    <w:rsid w:val="00683F33"/>
    <w:rsid w:val="006854F2"/>
    <w:rsid w:val="006914C4"/>
    <w:rsid w:val="00691F40"/>
    <w:rsid w:val="006952DE"/>
    <w:rsid w:val="006A3DB2"/>
    <w:rsid w:val="006A7F64"/>
    <w:rsid w:val="006B388D"/>
    <w:rsid w:val="006B3F74"/>
    <w:rsid w:val="006C10F1"/>
    <w:rsid w:val="006C414D"/>
    <w:rsid w:val="006C5040"/>
    <w:rsid w:val="006D3E14"/>
    <w:rsid w:val="006E007F"/>
    <w:rsid w:val="006E6845"/>
    <w:rsid w:val="00701D22"/>
    <w:rsid w:val="00703DA1"/>
    <w:rsid w:val="0071016A"/>
    <w:rsid w:val="00715635"/>
    <w:rsid w:val="0072270C"/>
    <w:rsid w:val="00732BA9"/>
    <w:rsid w:val="00733375"/>
    <w:rsid w:val="00733E4A"/>
    <w:rsid w:val="00734616"/>
    <w:rsid w:val="007437AE"/>
    <w:rsid w:val="00746986"/>
    <w:rsid w:val="007475C9"/>
    <w:rsid w:val="00755764"/>
    <w:rsid w:val="007666E9"/>
    <w:rsid w:val="0077442F"/>
    <w:rsid w:val="0077454D"/>
    <w:rsid w:val="007A2A63"/>
    <w:rsid w:val="007A3A15"/>
    <w:rsid w:val="007A6E8E"/>
    <w:rsid w:val="007B4C1E"/>
    <w:rsid w:val="007B5356"/>
    <w:rsid w:val="007B77BA"/>
    <w:rsid w:val="007B7E23"/>
    <w:rsid w:val="007C0EE7"/>
    <w:rsid w:val="007D32BE"/>
    <w:rsid w:val="007D51BC"/>
    <w:rsid w:val="007D5814"/>
    <w:rsid w:val="007E300A"/>
    <w:rsid w:val="007F2EC8"/>
    <w:rsid w:val="007F4B24"/>
    <w:rsid w:val="00810921"/>
    <w:rsid w:val="00820205"/>
    <w:rsid w:val="008334FB"/>
    <w:rsid w:val="008336AC"/>
    <w:rsid w:val="00837760"/>
    <w:rsid w:val="0085797D"/>
    <w:rsid w:val="008751D5"/>
    <w:rsid w:val="0087636B"/>
    <w:rsid w:val="00880C24"/>
    <w:rsid w:val="00885893"/>
    <w:rsid w:val="008A2F53"/>
    <w:rsid w:val="008B1574"/>
    <w:rsid w:val="008B3DCD"/>
    <w:rsid w:val="008C6E64"/>
    <w:rsid w:val="008C71CF"/>
    <w:rsid w:val="008D3D8C"/>
    <w:rsid w:val="008F01E4"/>
    <w:rsid w:val="008F6ABE"/>
    <w:rsid w:val="00907FA5"/>
    <w:rsid w:val="00911507"/>
    <w:rsid w:val="00911AA6"/>
    <w:rsid w:val="00913DA3"/>
    <w:rsid w:val="00921B62"/>
    <w:rsid w:val="00922B55"/>
    <w:rsid w:val="009231CB"/>
    <w:rsid w:val="00927D2D"/>
    <w:rsid w:val="00930A0D"/>
    <w:rsid w:val="0093521D"/>
    <w:rsid w:val="00941228"/>
    <w:rsid w:val="00954108"/>
    <w:rsid w:val="00985DB9"/>
    <w:rsid w:val="00992C1A"/>
    <w:rsid w:val="00993CF2"/>
    <w:rsid w:val="009A0DE1"/>
    <w:rsid w:val="009A2DCA"/>
    <w:rsid w:val="009A6DBE"/>
    <w:rsid w:val="009A7559"/>
    <w:rsid w:val="009B52DB"/>
    <w:rsid w:val="009B575A"/>
    <w:rsid w:val="009D72B2"/>
    <w:rsid w:val="009E6DC7"/>
    <w:rsid w:val="009F00E2"/>
    <w:rsid w:val="009F165D"/>
    <w:rsid w:val="009F4C7D"/>
    <w:rsid w:val="00A02B12"/>
    <w:rsid w:val="00A04BE8"/>
    <w:rsid w:val="00A11F3C"/>
    <w:rsid w:val="00A13C8F"/>
    <w:rsid w:val="00A1585B"/>
    <w:rsid w:val="00A2108F"/>
    <w:rsid w:val="00A21D18"/>
    <w:rsid w:val="00A22A08"/>
    <w:rsid w:val="00A26C2A"/>
    <w:rsid w:val="00A312E5"/>
    <w:rsid w:val="00A45783"/>
    <w:rsid w:val="00A51870"/>
    <w:rsid w:val="00A75886"/>
    <w:rsid w:val="00A86FDC"/>
    <w:rsid w:val="00A91B0D"/>
    <w:rsid w:val="00A973E6"/>
    <w:rsid w:val="00AA2E2D"/>
    <w:rsid w:val="00AA61AD"/>
    <w:rsid w:val="00AB5B7B"/>
    <w:rsid w:val="00AC7830"/>
    <w:rsid w:val="00AE0E13"/>
    <w:rsid w:val="00AE296E"/>
    <w:rsid w:val="00AF1D48"/>
    <w:rsid w:val="00B00615"/>
    <w:rsid w:val="00B0176B"/>
    <w:rsid w:val="00B07E1D"/>
    <w:rsid w:val="00B21C0B"/>
    <w:rsid w:val="00B26522"/>
    <w:rsid w:val="00B26E6B"/>
    <w:rsid w:val="00B312AA"/>
    <w:rsid w:val="00B31E0A"/>
    <w:rsid w:val="00B36B8A"/>
    <w:rsid w:val="00B40845"/>
    <w:rsid w:val="00B42687"/>
    <w:rsid w:val="00B463A2"/>
    <w:rsid w:val="00B5652E"/>
    <w:rsid w:val="00B76AD8"/>
    <w:rsid w:val="00B81208"/>
    <w:rsid w:val="00B82BB5"/>
    <w:rsid w:val="00B91AB4"/>
    <w:rsid w:val="00B97980"/>
    <w:rsid w:val="00BB49A7"/>
    <w:rsid w:val="00BC631D"/>
    <w:rsid w:val="00BD0363"/>
    <w:rsid w:val="00BE228B"/>
    <w:rsid w:val="00BE4739"/>
    <w:rsid w:val="00BF2204"/>
    <w:rsid w:val="00BF2322"/>
    <w:rsid w:val="00BF74B5"/>
    <w:rsid w:val="00BF7AFD"/>
    <w:rsid w:val="00BF7E25"/>
    <w:rsid w:val="00C0060F"/>
    <w:rsid w:val="00C012B0"/>
    <w:rsid w:val="00C03D12"/>
    <w:rsid w:val="00C04AE3"/>
    <w:rsid w:val="00C071C2"/>
    <w:rsid w:val="00C071C8"/>
    <w:rsid w:val="00C1001D"/>
    <w:rsid w:val="00C1136D"/>
    <w:rsid w:val="00C27316"/>
    <w:rsid w:val="00C322C5"/>
    <w:rsid w:val="00C36876"/>
    <w:rsid w:val="00C5064A"/>
    <w:rsid w:val="00C517E6"/>
    <w:rsid w:val="00C52A85"/>
    <w:rsid w:val="00C57584"/>
    <w:rsid w:val="00C6118D"/>
    <w:rsid w:val="00C61336"/>
    <w:rsid w:val="00C61381"/>
    <w:rsid w:val="00C6332E"/>
    <w:rsid w:val="00C806A2"/>
    <w:rsid w:val="00C86B00"/>
    <w:rsid w:val="00C9252B"/>
    <w:rsid w:val="00C94E8F"/>
    <w:rsid w:val="00CA0280"/>
    <w:rsid w:val="00CA50F9"/>
    <w:rsid w:val="00CA74B0"/>
    <w:rsid w:val="00CB0A2E"/>
    <w:rsid w:val="00CB3677"/>
    <w:rsid w:val="00CB3B55"/>
    <w:rsid w:val="00CB4537"/>
    <w:rsid w:val="00CB7C3F"/>
    <w:rsid w:val="00CC1E95"/>
    <w:rsid w:val="00CC225C"/>
    <w:rsid w:val="00CC721C"/>
    <w:rsid w:val="00CD0E59"/>
    <w:rsid w:val="00CD2F4B"/>
    <w:rsid w:val="00CE0724"/>
    <w:rsid w:val="00CF3B1B"/>
    <w:rsid w:val="00D0239F"/>
    <w:rsid w:val="00D037F4"/>
    <w:rsid w:val="00D20447"/>
    <w:rsid w:val="00D220D9"/>
    <w:rsid w:val="00D34EC4"/>
    <w:rsid w:val="00D4318C"/>
    <w:rsid w:val="00D445F0"/>
    <w:rsid w:val="00D475A9"/>
    <w:rsid w:val="00D57A5A"/>
    <w:rsid w:val="00D73883"/>
    <w:rsid w:val="00D80714"/>
    <w:rsid w:val="00D84DE2"/>
    <w:rsid w:val="00D95486"/>
    <w:rsid w:val="00DA1BD6"/>
    <w:rsid w:val="00DB2B19"/>
    <w:rsid w:val="00DB55D5"/>
    <w:rsid w:val="00DC407D"/>
    <w:rsid w:val="00DE61BE"/>
    <w:rsid w:val="00E21A8A"/>
    <w:rsid w:val="00E2481F"/>
    <w:rsid w:val="00E25692"/>
    <w:rsid w:val="00E34CC7"/>
    <w:rsid w:val="00E37C97"/>
    <w:rsid w:val="00E41108"/>
    <w:rsid w:val="00E45673"/>
    <w:rsid w:val="00E52A90"/>
    <w:rsid w:val="00E52C01"/>
    <w:rsid w:val="00E5485D"/>
    <w:rsid w:val="00E60FA8"/>
    <w:rsid w:val="00EA061E"/>
    <w:rsid w:val="00EA2006"/>
    <w:rsid w:val="00EA4149"/>
    <w:rsid w:val="00EA42FF"/>
    <w:rsid w:val="00EA6E4A"/>
    <w:rsid w:val="00EB3850"/>
    <w:rsid w:val="00EC1E69"/>
    <w:rsid w:val="00ED5077"/>
    <w:rsid w:val="00ED6692"/>
    <w:rsid w:val="00EE4B6B"/>
    <w:rsid w:val="00EE5501"/>
    <w:rsid w:val="00EE5E3A"/>
    <w:rsid w:val="00EF2A08"/>
    <w:rsid w:val="00EF38E2"/>
    <w:rsid w:val="00EF5ED7"/>
    <w:rsid w:val="00EF637B"/>
    <w:rsid w:val="00F20DBE"/>
    <w:rsid w:val="00F2200F"/>
    <w:rsid w:val="00F23946"/>
    <w:rsid w:val="00F2427D"/>
    <w:rsid w:val="00F24D1F"/>
    <w:rsid w:val="00F24F94"/>
    <w:rsid w:val="00F27BC1"/>
    <w:rsid w:val="00F32B18"/>
    <w:rsid w:val="00F332E2"/>
    <w:rsid w:val="00F340D5"/>
    <w:rsid w:val="00F40BB8"/>
    <w:rsid w:val="00F41EBA"/>
    <w:rsid w:val="00F4408B"/>
    <w:rsid w:val="00F65F24"/>
    <w:rsid w:val="00F81093"/>
    <w:rsid w:val="00F81E1E"/>
    <w:rsid w:val="00F8202B"/>
    <w:rsid w:val="00F86E42"/>
    <w:rsid w:val="00F9298E"/>
    <w:rsid w:val="00F942BC"/>
    <w:rsid w:val="00FA0FB4"/>
    <w:rsid w:val="00FC2279"/>
    <w:rsid w:val="00FC54F4"/>
    <w:rsid w:val="00FC731B"/>
    <w:rsid w:val="00FD0674"/>
    <w:rsid w:val="00FD3C00"/>
    <w:rsid w:val="00FD4C84"/>
    <w:rsid w:val="00FF130F"/>
    <w:rsid w:val="12706CD4"/>
    <w:rsid w:val="15425C36"/>
    <w:rsid w:val="16CA1169"/>
    <w:rsid w:val="18C044E7"/>
    <w:rsid w:val="28873DB9"/>
    <w:rsid w:val="3AE90415"/>
    <w:rsid w:val="4B3F7259"/>
    <w:rsid w:val="51BB2A6F"/>
    <w:rsid w:val="7467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5F799"/>
  <w15:docId w15:val="{4D6FA492-ED01-4371-86A4-55DE15C0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Pr>
      <w:i/>
      <w:iCs/>
    </w:rPr>
  </w:style>
  <w:style w:type="character" w:styleId="a4">
    <w:name w:val="page number"/>
    <w:basedOn w:val="a0"/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qFormat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pPr>
      <w:spacing w:after="120" w:line="480" w:lineRule="auto"/>
      <w:ind w:left="283"/>
    </w:pPr>
    <w:rPr>
      <w:sz w:val="24"/>
    </w:rPr>
  </w:style>
  <w:style w:type="paragraph" w:customStyle="1" w:styleId="Style3">
    <w:name w:val="_Style 3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Обычный1"/>
    <w:pPr>
      <w:widowControl w:val="0"/>
      <w:snapToGrid w:val="0"/>
    </w:pPr>
    <w:rPr>
      <w:rFonts w:eastAsia="Times New Roman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 Знак1 Знак Знак Знак Знак"/>
    <w:basedOn w:val="a"/>
    <w:qFormat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110">
    <w:name w:val="Обычный11"/>
    <w:qFormat/>
    <w:rPr>
      <w:rFonts w:eastAsia="Times New Roman"/>
      <w:sz w:val="28"/>
    </w:rPr>
  </w:style>
  <w:style w:type="character" w:customStyle="1" w:styleId="aa">
    <w:name w:val="Основной текст_"/>
    <w:link w:val="12"/>
    <w:qFormat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pPr>
      <w:widowControl w:val="0"/>
      <w:shd w:val="clear" w:color="auto" w:fill="FFFFFF"/>
      <w:spacing w:after="240" w:line="0" w:lineRule="atLeast"/>
    </w:pPr>
    <w:rPr>
      <w:sz w:val="27"/>
      <w:szCs w:val="27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Pr>
      <w:sz w:val="28"/>
      <w:szCs w:val="24"/>
    </w:rPr>
  </w:style>
  <w:style w:type="paragraph" w:styleId="ab">
    <w:name w:val="List Paragraph"/>
    <w:basedOn w:val="a"/>
    <w:uiPriority w:val="99"/>
    <w:rsid w:val="0002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BF36-0C75-4276-8AA8-0E4A35BC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1734</Words>
  <Characters>13268</Characters>
  <Application>Microsoft Office Word</Application>
  <DocSecurity>0</DocSecurity>
  <Lines>110</Lines>
  <Paragraphs>29</Paragraphs>
  <ScaleCrop>false</ScaleCrop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                                                       БОЕРЫК</dc:title>
  <dc:creator>TrushinMV</dc:creator>
  <cp:lastModifiedBy>Correct</cp:lastModifiedBy>
  <cp:revision>12</cp:revision>
  <cp:lastPrinted>2022-03-21T09:35:00Z</cp:lastPrinted>
  <dcterms:created xsi:type="dcterms:W3CDTF">2022-03-23T11:13:00Z</dcterms:created>
  <dcterms:modified xsi:type="dcterms:W3CDTF">2022-04-08T08:01:00Z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86AB36E112E54856875C1A833C760303</vt:lpwstr>
  </property>
</Properties>
</file>