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99" w:rsidRDefault="00044899" w:rsidP="00BF5969">
      <w:pPr>
        <w:suppressAutoHyphens/>
        <w:jc w:val="center"/>
        <w:rPr>
          <w:rFonts w:ascii="Times New Roman" w:hAnsi="Times New Roman" w:cs="Times New Roman"/>
          <w:b/>
          <w:sz w:val="28"/>
          <w:szCs w:val="28"/>
        </w:rPr>
      </w:pPr>
      <w:r w:rsidRPr="00BF5969">
        <w:rPr>
          <w:rFonts w:ascii="Times New Roman" w:hAnsi="Times New Roman" w:cs="Times New Roman"/>
          <w:b/>
          <w:sz w:val="28"/>
          <w:szCs w:val="28"/>
        </w:rPr>
        <w:t xml:space="preserve"> </w:t>
      </w:r>
    </w:p>
    <w:p w:rsidR="00044899" w:rsidRDefault="00044899" w:rsidP="00BF5969">
      <w:pPr>
        <w:suppressAutoHyphens/>
        <w:jc w:val="center"/>
        <w:rPr>
          <w:rFonts w:ascii="Times New Roman" w:hAnsi="Times New Roman" w:cs="Times New Roman"/>
          <w:b/>
          <w:sz w:val="28"/>
          <w:szCs w:val="28"/>
        </w:rPr>
      </w:pPr>
    </w:p>
    <w:p w:rsidR="00044899" w:rsidRDefault="00044899" w:rsidP="00BF5969">
      <w:pPr>
        <w:suppressAutoHyphens/>
        <w:jc w:val="center"/>
        <w:rPr>
          <w:rFonts w:ascii="Times New Roman" w:hAnsi="Times New Roman" w:cs="Times New Roman"/>
          <w:b/>
          <w:sz w:val="28"/>
          <w:szCs w:val="28"/>
        </w:rPr>
      </w:pPr>
    </w:p>
    <w:p w:rsidR="00044899" w:rsidRDefault="00044899" w:rsidP="00BF5969">
      <w:pPr>
        <w:suppressAutoHyphens/>
        <w:jc w:val="center"/>
        <w:rPr>
          <w:rFonts w:ascii="Times New Roman" w:hAnsi="Times New Roman" w:cs="Times New Roman"/>
          <w:b/>
          <w:sz w:val="28"/>
          <w:szCs w:val="28"/>
        </w:rPr>
      </w:pPr>
    </w:p>
    <w:p w:rsidR="00044899" w:rsidRDefault="00044899" w:rsidP="00BF5969">
      <w:pPr>
        <w:suppressAutoHyphens/>
        <w:jc w:val="center"/>
        <w:rPr>
          <w:rFonts w:ascii="Times New Roman" w:hAnsi="Times New Roman" w:cs="Times New Roman"/>
          <w:b/>
          <w:sz w:val="28"/>
          <w:szCs w:val="28"/>
        </w:rPr>
      </w:pPr>
    </w:p>
    <w:p w:rsidR="00044899" w:rsidRDefault="00044899" w:rsidP="00BF5969">
      <w:pPr>
        <w:suppressAutoHyphens/>
        <w:jc w:val="center"/>
        <w:rPr>
          <w:rFonts w:ascii="Times New Roman" w:hAnsi="Times New Roman" w:cs="Times New Roman"/>
          <w:b/>
          <w:sz w:val="28"/>
          <w:szCs w:val="28"/>
        </w:rPr>
      </w:pPr>
    </w:p>
    <w:p w:rsidR="00044899" w:rsidRDefault="00044899" w:rsidP="00BF5969">
      <w:pPr>
        <w:suppressAutoHyphens/>
        <w:jc w:val="center"/>
        <w:rPr>
          <w:rFonts w:ascii="Times New Roman" w:hAnsi="Times New Roman" w:cs="Times New Roman"/>
          <w:b/>
          <w:sz w:val="28"/>
          <w:szCs w:val="28"/>
        </w:rPr>
      </w:pPr>
    </w:p>
    <w:p w:rsidR="00044899" w:rsidRDefault="00044899" w:rsidP="00BF5969">
      <w:pPr>
        <w:suppressAutoHyphens/>
        <w:jc w:val="center"/>
        <w:rPr>
          <w:rFonts w:ascii="Times New Roman" w:hAnsi="Times New Roman" w:cs="Times New Roman"/>
          <w:b/>
          <w:sz w:val="28"/>
          <w:szCs w:val="28"/>
        </w:rPr>
      </w:pPr>
    </w:p>
    <w:p w:rsidR="000C167E" w:rsidRPr="00BF5969" w:rsidRDefault="007E26CB" w:rsidP="00BF5969">
      <w:pPr>
        <w:suppressAutoHyphens/>
        <w:jc w:val="center"/>
        <w:rPr>
          <w:rFonts w:ascii="Times New Roman" w:hAnsi="Times New Roman" w:cs="Times New Roman"/>
          <w:b/>
          <w:sz w:val="28"/>
          <w:szCs w:val="28"/>
          <w:lang w:val="tt-RU"/>
        </w:rPr>
      </w:pPr>
      <w:r w:rsidRPr="00BF5969">
        <w:rPr>
          <w:rFonts w:ascii="Times New Roman" w:hAnsi="Times New Roman" w:cs="Times New Roman"/>
          <w:b/>
          <w:sz w:val="28"/>
          <w:szCs w:val="28"/>
        </w:rPr>
        <w:t>«</w:t>
      </w:r>
      <w:r w:rsidRPr="00BF5969">
        <w:rPr>
          <w:rFonts w:ascii="Times New Roman" w:hAnsi="Times New Roman" w:cs="Times New Roman"/>
          <w:b/>
          <w:bCs/>
          <w:sz w:val="28"/>
          <w:szCs w:val="28"/>
          <w:lang w:val="tt-RU"/>
        </w:rPr>
        <w:t>Татарстан Республикасында җирле үзидарә турында</w:t>
      </w:r>
      <w:r w:rsidRPr="00BF5969">
        <w:rPr>
          <w:rFonts w:ascii="Times New Roman" w:hAnsi="Times New Roman" w:cs="Times New Roman"/>
          <w:b/>
          <w:sz w:val="28"/>
          <w:szCs w:val="28"/>
        </w:rPr>
        <w:t>»</w:t>
      </w:r>
      <w:r w:rsidRPr="00BF5969">
        <w:rPr>
          <w:rFonts w:ascii="Times New Roman" w:hAnsi="Times New Roman" w:cs="Times New Roman"/>
          <w:b/>
          <w:sz w:val="28"/>
          <w:szCs w:val="28"/>
          <w:lang w:val="tt-RU"/>
        </w:rPr>
        <w:t xml:space="preserve"> </w:t>
      </w:r>
    </w:p>
    <w:p w:rsidR="007E26CB" w:rsidRDefault="007E26CB" w:rsidP="00BF5969">
      <w:pPr>
        <w:suppressAutoHyphens/>
        <w:jc w:val="center"/>
        <w:rPr>
          <w:rFonts w:ascii="Times New Roman" w:hAnsi="Times New Roman" w:cs="Times New Roman"/>
          <w:b/>
          <w:sz w:val="28"/>
          <w:szCs w:val="28"/>
          <w:lang w:val="tt-RU"/>
        </w:rPr>
      </w:pPr>
      <w:r w:rsidRPr="00BF5969">
        <w:rPr>
          <w:rFonts w:ascii="Times New Roman" w:hAnsi="Times New Roman" w:cs="Times New Roman"/>
          <w:b/>
          <w:sz w:val="28"/>
          <w:szCs w:val="28"/>
          <w:lang w:val="tt-RU"/>
        </w:rPr>
        <w:t>Татарстан Республикасы Законына үзгәреш</w:t>
      </w:r>
      <w:r w:rsidR="00DA00FB" w:rsidRPr="00BF5969">
        <w:rPr>
          <w:rFonts w:ascii="Times New Roman" w:hAnsi="Times New Roman" w:cs="Times New Roman"/>
          <w:b/>
          <w:sz w:val="28"/>
          <w:szCs w:val="28"/>
          <w:lang w:val="tt-RU"/>
        </w:rPr>
        <w:t>ләр</w:t>
      </w:r>
      <w:r w:rsidRPr="00BF5969">
        <w:rPr>
          <w:rFonts w:ascii="Times New Roman" w:hAnsi="Times New Roman" w:cs="Times New Roman"/>
          <w:b/>
          <w:sz w:val="28"/>
          <w:szCs w:val="28"/>
          <w:lang w:val="tt-RU"/>
        </w:rPr>
        <w:t xml:space="preserve"> кертү хакында</w:t>
      </w:r>
    </w:p>
    <w:p w:rsidR="00044899" w:rsidRDefault="00044899" w:rsidP="00BF5969">
      <w:pPr>
        <w:suppressAutoHyphens/>
        <w:jc w:val="center"/>
        <w:rPr>
          <w:rFonts w:ascii="Times New Roman" w:hAnsi="Times New Roman" w:cs="Times New Roman"/>
          <w:b/>
          <w:sz w:val="28"/>
          <w:szCs w:val="28"/>
          <w:lang w:val="tt-RU"/>
        </w:rPr>
      </w:pPr>
    </w:p>
    <w:p w:rsidR="00044899" w:rsidRDefault="00044899" w:rsidP="00BF5969">
      <w:pPr>
        <w:suppressAutoHyphens/>
        <w:jc w:val="center"/>
        <w:rPr>
          <w:rFonts w:ascii="Times New Roman" w:hAnsi="Times New Roman" w:cs="Times New Roman"/>
          <w:b/>
          <w:sz w:val="28"/>
          <w:szCs w:val="28"/>
          <w:lang w:val="tt-RU"/>
        </w:rPr>
      </w:pPr>
    </w:p>
    <w:p w:rsidR="00044899" w:rsidRPr="00044899" w:rsidRDefault="00044899" w:rsidP="00044899">
      <w:pPr>
        <w:pStyle w:val="a5"/>
        <w:keepNext/>
        <w:ind w:right="-30"/>
        <w:jc w:val="right"/>
        <w:rPr>
          <w:rFonts w:ascii="Times New Roman" w:hAnsi="Times New Roman" w:cs="Times New Roman"/>
          <w:sz w:val="28"/>
          <w:szCs w:val="28"/>
          <w:lang w:val="tt-RU"/>
        </w:rPr>
      </w:pPr>
      <w:r w:rsidRPr="00044899">
        <w:rPr>
          <w:rFonts w:ascii="Times New Roman" w:hAnsi="Times New Roman" w:cs="Times New Roman"/>
          <w:sz w:val="28"/>
          <w:szCs w:val="28"/>
          <w:lang w:val="tt-RU"/>
        </w:rPr>
        <w:t xml:space="preserve">Татарстан Республикасы </w:t>
      </w:r>
    </w:p>
    <w:p w:rsidR="00044899" w:rsidRPr="00044899" w:rsidRDefault="00044899" w:rsidP="00044899">
      <w:pPr>
        <w:pStyle w:val="a5"/>
        <w:keepNext/>
        <w:ind w:right="-30"/>
        <w:jc w:val="right"/>
        <w:rPr>
          <w:rFonts w:ascii="Times New Roman" w:hAnsi="Times New Roman" w:cs="Times New Roman"/>
          <w:sz w:val="28"/>
          <w:szCs w:val="28"/>
          <w:lang w:val="tt-RU"/>
        </w:rPr>
      </w:pPr>
      <w:r w:rsidRPr="00044899">
        <w:rPr>
          <w:rFonts w:ascii="Times New Roman" w:hAnsi="Times New Roman" w:cs="Times New Roman"/>
          <w:sz w:val="28"/>
          <w:szCs w:val="28"/>
          <w:lang w:val="tt-RU"/>
        </w:rPr>
        <w:t xml:space="preserve">                                                                                               Дәүләт Советы тарафыннан</w:t>
      </w:r>
    </w:p>
    <w:p w:rsidR="00044899" w:rsidRPr="00044899" w:rsidRDefault="00044899" w:rsidP="00044899">
      <w:pPr>
        <w:pStyle w:val="a5"/>
        <w:keepNext/>
        <w:ind w:right="-30"/>
        <w:jc w:val="right"/>
        <w:rPr>
          <w:rFonts w:ascii="Times New Roman" w:hAnsi="Times New Roman" w:cs="Times New Roman"/>
          <w:sz w:val="28"/>
          <w:szCs w:val="28"/>
          <w:lang w:val="tt-RU"/>
        </w:rPr>
      </w:pPr>
      <w:r w:rsidRPr="00044899">
        <w:rPr>
          <w:rFonts w:ascii="Times New Roman" w:hAnsi="Times New Roman" w:cs="Times New Roman"/>
          <w:sz w:val="28"/>
          <w:szCs w:val="28"/>
          <w:lang w:val="tt-RU"/>
        </w:rPr>
        <w:t xml:space="preserve">                                                                                                    202</w:t>
      </w:r>
      <w:r>
        <w:rPr>
          <w:rFonts w:ascii="Times New Roman" w:hAnsi="Times New Roman" w:cs="Times New Roman"/>
          <w:sz w:val="28"/>
          <w:szCs w:val="28"/>
          <w:lang w:val="tt-RU"/>
        </w:rPr>
        <w:t>2</w:t>
      </w:r>
      <w:r w:rsidRPr="00044899">
        <w:rPr>
          <w:rFonts w:ascii="Times New Roman" w:hAnsi="Times New Roman" w:cs="Times New Roman"/>
          <w:sz w:val="28"/>
          <w:szCs w:val="28"/>
          <w:lang w:val="tt-RU"/>
        </w:rPr>
        <w:t xml:space="preserve"> елның 1</w:t>
      </w:r>
      <w:r>
        <w:rPr>
          <w:rFonts w:ascii="Times New Roman" w:hAnsi="Times New Roman" w:cs="Times New Roman"/>
          <w:sz w:val="28"/>
          <w:szCs w:val="28"/>
          <w:lang w:val="tt-RU"/>
        </w:rPr>
        <w:t>0</w:t>
      </w:r>
      <w:r w:rsidRPr="00044899">
        <w:rPr>
          <w:rFonts w:ascii="Times New Roman" w:hAnsi="Times New Roman" w:cs="Times New Roman"/>
          <w:sz w:val="28"/>
          <w:szCs w:val="28"/>
          <w:lang w:val="tt-RU"/>
        </w:rPr>
        <w:t xml:space="preserve"> </w:t>
      </w:r>
      <w:r>
        <w:rPr>
          <w:rFonts w:ascii="Times New Roman" w:hAnsi="Times New Roman" w:cs="Times New Roman"/>
          <w:sz w:val="28"/>
          <w:szCs w:val="28"/>
          <w:lang w:val="tt-RU"/>
        </w:rPr>
        <w:t>февралендә</w:t>
      </w:r>
    </w:p>
    <w:p w:rsidR="00044899" w:rsidRPr="00BF5969" w:rsidRDefault="00044899" w:rsidP="00044899">
      <w:pPr>
        <w:suppressAutoHyphens/>
        <w:jc w:val="right"/>
        <w:rPr>
          <w:rFonts w:ascii="Times New Roman" w:hAnsi="Times New Roman" w:cs="Times New Roman"/>
          <w:b/>
          <w:sz w:val="28"/>
          <w:szCs w:val="28"/>
          <w:lang w:val="tt-RU"/>
        </w:rPr>
      </w:pPr>
      <w:r w:rsidRPr="00044899">
        <w:rPr>
          <w:rFonts w:ascii="Times New Roman" w:hAnsi="Times New Roman" w:cs="Times New Roman"/>
          <w:sz w:val="28"/>
          <w:szCs w:val="28"/>
          <w:lang w:val="tt-RU"/>
        </w:rPr>
        <w:t xml:space="preserve">                                              </w:t>
      </w:r>
      <w:r w:rsidRPr="00044899">
        <w:rPr>
          <w:rFonts w:ascii="Times New Roman" w:hAnsi="Times New Roman" w:cs="Times New Roman"/>
          <w:sz w:val="28"/>
          <w:szCs w:val="28"/>
          <w:lang w:val="tt-RU"/>
        </w:rPr>
        <w:tab/>
      </w:r>
      <w:r w:rsidRPr="00044899">
        <w:rPr>
          <w:rFonts w:ascii="Times New Roman" w:hAnsi="Times New Roman" w:cs="Times New Roman"/>
          <w:sz w:val="28"/>
          <w:szCs w:val="28"/>
          <w:lang w:val="tt-RU"/>
        </w:rPr>
        <w:tab/>
      </w:r>
      <w:r w:rsidRPr="00044899">
        <w:rPr>
          <w:rFonts w:ascii="Times New Roman" w:hAnsi="Times New Roman" w:cs="Times New Roman"/>
          <w:sz w:val="28"/>
          <w:szCs w:val="28"/>
          <w:lang w:val="tt-RU"/>
        </w:rPr>
        <w:tab/>
      </w:r>
      <w:r w:rsidRPr="00044899">
        <w:rPr>
          <w:rFonts w:ascii="Times New Roman" w:hAnsi="Times New Roman" w:cs="Times New Roman"/>
          <w:sz w:val="28"/>
          <w:szCs w:val="28"/>
          <w:lang w:val="tt-RU"/>
        </w:rPr>
        <w:tab/>
      </w:r>
      <w:r w:rsidRPr="00044899">
        <w:rPr>
          <w:rFonts w:ascii="Times New Roman" w:hAnsi="Times New Roman" w:cs="Times New Roman"/>
          <w:sz w:val="28"/>
          <w:szCs w:val="28"/>
          <w:lang w:val="tt-RU"/>
        </w:rPr>
        <w:tab/>
      </w:r>
      <w:r w:rsidRPr="00044899">
        <w:rPr>
          <w:rFonts w:ascii="Times New Roman" w:hAnsi="Times New Roman" w:cs="Times New Roman"/>
          <w:sz w:val="28"/>
          <w:szCs w:val="28"/>
          <w:lang w:val="tt-RU"/>
        </w:rPr>
        <w:tab/>
      </w:r>
      <w:r w:rsidRPr="00044899">
        <w:rPr>
          <w:rFonts w:ascii="Times New Roman" w:hAnsi="Times New Roman" w:cs="Times New Roman"/>
          <w:sz w:val="28"/>
          <w:szCs w:val="28"/>
          <w:lang w:val="tt-RU"/>
        </w:rPr>
        <w:tab/>
        <w:t xml:space="preserve">         </w:t>
      </w:r>
      <w:r>
        <w:rPr>
          <w:rFonts w:ascii="Times New Roman" w:hAnsi="Times New Roman" w:cs="Times New Roman"/>
          <w:sz w:val="28"/>
          <w:szCs w:val="28"/>
          <w:lang w:val="tt-RU"/>
        </w:rPr>
        <w:t xml:space="preserve"> </w:t>
      </w:r>
      <w:r w:rsidRPr="00044899">
        <w:rPr>
          <w:rFonts w:ascii="Times New Roman" w:hAnsi="Times New Roman" w:cs="Times New Roman"/>
          <w:sz w:val="28"/>
          <w:szCs w:val="28"/>
          <w:lang w:val="tt-RU"/>
        </w:rPr>
        <w:t>кабул ителде</w:t>
      </w:r>
    </w:p>
    <w:p w:rsidR="000C167E" w:rsidRPr="00BF5969" w:rsidRDefault="00D01092" w:rsidP="00BF5969">
      <w:pPr>
        <w:suppressAutoHyphens/>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7E26CB" w:rsidRPr="00BF5969" w:rsidRDefault="007E26CB" w:rsidP="00BF5969">
      <w:pPr>
        <w:jc w:val="both"/>
        <w:outlineLvl w:val="0"/>
        <w:rPr>
          <w:rFonts w:ascii="Times New Roman" w:hAnsi="Times New Roman" w:cs="Times New Roman"/>
          <w:b/>
          <w:sz w:val="28"/>
          <w:szCs w:val="28"/>
          <w:lang w:val="tt-RU"/>
        </w:rPr>
      </w:pPr>
      <w:r w:rsidRPr="00BF5969">
        <w:rPr>
          <w:rFonts w:ascii="Times New Roman" w:hAnsi="Times New Roman" w:cs="Times New Roman"/>
          <w:b/>
          <w:sz w:val="28"/>
          <w:szCs w:val="28"/>
          <w:lang w:val="tt-RU"/>
        </w:rPr>
        <w:tab/>
        <w:t>1 статья</w:t>
      </w:r>
    </w:p>
    <w:p w:rsidR="007E26CB" w:rsidRPr="00BF5969" w:rsidRDefault="007E26CB" w:rsidP="00BF5969">
      <w:pPr>
        <w:jc w:val="both"/>
        <w:outlineLvl w:val="0"/>
        <w:rPr>
          <w:rFonts w:ascii="Times New Roman" w:hAnsi="Times New Roman" w:cs="Times New Roman"/>
          <w:b/>
          <w:sz w:val="28"/>
          <w:szCs w:val="28"/>
          <w:lang w:val="tt-RU"/>
        </w:rPr>
      </w:pPr>
    </w:p>
    <w:p w:rsidR="007E26CB" w:rsidRPr="00BF5969" w:rsidRDefault="007E26CB" w:rsidP="00BF5969">
      <w:pPr>
        <w:ind w:firstLine="709"/>
        <w:jc w:val="both"/>
        <w:rPr>
          <w:rFonts w:ascii="Times New Roman" w:hAnsi="Times New Roman" w:cs="Times New Roman"/>
          <w:sz w:val="28"/>
          <w:szCs w:val="28"/>
          <w:lang w:val="tt-RU"/>
        </w:rPr>
      </w:pPr>
      <w:r w:rsidRPr="00BF5969">
        <w:rPr>
          <w:rFonts w:ascii="Times New Roman" w:hAnsi="Times New Roman" w:cs="Times New Roman"/>
          <w:sz w:val="28"/>
          <w:szCs w:val="28"/>
          <w:lang w:val="tt-RU"/>
        </w:rPr>
        <w:t>«</w:t>
      </w:r>
      <w:r w:rsidRPr="00BF5969">
        <w:rPr>
          <w:rFonts w:ascii="Times New Roman" w:hAnsi="Times New Roman" w:cs="Times New Roman"/>
          <w:noProof/>
          <w:sz w:val="28"/>
          <w:szCs w:val="28"/>
          <w:lang w:val="tt-RU"/>
        </w:rPr>
        <w:t>Татарстан Республикасында җирле үзидарә</w:t>
      </w:r>
      <w:r w:rsidRPr="00BF5969">
        <w:rPr>
          <w:rFonts w:ascii="Times New Roman" w:hAnsi="Times New Roman" w:cs="Times New Roman"/>
          <w:sz w:val="28"/>
          <w:szCs w:val="28"/>
          <w:lang w:val="tt-RU"/>
        </w:rPr>
        <w:t xml:space="preserve"> турында» 2004 елның 28 июлендәге 45-ТРЗ номерлы Татарстан Республикасы Законына (Татарстан Дәүләт Советы Җыелма басмасы, 2004, № 7 (II өлеш); 2005, № 2, № 4 (I өлеш), № 6 (II өлеш), № 11; 2006, № 4, № 7 (I өлеш); 2007, № 7 (I өлеш), № 8; 2008, № 1; 2009, № 1, № 12 (I өлеш); 2010, № 7 (II өлеш), № 12 (II өлеш); 2011, № 3, № 11 (I өлеш); 2012, № 7 (I өлеш), № 11 (I өлеш); 2013, № 3, № 7, № 12 (I өлеш); 2014, № 5, № 11 (VI өлеш); 2015, № 7 (I өлеш), № 11 (I өлеш); 2016, № 3, № 5, № 6 (</w:t>
      </w:r>
      <w:r w:rsidRPr="00BF5969">
        <w:rPr>
          <w:rFonts w:ascii="Times New Roman" w:hAnsi="Times New Roman" w:cs="Times New Roman"/>
          <w:bCs/>
          <w:sz w:val="28"/>
          <w:szCs w:val="28"/>
          <w:lang w:val="tt-RU"/>
        </w:rPr>
        <w:t>I</w:t>
      </w:r>
      <w:r w:rsidRPr="00BF5969">
        <w:rPr>
          <w:rFonts w:ascii="Times New Roman" w:hAnsi="Times New Roman" w:cs="Times New Roman"/>
          <w:sz w:val="28"/>
          <w:szCs w:val="28"/>
          <w:lang w:val="tt-RU"/>
        </w:rPr>
        <w:t xml:space="preserve"> өлеш), № 9 (II өлеш); Татарстан Республикасы законнар җыелмасы, 2017, № 1 (I өлеш), № 27 (I өлеш), № 55 (I өлеш), № 76 (I өлеш); 2018, № 1 (I өлеш), </w:t>
      </w:r>
      <w:r w:rsidR="00DA00FB" w:rsidRPr="00BF5969">
        <w:rPr>
          <w:rFonts w:ascii="Times New Roman" w:hAnsi="Times New Roman" w:cs="Times New Roman"/>
          <w:sz w:val="28"/>
          <w:szCs w:val="28"/>
          <w:lang w:val="tt-RU"/>
        </w:rPr>
        <w:t xml:space="preserve">           </w:t>
      </w:r>
      <w:r w:rsidRPr="00BF5969">
        <w:rPr>
          <w:rFonts w:ascii="Times New Roman" w:hAnsi="Times New Roman" w:cs="Times New Roman"/>
          <w:sz w:val="28"/>
          <w:szCs w:val="28"/>
          <w:lang w:val="tt-RU"/>
        </w:rPr>
        <w:t xml:space="preserve">№ 22 (I өлеш), № 54 (I өлеш), № 78 (I өлеш), № 92 (I өлеш); 2019, № 19 (I өлеш); 2020, № 1 (I өлеш), № 4 (I өлеш), № 37 (I өлеш), </w:t>
      </w:r>
      <w:r w:rsidRPr="00BF5969">
        <w:rPr>
          <w:rFonts w:ascii="Times New Roman" w:hAnsi="Times New Roman" w:cs="Times New Roman"/>
          <w:bCs/>
          <w:sz w:val="28"/>
          <w:szCs w:val="28"/>
          <w:lang w:val="tt-RU"/>
        </w:rPr>
        <w:t>№ 57 (I өлеш), № 77 (I өлеш); 2021, № 1 (I өлеш) № 29 (I өлеш), № 36 (I өлеш</w:t>
      </w:r>
      <w:r w:rsidR="00DA00FB" w:rsidRPr="00BF5969">
        <w:rPr>
          <w:rFonts w:ascii="Times New Roman" w:hAnsi="Times New Roman" w:cs="Times New Roman"/>
          <w:bCs/>
          <w:sz w:val="28"/>
          <w:szCs w:val="28"/>
          <w:lang w:val="tt-RU"/>
        </w:rPr>
        <w:t xml:space="preserve">), </w:t>
      </w:r>
      <w:r w:rsidRPr="00BF5969">
        <w:rPr>
          <w:rFonts w:ascii="Times New Roman" w:hAnsi="Times New Roman" w:cs="Times New Roman"/>
          <w:bCs/>
          <w:sz w:val="28"/>
          <w:szCs w:val="28"/>
          <w:lang w:val="tt-RU"/>
        </w:rPr>
        <w:t>№</w:t>
      </w:r>
      <w:r w:rsidRPr="00BF5969">
        <w:rPr>
          <w:rFonts w:ascii="Times New Roman" w:hAnsi="Times New Roman" w:cs="Times New Roman"/>
          <w:sz w:val="28"/>
          <w:szCs w:val="28"/>
          <w:lang w:val="tt-RU"/>
        </w:rPr>
        <w:t xml:space="preserve"> 57 (I өлеш), № 77 (I өлеш), </w:t>
      </w:r>
      <w:r w:rsidR="00DA00FB" w:rsidRPr="00BF5969">
        <w:rPr>
          <w:rFonts w:ascii="Times New Roman" w:hAnsi="Times New Roman" w:cs="Times New Roman"/>
          <w:sz w:val="28"/>
          <w:szCs w:val="28"/>
          <w:lang w:val="tt-RU"/>
        </w:rPr>
        <w:t xml:space="preserve">№ 93          (I өлеш) </w:t>
      </w:r>
      <w:r w:rsidRPr="00BF5969">
        <w:rPr>
          <w:rFonts w:ascii="Times New Roman" w:hAnsi="Times New Roman" w:cs="Times New Roman"/>
          <w:sz w:val="28"/>
          <w:szCs w:val="28"/>
          <w:lang w:val="tt-RU"/>
        </w:rPr>
        <w:t>түбәндәге үзгәреш</w:t>
      </w:r>
      <w:r w:rsidR="00DA00FB" w:rsidRPr="00BF5969">
        <w:rPr>
          <w:rFonts w:ascii="Times New Roman" w:hAnsi="Times New Roman" w:cs="Times New Roman"/>
          <w:sz w:val="28"/>
          <w:szCs w:val="28"/>
          <w:lang w:val="tt-RU"/>
        </w:rPr>
        <w:t>ләрне</w:t>
      </w:r>
      <w:r w:rsidRPr="00BF5969">
        <w:rPr>
          <w:rFonts w:ascii="Times New Roman" w:hAnsi="Times New Roman" w:cs="Times New Roman"/>
          <w:sz w:val="28"/>
          <w:szCs w:val="28"/>
          <w:lang w:val="tt-RU"/>
        </w:rPr>
        <w:t xml:space="preserve"> кертергә:</w:t>
      </w:r>
    </w:p>
    <w:p w:rsidR="00F6480D" w:rsidRPr="00BF5969" w:rsidRDefault="00F6480D" w:rsidP="00BF5969">
      <w:pPr>
        <w:ind w:firstLine="709"/>
        <w:jc w:val="both"/>
        <w:rPr>
          <w:rFonts w:ascii="Times New Roman" w:hAnsi="Times New Roman" w:cs="Times New Roman"/>
          <w:sz w:val="28"/>
          <w:szCs w:val="28"/>
          <w:lang w:val="tt-RU"/>
        </w:rPr>
      </w:pPr>
    </w:p>
    <w:p w:rsidR="00F6480D" w:rsidRPr="00BF5969" w:rsidRDefault="00F6480D" w:rsidP="00BF5969">
      <w:pPr>
        <w:numPr>
          <w:ilvl w:val="0"/>
          <w:numId w:val="20"/>
        </w:numPr>
        <w:jc w:val="both"/>
        <w:rPr>
          <w:rFonts w:ascii="Times New Roman" w:hAnsi="Times New Roman" w:cs="Times New Roman"/>
          <w:sz w:val="28"/>
          <w:szCs w:val="28"/>
          <w:lang w:val="tt-RU"/>
        </w:rPr>
      </w:pPr>
      <w:r w:rsidRPr="00BF5969">
        <w:rPr>
          <w:rFonts w:ascii="Times New Roman" w:hAnsi="Times New Roman" w:cs="Times New Roman"/>
          <w:sz w:val="28"/>
          <w:szCs w:val="28"/>
          <w:lang w:val="tt-RU"/>
        </w:rPr>
        <w:t>6</w:t>
      </w:r>
      <w:r w:rsidRPr="00BF5969">
        <w:rPr>
          <w:rFonts w:ascii="Times New Roman" w:hAnsi="Times New Roman" w:cs="Times New Roman"/>
          <w:sz w:val="28"/>
          <w:szCs w:val="28"/>
          <w:vertAlign w:val="superscript"/>
          <w:lang w:val="tt-RU"/>
        </w:rPr>
        <w:t>3</w:t>
      </w:r>
      <w:r w:rsidRPr="00BF5969">
        <w:rPr>
          <w:rFonts w:ascii="Times New Roman" w:hAnsi="Times New Roman" w:cs="Times New Roman"/>
          <w:sz w:val="28"/>
          <w:szCs w:val="28"/>
          <w:lang w:val="tt-RU"/>
        </w:rPr>
        <w:t xml:space="preserve"> статьяның 3 өлешендәге 1 пунктын түбәндәге редакциядә бәян итәргә:</w:t>
      </w:r>
    </w:p>
    <w:p w:rsidR="009E618E" w:rsidRDefault="00F6480D" w:rsidP="00BF5969">
      <w:pPr>
        <w:ind w:firstLine="709"/>
        <w:jc w:val="both"/>
        <w:rPr>
          <w:rFonts w:ascii="Times New Roman" w:hAnsi="Times New Roman" w:cs="Times New Roman"/>
          <w:sz w:val="28"/>
          <w:szCs w:val="28"/>
          <w:lang w:val="tt-RU"/>
        </w:rPr>
      </w:pPr>
      <w:r w:rsidRPr="00BF5969">
        <w:rPr>
          <w:rFonts w:ascii="Times New Roman" w:hAnsi="Times New Roman" w:cs="Times New Roman"/>
          <w:sz w:val="28"/>
          <w:szCs w:val="28"/>
          <w:lang w:val="tt-RU"/>
        </w:rPr>
        <w:t xml:space="preserve">«1) муниципаль район, шәһәр округы территориясендә кече һәм урта эшкуарлык субъектлары </w:t>
      </w:r>
      <w:r w:rsidR="003679B4" w:rsidRPr="00BF5969">
        <w:rPr>
          <w:rFonts w:ascii="Times New Roman" w:hAnsi="Times New Roman" w:cs="Times New Roman"/>
          <w:sz w:val="28"/>
          <w:szCs w:val="28"/>
          <w:lang w:val="tt-RU"/>
        </w:rPr>
        <w:t>саны кимендә 500 берәмлек тәшкил и</w:t>
      </w:r>
      <w:r w:rsidR="00252D56">
        <w:rPr>
          <w:rFonts w:ascii="Times New Roman" w:hAnsi="Times New Roman" w:cs="Times New Roman"/>
          <w:sz w:val="28"/>
          <w:szCs w:val="28"/>
          <w:lang w:val="tt-RU"/>
        </w:rPr>
        <w:t>тә</w:t>
      </w:r>
      <w:r w:rsidR="009E1BAA" w:rsidRPr="00BF5969">
        <w:rPr>
          <w:rFonts w:ascii="Times New Roman" w:hAnsi="Times New Roman" w:cs="Times New Roman"/>
          <w:sz w:val="28"/>
          <w:szCs w:val="28"/>
          <w:lang w:val="tt-RU"/>
        </w:rPr>
        <w:t>;</w:t>
      </w:r>
      <w:r w:rsidRPr="00BF5969">
        <w:rPr>
          <w:rFonts w:ascii="Times New Roman" w:hAnsi="Times New Roman" w:cs="Times New Roman"/>
          <w:sz w:val="28"/>
          <w:szCs w:val="28"/>
          <w:lang w:val="tt-RU"/>
        </w:rPr>
        <w:t>»</w:t>
      </w:r>
      <w:r w:rsidR="009E1BAA" w:rsidRPr="00BF5969">
        <w:rPr>
          <w:rFonts w:ascii="Times New Roman" w:hAnsi="Times New Roman" w:cs="Times New Roman"/>
          <w:sz w:val="28"/>
          <w:szCs w:val="28"/>
          <w:lang w:val="tt-RU"/>
        </w:rPr>
        <w:t>;</w:t>
      </w:r>
    </w:p>
    <w:p w:rsidR="009E618E" w:rsidRDefault="009E618E" w:rsidP="00BF5969">
      <w:pPr>
        <w:ind w:firstLine="709"/>
        <w:jc w:val="both"/>
        <w:rPr>
          <w:rFonts w:ascii="Times New Roman" w:hAnsi="Times New Roman" w:cs="Times New Roman"/>
          <w:sz w:val="28"/>
          <w:szCs w:val="28"/>
          <w:lang w:val="tt-RU"/>
        </w:rPr>
      </w:pPr>
    </w:p>
    <w:p w:rsidR="00F6480D" w:rsidRPr="00BF5969" w:rsidRDefault="009E618E" w:rsidP="009E618E">
      <w:pPr>
        <w:numPr>
          <w:ilvl w:val="0"/>
          <w:numId w:val="20"/>
        </w:numPr>
        <w:jc w:val="both"/>
        <w:rPr>
          <w:rFonts w:ascii="Times New Roman" w:hAnsi="Times New Roman" w:cs="Times New Roman"/>
          <w:sz w:val="28"/>
          <w:szCs w:val="28"/>
          <w:lang w:val="tt-RU"/>
        </w:rPr>
      </w:pPr>
      <w:r w:rsidRPr="00BF5969">
        <w:rPr>
          <w:rFonts w:ascii="Times New Roman" w:hAnsi="Times New Roman" w:cs="Times New Roman"/>
          <w:sz w:val="28"/>
          <w:szCs w:val="28"/>
          <w:lang w:val="tt-RU"/>
        </w:rPr>
        <w:t>1 нче кушымта</w:t>
      </w:r>
      <w:r>
        <w:rPr>
          <w:rFonts w:ascii="Times New Roman" w:hAnsi="Times New Roman" w:cs="Times New Roman"/>
          <w:sz w:val="28"/>
          <w:szCs w:val="28"/>
          <w:lang w:val="tt-RU"/>
        </w:rPr>
        <w:t>ны түбәндәге редакциядә бәян итәргә:</w:t>
      </w:r>
      <w:r w:rsidR="00F6480D" w:rsidRPr="00BF5969">
        <w:rPr>
          <w:rFonts w:ascii="Times New Roman" w:hAnsi="Times New Roman" w:cs="Times New Roman"/>
          <w:sz w:val="28"/>
          <w:szCs w:val="28"/>
          <w:lang w:val="tt-RU"/>
        </w:rPr>
        <w:t xml:space="preserve"> </w:t>
      </w:r>
    </w:p>
    <w:p w:rsidR="000A2C2F" w:rsidRPr="00BF5969" w:rsidRDefault="000A2C2F" w:rsidP="00BF5969">
      <w:pPr>
        <w:outlineLvl w:val="0"/>
        <w:rPr>
          <w:rFonts w:ascii="Times New Roman" w:hAnsi="Times New Roman" w:cs="Times New Roman"/>
          <w:sz w:val="28"/>
          <w:szCs w:val="28"/>
          <w:lang w:val="tt-RU"/>
        </w:rPr>
      </w:pPr>
    </w:p>
    <w:p w:rsidR="001E60C2" w:rsidRPr="00BF5969" w:rsidRDefault="001E60C2" w:rsidP="00CC253A">
      <w:pPr>
        <w:ind w:left="5954"/>
        <w:jc w:val="right"/>
        <w:rPr>
          <w:rFonts w:ascii="Times New Roman" w:hAnsi="Times New Roman" w:cs="Times New Roman"/>
          <w:sz w:val="28"/>
          <w:szCs w:val="28"/>
          <w:lang w:val="tt-RU"/>
        </w:rPr>
      </w:pPr>
      <w:r w:rsidRPr="00BF5969">
        <w:rPr>
          <w:rFonts w:ascii="Times New Roman" w:hAnsi="Times New Roman" w:cs="Times New Roman"/>
          <w:sz w:val="28"/>
          <w:szCs w:val="28"/>
          <w:lang w:val="tt-RU"/>
        </w:rPr>
        <w:t xml:space="preserve">«Татарстан Республикасында җирле үзидарә турында» </w:t>
      </w:r>
    </w:p>
    <w:p w:rsidR="001E60C2" w:rsidRPr="00BF5969" w:rsidRDefault="001E60C2" w:rsidP="00CC253A">
      <w:pPr>
        <w:ind w:left="5954"/>
        <w:jc w:val="right"/>
        <w:rPr>
          <w:rFonts w:ascii="Times New Roman" w:hAnsi="Times New Roman" w:cs="Times New Roman"/>
          <w:sz w:val="28"/>
          <w:szCs w:val="28"/>
          <w:lang w:val="tt-RU"/>
        </w:rPr>
      </w:pPr>
      <w:r w:rsidRPr="00BF5969">
        <w:rPr>
          <w:rFonts w:ascii="Times New Roman" w:hAnsi="Times New Roman" w:cs="Times New Roman"/>
          <w:sz w:val="28"/>
          <w:szCs w:val="28"/>
          <w:lang w:val="tt-RU"/>
        </w:rPr>
        <w:t xml:space="preserve">Татарстан Республикасы Законына </w:t>
      </w:r>
    </w:p>
    <w:p w:rsidR="001E60C2" w:rsidRPr="00BF5969" w:rsidRDefault="001E60C2" w:rsidP="00CC253A">
      <w:pPr>
        <w:ind w:left="5954"/>
        <w:jc w:val="right"/>
        <w:rPr>
          <w:rFonts w:ascii="Times New Roman" w:hAnsi="Times New Roman" w:cs="Times New Roman"/>
          <w:sz w:val="28"/>
          <w:szCs w:val="28"/>
          <w:lang w:val="tt-RU"/>
        </w:rPr>
      </w:pPr>
      <w:r w:rsidRPr="00BF5969">
        <w:rPr>
          <w:rFonts w:ascii="Times New Roman" w:hAnsi="Times New Roman" w:cs="Times New Roman"/>
          <w:sz w:val="28"/>
          <w:szCs w:val="28"/>
          <w:lang w:val="tt-RU"/>
        </w:rPr>
        <w:t>1 нче кушымта</w:t>
      </w:r>
    </w:p>
    <w:p w:rsidR="001E60C2" w:rsidRDefault="001E60C2" w:rsidP="00BF5969">
      <w:pPr>
        <w:ind w:left="5670"/>
        <w:rPr>
          <w:rFonts w:ascii="Times New Roman" w:hAnsi="Times New Roman" w:cs="Times New Roman"/>
          <w:sz w:val="28"/>
          <w:szCs w:val="28"/>
          <w:lang w:val="tt-RU"/>
        </w:rPr>
      </w:pPr>
    </w:p>
    <w:p w:rsidR="009420DE" w:rsidRPr="00BF5969" w:rsidRDefault="009420DE" w:rsidP="00BF5969">
      <w:pPr>
        <w:ind w:left="5670"/>
        <w:rPr>
          <w:rFonts w:ascii="Times New Roman" w:hAnsi="Times New Roman" w:cs="Times New Roman"/>
          <w:sz w:val="28"/>
          <w:szCs w:val="28"/>
          <w:lang w:val="tt-RU"/>
        </w:rPr>
      </w:pPr>
    </w:p>
    <w:p w:rsidR="001E60C2" w:rsidRPr="00BF5969" w:rsidRDefault="001E60C2" w:rsidP="00E7137A">
      <w:pPr>
        <w:jc w:val="center"/>
        <w:rPr>
          <w:rFonts w:ascii="Times New Roman" w:hAnsi="Times New Roman" w:cs="Times New Roman"/>
          <w:b/>
          <w:sz w:val="28"/>
          <w:szCs w:val="28"/>
          <w:lang w:val="tt-RU"/>
        </w:rPr>
      </w:pPr>
      <w:r w:rsidRPr="00BF5969">
        <w:rPr>
          <w:rFonts w:ascii="Times New Roman" w:hAnsi="Times New Roman" w:cs="Times New Roman"/>
          <w:b/>
          <w:sz w:val="28"/>
          <w:szCs w:val="28"/>
          <w:lang w:val="tt-RU"/>
        </w:rPr>
        <w:lastRenderedPageBreak/>
        <w:t>Эшкуарлык һәм башка икътисадый эшчәнлек субъектлары өчен</w:t>
      </w:r>
    </w:p>
    <w:p w:rsidR="001E60C2" w:rsidRPr="00BF5969" w:rsidRDefault="001E60C2" w:rsidP="00E7137A">
      <w:pPr>
        <w:jc w:val="center"/>
        <w:rPr>
          <w:rFonts w:ascii="Times New Roman" w:hAnsi="Times New Roman" w:cs="Times New Roman"/>
          <w:b/>
          <w:sz w:val="28"/>
          <w:szCs w:val="28"/>
          <w:lang w:val="tt-RU"/>
        </w:rPr>
      </w:pPr>
      <w:r w:rsidRPr="00BF5969">
        <w:rPr>
          <w:rFonts w:ascii="Times New Roman" w:hAnsi="Times New Roman" w:cs="Times New Roman"/>
          <w:b/>
          <w:sz w:val="28"/>
          <w:szCs w:val="28"/>
          <w:lang w:val="tt-RU"/>
        </w:rPr>
        <w:t xml:space="preserve"> яңа мәҗбүри таләпләр билгели торган яисә муниципаль норматив</w:t>
      </w:r>
      <w:r w:rsidR="007B4C7A" w:rsidRPr="00BF5969">
        <w:rPr>
          <w:rFonts w:ascii="Times New Roman" w:hAnsi="Times New Roman" w:cs="Times New Roman"/>
          <w:b/>
          <w:sz w:val="28"/>
          <w:szCs w:val="28"/>
          <w:lang w:val="tt-RU"/>
        </w:rPr>
        <w:t xml:space="preserve"> хокукый актларда элек каралган</w:t>
      </w:r>
      <w:r w:rsidR="009D3692" w:rsidRPr="009D3692">
        <w:rPr>
          <w:rFonts w:ascii="Times New Roman" w:hAnsi="Times New Roman" w:cs="Times New Roman"/>
          <w:b/>
          <w:sz w:val="28"/>
          <w:szCs w:val="28"/>
          <w:lang w:val="tt-RU"/>
        </w:rPr>
        <w:t xml:space="preserve"> </w:t>
      </w:r>
      <w:r w:rsidR="009D3692" w:rsidRPr="00BF5969">
        <w:rPr>
          <w:rFonts w:ascii="Times New Roman" w:hAnsi="Times New Roman" w:cs="Times New Roman"/>
          <w:b/>
          <w:sz w:val="28"/>
          <w:szCs w:val="28"/>
          <w:lang w:val="tt-RU"/>
        </w:rPr>
        <w:t>мәҗбүри таләпләр</w:t>
      </w:r>
      <w:r w:rsidR="009D3692">
        <w:rPr>
          <w:rFonts w:ascii="Times New Roman" w:hAnsi="Times New Roman" w:cs="Times New Roman"/>
          <w:b/>
          <w:sz w:val="28"/>
          <w:szCs w:val="28"/>
          <w:lang w:val="tt-RU"/>
        </w:rPr>
        <w:t>не</w:t>
      </w:r>
      <w:r w:rsidR="007B4C7A" w:rsidRPr="00BF5969">
        <w:rPr>
          <w:rFonts w:ascii="Times New Roman" w:hAnsi="Times New Roman" w:cs="Times New Roman"/>
          <w:b/>
          <w:sz w:val="28"/>
          <w:szCs w:val="28"/>
          <w:lang w:val="tt-RU"/>
        </w:rPr>
        <w:t xml:space="preserve"> </w:t>
      </w:r>
      <w:r w:rsidRPr="00BF5969">
        <w:rPr>
          <w:rFonts w:ascii="Times New Roman" w:hAnsi="Times New Roman" w:cs="Times New Roman"/>
          <w:b/>
          <w:sz w:val="28"/>
          <w:szCs w:val="28"/>
          <w:lang w:val="tt-RU"/>
        </w:rPr>
        <w:t>үзгәртә торган,</w:t>
      </w:r>
      <w:r w:rsidR="00F6480D" w:rsidRPr="00BF5969">
        <w:rPr>
          <w:rFonts w:ascii="Times New Roman" w:hAnsi="Times New Roman" w:cs="Times New Roman"/>
          <w:b/>
          <w:sz w:val="28"/>
          <w:szCs w:val="28"/>
          <w:lang w:val="tt-RU"/>
        </w:rPr>
        <w:t xml:space="preserve"> </w:t>
      </w:r>
      <w:r w:rsidRPr="00BF5969">
        <w:rPr>
          <w:rFonts w:ascii="Times New Roman" w:hAnsi="Times New Roman" w:cs="Times New Roman"/>
          <w:b/>
          <w:sz w:val="28"/>
          <w:szCs w:val="28"/>
          <w:lang w:val="tt-RU"/>
        </w:rPr>
        <w:t xml:space="preserve">инвестиция эшчәнлеге субъектлары өчен </w:t>
      </w:r>
      <w:r w:rsidR="007B4C7A" w:rsidRPr="00BF5969">
        <w:rPr>
          <w:rFonts w:ascii="Times New Roman" w:hAnsi="Times New Roman" w:cs="Times New Roman"/>
          <w:b/>
          <w:sz w:val="28"/>
          <w:szCs w:val="28"/>
          <w:lang w:val="tt-RU"/>
        </w:rPr>
        <w:t>яңа бурычлар</w:t>
      </w:r>
      <w:r w:rsidRPr="00BF5969">
        <w:rPr>
          <w:rFonts w:ascii="Times New Roman" w:hAnsi="Times New Roman" w:cs="Times New Roman"/>
          <w:b/>
          <w:sz w:val="28"/>
          <w:szCs w:val="28"/>
          <w:lang w:val="tt-RU"/>
        </w:rPr>
        <w:t xml:space="preserve"> билгели торган </w:t>
      </w:r>
      <w:r w:rsidR="007B4C7A" w:rsidRPr="00BF5969">
        <w:rPr>
          <w:rFonts w:ascii="Times New Roman" w:hAnsi="Times New Roman" w:cs="Times New Roman"/>
          <w:b/>
          <w:sz w:val="28"/>
          <w:szCs w:val="28"/>
          <w:lang w:val="tt-RU"/>
        </w:rPr>
        <w:t>яисә муниципаль норматив хокукый актларда элек каралган</w:t>
      </w:r>
      <w:r w:rsidR="003063D9" w:rsidRPr="003063D9">
        <w:rPr>
          <w:rFonts w:ascii="Times New Roman" w:hAnsi="Times New Roman" w:cs="Times New Roman"/>
          <w:b/>
          <w:sz w:val="28"/>
          <w:szCs w:val="28"/>
          <w:lang w:val="tt-RU"/>
        </w:rPr>
        <w:t xml:space="preserve"> </w:t>
      </w:r>
      <w:r w:rsidR="003063D9" w:rsidRPr="00BF5969">
        <w:rPr>
          <w:rFonts w:ascii="Times New Roman" w:hAnsi="Times New Roman" w:cs="Times New Roman"/>
          <w:b/>
          <w:sz w:val="28"/>
          <w:szCs w:val="28"/>
          <w:lang w:val="tt-RU"/>
        </w:rPr>
        <w:t>бурычлар</w:t>
      </w:r>
      <w:r w:rsidR="003063D9">
        <w:rPr>
          <w:rFonts w:ascii="Times New Roman" w:hAnsi="Times New Roman" w:cs="Times New Roman"/>
          <w:b/>
          <w:sz w:val="28"/>
          <w:szCs w:val="28"/>
          <w:lang w:val="tt-RU"/>
        </w:rPr>
        <w:t>ны</w:t>
      </w:r>
      <w:r w:rsidR="007B4C7A" w:rsidRPr="00BF5969">
        <w:rPr>
          <w:rFonts w:ascii="Times New Roman" w:hAnsi="Times New Roman" w:cs="Times New Roman"/>
          <w:b/>
          <w:sz w:val="28"/>
          <w:szCs w:val="28"/>
          <w:lang w:val="tt-RU"/>
        </w:rPr>
        <w:t xml:space="preserve"> үзгәртә торган </w:t>
      </w:r>
      <w:r w:rsidRPr="00BF5969">
        <w:rPr>
          <w:rFonts w:ascii="Times New Roman" w:hAnsi="Times New Roman" w:cs="Times New Roman"/>
          <w:b/>
          <w:sz w:val="28"/>
          <w:szCs w:val="28"/>
          <w:lang w:val="tt-RU"/>
        </w:rPr>
        <w:t xml:space="preserve">муниципаль норматив хокукый актлар проектларының җайга салу йогынтысын бәяләүне үткәрү, эшкуарлык һәм инвестиция эшчәнлеген гамәлгә ашыру мәсьәләләренә кагылышлы муниципаль норматив хокукый актларга экспертиза ясау мәҗбүри булган муниципаль районнар һәм шәһәр округлары </w:t>
      </w:r>
    </w:p>
    <w:p w:rsidR="001E60C2" w:rsidRDefault="001E60C2" w:rsidP="00E7137A">
      <w:pPr>
        <w:jc w:val="center"/>
        <w:rPr>
          <w:rFonts w:ascii="Times New Roman" w:hAnsi="Times New Roman" w:cs="Times New Roman"/>
          <w:b/>
          <w:sz w:val="28"/>
          <w:szCs w:val="28"/>
          <w:lang w:val="tt-RU"/>
        </w:rPr>
      </w:pPr>
      <w:r w:rsidRPr="00BF5969">
        <w:rPr>
          <w:rFonts w:ascii="Times New Roman" w:hAnsi="Times New Roman" w:cs="Times New Roman"/>
          <w:b/>
          <w:sz w:val="28"/>
          <w:szCs w:val="28"/>
        </w:rPr>
        <w:t>исемлеге</w:t>
      </w:r>
    </w:p>
    <w:p w:rsidR="003063D9" w:rsidRPr="003063D9" w:rsidRDefault="003063D9" w:rsidP="00BF5969">
      <w:pPr>
        <w:jc w:val="center"/>
        <w:rPr>
          <w:rFonts w:ascii="Times New Roman" w:hAnsi="Times New Roman" w:cs="Times New Roman"/>
          <w:b/>
          <w:sz w:val="28"/>
          <w:szCs w:val="28"/>
          <w:lang w:val="tt-RU"/>
        </w:rPr>
      </w:pPr>
    </w:p>
    <w:p w:rsidR="003D01CB" w:rsidRPr="00BF5969" w:rsidRDefault="003D01CB" w:rsidP="00BF5969">
      <w:pPr>
        <w:numPr>
          <w:ilvl w:val="0"/>
          <w:numId w:val="18"/>
        </w:numPr>
        <w:tabs>
          <w:tab w:val="left" w:pos="851"/>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lang w:val="tt-RU"/>
        </w:rPr>
        <w:t xml:space="preserve">Әгерҗе </w:t>
      </w:r>
      <w:r w:rsidRPr="00BF5969">
        <w:rPr>
          <w:rFonts w:ascii="Times New Roman" w:hAnsi="Times New Roman" w:cs="Times New Roman"/>
          <w:sz w:val="28"/>
          <w:szCs w:val="28"/>
        </w:rPr>
        <w:t>муниципаль районы;</w:t>
      </w:r>
    </w:p>
    <w:p w:rsidR="00CF7F67" w:rsidRPr="00BF5969" w:rsidRDefault="00CF7F67" w:rsidP="00BF5969">
      <w:pPr>
        <w:numPr>
          <w:ilvl w:val="0"/>
          <w:numId w:val="18"/>
        </w:numPr>
        <w:tabs>
          <w:tab w:val="left" w:pos="851"/>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lang w:val="tt-RU"/>
        </w:rPr>
        <w:t>Азнакай</w:t>
      </w:r>
      <w:r w:rsidRPr="00BF5969">
        <w:rPr>
          <w:rFonts w:ascii="Times New Roman" w:hAnsi="Times New Roman" w:cs="Times New Roman"/>
          <w:sz w:val="28"/>
          <w:szCs w:val="28"/>
        </w:rPr>
        <w:t xml:space="preserve"> муниципаль районы;</w:t>
      </w:r>
    </w:p>
    <w:p w:rsidR="003D01CB" w:rsidRPr="00BF5969" w:rsidRDefault="003D01CB" w:rsidP="00BF5969">
      <w:pPr>
        <w:numPr>
          <w:ilvl w:val="0"/>
          <w:numId w:val="18"/>
        </w:numPr>
        <w:tabs>
          <w:tab w:val="left" w:pos="851"/>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lang w:val="tt-RU"/>
        </w:rPr>
        <w:t xml:space="preserve">Актаныш </w:t>
      </w:r>
      <w:r w:rsidRPr="00BF5969">
        <w:rPr>
          <w:rFonts w:ascii="Times New Roman" w:hAnsi="Times New Roman" w:cs="Times New Roman"/>
          <w:sz w:val="28"/>
          <w:szCs w:val="28"/>
        </w:rPr>
        <w:t>муниципаль районы;</w:t>
      </w:r>
    </w:p>
    <w:p w:rsidR="003D01CB" w:rsidRPr="00BF5969" w:rsidRDefault="003D01CB" w:rsidP="00BF5969">
      <w:pPr>
        <w:numPr>
          <w:ilvl w:val="0"/>
          <w:numId w:val="18"/>
        </w:numPr>
        <w:tabs>
          <w:tab w:val="left" w:pos="851"/>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lang w:val="tt-RU"/>
        </w:rPr>
        <w:t xml:space="preserve">Алексеевск </w:t>
      </w:r>
      <w:r w:rsidRPr="00BF5969">
        <w:rPr>
          <w:rFonts w:ascii="Times New Roman" w:hAnsi="Times New Roman" w:cs="Times New Roman"/>
          <w:sz w:val="28"/>
          <w:szCs w:val="28"/>
        </w:rPr>
        <w:t>муниципаль районы;</w:t>
      </w:r>
    </w:p>
    <w:p w:rsidR="00CF7F67" w:rsidRPr="00BF5969" w:rsidRDefault="00CF7F67" w:rsidP="00BF5969">
      <w:pPr>
        <w:numPr>
          <w:ilvl w:val="0"/>
          <w:numId w:val="18"/>
        </w:numPr>
        <w:tabs>
          <w:tab w:val="left" w:pos="851"/>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rPr>
        <w:t>Әлмәт муниципаль районы</w:t>
      </w:r>
      <w:r w:rsidRPr="00BF5969">
        <w:rPr>
          <w:rFonts w:ascii="Times New Roman" w:hAnsi="Times New Roman" w:cs="Times New Roman"/>
          <w:sz w:val="28"/>
          <w:szCs w:val="28"/>
          <w:lang w:val="tt-RU"/>
        </w:rPr>
        <w:t>;</w:t>
      </w:r>
    </w:p>
    <w:p w:rsidR="003D01CB" w:rsidRPr="00BF5969" w:rsidRDefault="00CF7F67" w:rsidP="00BF5969">
      <w:pPr>
        <w:numPr>
          <w:ilvl w:val="0"/>
          <w:numId w:val="18"/>
        </w:numPr>
        <w:tabs>
          <w:tab w:val="left" w:pos="851"/>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lang w:val="tt-RU"/>
        </w:rPr>
        <w:t>Арча муниципаль районы;</w:t>
      </w:r>
    </w:p>
    <w:p w:rsidR="00CF7F67" w:rsidRPr="00BF5969" w:rsidRDefault="003D01CB" w:rsidP="00BF5969">
      <w:pPr>
        <w:numPr>
          <w:ilvl w:val="0"/>
          <w:numId w:val="18"/>
        </w:numPr>
        <w:tabs>
          <w:tab w:val="left" w:pos="851"/>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lang w:val="tt-RU"/>
        </w:rPr>
        <w:t xml:space="preserve">Баулы муниципаль районы; </w:t>
      </w:r>
    </w:p>
    <w:p w:rsidR="00CF7F67" w:rsidRPr="00BF5969" w:rsidRDefault="00CF7F67" w:rsidP="00BF5969">
      <w:pPr>
        <w:numPr>
          <w:ilvl w:val="0"/>
          <w:numId w:val="18"/>
        </w:numPr>
        <w:tabs>
          <w:tab w:val="left" w:pos="851"/>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rPr>
        <w:t xml:space="preserve">Балтач муниципаль районы; </w:t>
      </w:r>
    </w:p>
    <w:p w:rsidR="00CF7F67" w:rsidRPr="00BF5969" w:rsidRDefault="00CF7F67" w:rsidP="00BF5969">
      <w:pPr>
        <w:numPr>
          <w:ilvl w:val="0"/>
          <w:numId w:val="18"/>
        </w:numPr>
        <w:tabs>
          <w:tab w:val="left" w:pos="851"/>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rPr>
        <w:t xml:space="preserve">Бөгелмә муниципаль районы; </w:t>
      </w:r>
    </w:p>
    <w:p w:rsidR="00CF7F67" w:rsidRPr="00BF5969" w:rsidRDefault="003D01CB" w:rsidP="00BF5969">
      <w:pPr>
        <w:tabs>
          <w:tab w:val="left" w:pos="851"/>
        </w:tabs>
        <w:autoSpaceDE/>
        <w:autoSpaceDN/>
        <w:adjustRightInd/>
        <w:ind w:left="567" w:right="-2"/>
        <w:jc w:val="both"/>
        <w:rPr>
          <w:rFonts w:ascii="Times New Roman" w:hAnsi="Times New Roman" w:cs="Times New Roman"/>
          <w:sz w:val="28"/>
          <w:szCs w:val="28"/>
        </w:rPr>
      </w:pPr>
      <w:r w:rsidRPr="00BF5969">
        <w:rPr>
          <w:rFonts w:ascii="Times New Roman" w:hAnsi="Times New Roman" w:cs="Times New Roman"/>
          <w:sz w:val="28"/>
          <w:szCs w:val="28"/>
          <w:lang w:val="tt-RU"/>
        </w:rPr>
        <w:t xml:space="preserve">10) </w:t>
      </w:r>
      <w:r w:rsidR="00CF7F67" w:rsidRPr="00BF5969">
        <w:rPr>
          <w:rFonts w:ascii="Times New Roman" w:hAnsi="Times New Roman" w:cs="Times New Roman"/>
          <w:sz w:val="28"/>
          <w:szCs w:val="28"/>
          <w:lang w:val="tt-RU"/>
        </w:rPr>
        <w:t>Буа муниципаль районы;</w:t>
      </w:r>
    </w:p>
    <w:p w:rsidR="003D01CB" w:rsidRPr="00BF5969" w:rsidRDefault="003D01CB" w:rsidP="00BF5969">
      <w:pPr>
        <w:numPr>
          <w:ilvl w:val="0"/>
          <w:numId w:val="22"/>
        </w:numPr>
        <w:tabs>
          <w:tab w:val="left" w:pos="851"/>
        </w:tabs>
        <w:autoSpaceDE/>
        <w:autoSpaceDN/>
        <w:adjustRightInd/>
        <w:ind w:right="-2"/>
        <w:jc w:val="both"/>
        <w:rPr>
          <w:rFonts w:ascii="Times New Roman" w:hAnsi="Times New Roman" w:cs="Times New Roman"/>
          <w:sz w:val="28"/>
          <w:szCs w:val="28"/>
        </w:rPr>
      </w:pPr>
      <w:r w:rsidRPr="00BF5969">
        <w:rPr>
          <w:rFonts w:ascii="Times New Roman" w:hAnsi="Times New Roman" w:cs="Times New Roman"/>
          <w:sz w:val="28"/>
          <w:szCs w:val="28"/>
          <w:lang w:val="tt-RU"/>
        </w:rPr>
        <w:t xml:space="preserve"> </w:t>
      </w:r>
      <w:r w:rsidR="00CF7F67" w:rsidRPr="00BF5969">
        <w:rPr>
          <w:rFonts w:ascii="Times New Roman" w:hAnsi="Times New Roman" w:cs="Times New Roman"/>
          <w:sz w:val="28"/>
          <w:szCs w:val="28"/>
        </w:rPr>
        <w:t>Югары Ослан муниципаль районы;</w:t>
      </w:r>
    </w:p>
    <w:p w:rsidR="00CF7F67" w:rsidRPr="00BF5969" w:rsidRDefault="00CF7F67" w:rsidP="00BF5969">
      <w:pPr>
        <w:numPr>
          <w:ilvl w:val="0"/>
          <w:numId w:val="22"/>
        </w:numPr>
        <w:tabs>
          <w:tab w:val="left" w:pos="851"/>
        </w:tabs>
        <w:autoSpaceDE/>
        <w:autoSpaceDN/>
        <w:adjustRightInd/>
        <w:ind w:right="-2"/>
        <w:jc w:val="both"/>
        <w:rPr>
          <w:rFonts w:ascii="Times New Roman" w:hAnsi="Times New Roman" w:cs="Times New Roman"/>
          <w:sz w:val="28"/>
          <w:szCs w:val="28"/>
        </w:rPr>
      </w:pPr>
      <w:r w:rsidRPr="00BF5969">
        <w:rPr>
          <w:rFonts w:ascii="Times New Roman" w:hAnsi="Times New Roman" w:cs="Times New Roman"/>
          <w:sz w:val="28"/>
          <w:szCs w:val="28"/>
        </w:rPr>
        <w:t xml:space="preserve"> </w:t>
      </w:r>
      <w:r w:rsidR="003D01CB" w:rsidRPr="00BF5969">
        <w:rPr>
          <w:rFonts w:ascii="Times New Roman" w:hAnsi="Times New Roman" w:cs="Times New Roman"/>
          <w:sz w:val="28"/>
          <w:szCs w:val="28"/>
        </w:rPr>
        <w:t>Биектау муниципаль районы</w:t>
      </w:r>
      <w:r w:rsidR="003D01CB" w:rsidRPr="00BF5969">
        <w:rPr>
          <w:rFonts w:ascii="Times New Roman" w:hAnsi="Times New Roman" w:cs="Times New Roman"/>
          <w:sz w:val="28"/>
          <w:szCs w:val="28"/>
          <w:lang w:val="tt-RU"/>
        </w:rPr>
        <w:t>;</w:t>
      </w:r>
    </w:p>
    <w:p w:rsidR="003D01CB" w:rsidRPr="00BF5969" w:rsidRDefault="003D01CB" w:rsidP="00BF5969">
      <w:pPr>
        <w:numPr>
          <w:ilvl w:val="0"/>
          <w:numId w:val="22"/>
        </w:numPr>
        <w:tabs>
          <w:tab w:val="left" w:pos="851"/>
        </w:tabs>
        <w:autoSpaceDE/>
        <w:autoSpaceDN/>
        <w:adjustRightInd/>
        <w:ind w:right="-2"/>
        <w:jc w:val="both"/>
        <w:rPr>
          <w:rFonts w:ascii="Times New Roman" w:hAnsi="Times New Roman" w:cs="Times New Roman"/>
          <w:sz w:val="28"/>
          <w:szCs w:val="28"/>
        </w:rPr>
      </w:pPr>
      <w:r w:rsidRPr="00BF5969">
        <w:rPr>
          <w:rFonts w:ascii="Times New Roman" w:hAnsi="Times New Roman" w:cs="Times New Roman"/>
          <w:sz w:val="28"/>
          <w:szCs w:val="28"/>
          <w:lang w:val="tt-RU"/>
        </w:rPr>
        <w:t xml:space="preserve"> </w:t>
      </w:r>
      <w:r w:rsidRPr="00BF5969">
        <w:rPr>
          <w:rFonts w:ascii="Times New Roman" w:hAnsi="Times New Roman" w:cs="Times New Roman"/>
          <w:sz w:val="28"/>
          <w:szCs w:val="28"/>
        </w:rPr>
        <w:t>Алабуга муниципаль районы;</w:t>
      </w:r>
    </w:p>
    <w:p w:rsidR="00CB27E8" w:rsidRPr="00BF5969" w:rsidRDefault="00CB27E8" w:rsidP="00BF5969">
      <w:pPr>
        <w:numPr>
          <w:ilvl w:val="0"/>
          <w:numId w:val="22"/>
        </w:numPr>
        <w:tabs>
          <w:tab w:val="left" w:pos="851"/>
        </w:tabs>
        <w:autoSpaceDE/>
        <w:autoSpaceDN/>
        <w:adjustRightInd/>
        <w:ind w:right="-2"/>
        <w:jc w:val="both"/>
        <w:rPr>
          <w:rFonts w:ascii="Times New Roman" w:hAnsi="Times New Roman" w:cs="Times New Roman"/>
          <w:sz w:val="28"/>
          <w:szCs w:val="28"/>
        </w:rPr>
      </w:pPr>
      <w:r w:rsidRPr="00BF5969">
        <w:rPr>
          <w:rFonts w:ascii="Times New Roman" w:hAnsi="Times New Roman" w:cs="Times New Roman"/>
          <w:sz w:val="28"/>
          <w:szCs w:val="28"/>
          <w:lang w:val="tt-RU"/>
        </w:rPr>
        <w:t xml:space="preserve"> </w:t>
      </w:r>
      <w:r w:rsidRPr="00BF5969">
        <w:rPr>
          <w:rFonts w:ascii="Times New Roman" w:hAnsi="Times New Roman" w:cs="Times New Roman"/>
          <w:sz w:val="28"/>
          <w:szCs w:val="28"/>
        </w:rPr>
        <w:t>Зәй муниципаль районы;</w:t>
      </w:r>
    </w:p>
    <w:p w:rsidR="00CF7F67" w:rsidRPr="00BF5969" w:rsidRDefault="00CF7F67" w:rsidP="00BF5969">
      <w:pPr>
        <w:widowControl/>
        <w:numPr>
          <w:ilvl w:val="0"/>
          <w:numId w:val="22"/>
        </w:numPr>
        <w:tabs>
          <w:tab w:val="left" w:pos="993"/>
        </w:tabs>
        <w:autoSpaceDE/>
        <w:autoSpaceDN/>
        <w:adjustRightInd/>
        <w:ind w:right="-2"/>
        <w:jc w:val="both"/>
        <w:rPr>
          <w:rFonts w:ascii="Times New Roman" w:hAnsi="Times New Roman" w:cs="Times New Roman"/>
          <w:sz w:val="28"/>
          <w:szCs w:val="28"/>
        </w:rPr>
      </w:pPr>
      <w:r w:rsidRPr="00BF5969">
        <w:rPr>
          <w:rFonts w:ascii="Times New Roman" w:hAnsi="Times New Roman" w:cs="Times New Roman"/>
          <w:sz w:val="28"/>
          <w:szCs w:val="28"/>
        </w:rPr>
        <w:t xml:space="preserve">Зеленодольск муниципаль районы; </w:t>
      </w:r>
    </w:p>
    <w:p w:rsidR="00CF7F67" w:rsidRPr="00BF5969" w:rsidRDefault="00CF7F67" w:rsidP="00BF5969">
      <w:pPr>
        <w:widowControl/>
        <w:numPr>
          <w:ilvl w:val="0"/>
          <w:numId w:val="22"/>
        </w:numPr>
        <w:tabs>
          <w:tab w:val="left" w:pos="993"/>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lang w:val="tt-RU"/>
        </w:rPr>
        <w:t>Кукмара муниципаль районы;</w:t>
      </w:r>
    </w:p>
    <w:p w:rsidR="00CF7F67" w:rsidRPr="00BF5969" w:rsidRDefault="00CF7F67" w:rsidP="00BF5969">
      <w:pPr>
        <w:widowControl/>
        <w:numPr>
          <w:ilvl w:val="0"/>
          <w:numId w:val="22"/>
        </w:numPr>
        <w:tabs>
          <w:tab w:val="left" w:pos="993"/>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rPr>
        <w:t>Лаеш муниципаль районы;</w:t>
      </w:r>
    </w:p>
    <w:p w:rsidR="00CF7F67" w:rsidRPr="00BF5969" w:rsidRDefault="00CF7F67" w:rsidP="00BF5969">
      <w:pPr>
        <w:widowControl/>
        <w:numPr>
          <w:ilvl w:val="0"/>
          <w:numId w:val="22"/>
        </w:numPr>
        <w:tabs>
          <w:tab w:val="left" w:pos="993"/>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lang w:val="tt-RU"/>
        </w:rPr>
        <w:t>Лениногорск</w:t>
      </w:r>
      <w:r w:rsidRPr="00BF5969">
        <w:rPr>
          <w:rFonts w:ascii="Times New Roman" w:hAnsi="Times New Roman" w:cs="Times New Roman"/>
          <w:sz w:val="28"/>
          <w:szCs w:val="28"/>
        </w:rPr>
        <w:t xml:space="preserve"> муниципаль районы;</w:t>
      </w:r>
    </w:p>
    <w:p w:rsidR="00BC4259" w:rsidRPr="00BF5969" w:rsidRDefault="00BC4259" w:rsidP="00BF5969">
      <w:pPr>
        <w:widowControl/>
        <w:numPr>
          <w:ilvl w:val="0"/>
          <w:numId w:val="22"/>
        </w:numPr>
        <w:tabs>
          <w:tab w:val="left" w:pos="993"/>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lang w:val="tt-RU"/>
        </w:rPr>
        <w:t>Мамадыш муниципаль районы;</w:t>
      </w:r>
    </w:p>
    <w:p w:rsidR="00CF7F67" w:rsidRPr="00BF5969" w:rsidRDefault="00CF7F67" w:rsidP="00BF5969">
      <w:pPr>
        <w:widowControl/>
        <w:numPr>
          <w:ilvl w:val="0"/>
          <w:numId w:val="22"/>
        </w:numPr>
        <w:tabs>
          <w:tab w:val="left" w:pos="993"/>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rPr>
        <w:t>М</w:t>
      </w:r>
      <w:r w:rsidRPr="00BF5969">
        <w:rPr>
          <w:rFonts w:ascii="Times New Roman" w:hAnsi="Times New Roman" w:cs="Times New Roman"/>
          <w:sz w:val="28"/>
          <w:szCs w:val="28"/>
          <w:lang w:val="tt-RU"/>
        </w:rPr>
        <w:t>енделеевск</w:t>
      </w:r>
      <w:r w:rsidRPr="00BF5969">
        <w:rPr>
          <w:rFonts w:ascii="Times New Roman" w:hAnsi="Times New Roman" w:cs="Times New Roman"/>
          <w:sz w:val="28"/>
          <w:szCs w:val="28"/>
        </w:rPr>
        <w:t xml:space="preserve"> муниципаль районы; </w:t>
      </w:r>
    </w:p>
    <w:p w:rsidR="00CF7F67" w:rsidRPr="00BF5969" w:rsidRDefault="00CF7F67" w:rsidP="00BF5969">
      <w:pPr>
        <w:widowControl/>
        <w:numPr>
          <w:ilvl w:val="0"/>
          <w:numId w:val="22"/>
        </w:numPr>
        <w:tabs>
          <w:tab w:val="left" w:pos="993"/>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rPr>
        <w:t>Минзәлә муниципаль районы;</w:t>
      </w:r>
    </w:p>
    <w:p w:rsidR="00CF7F67" w:rsidRPr="00BF5969" w:rsidRDefault="00CF7F67" w:rsidP="00BF5969">
      <w:pPr>
        <w:widowControl/>
        <w:numPr>
          <w:ilvl w:val="0"/>
          <w:numId w:val="22"/>
        </w:numPr>
        <w:tabs>
          <w:tab w:val="left" w:pos="993"/>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rPr>
        <w:t>Түбән Кама муниципаль районы;</w:t>
      </w:r>
    </w:p>
    <w:p w:rsidR="00915180" w:rsidRPr="00BF5969" w:rsidRDefault="00915180" w:rsidP="00BF5969">
      <w:pPr>
        <w:widowControl/>
        <w:numPr>
          <w:ilvl w:val="0"/>
          <w:numId w:val="22"/>
        </w:numPr>
        <w:tabs>
          <w:tab w:val="left" w:pos="993"/>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lang w:val="tt-RU"/>
        </w:rPr>
        <w:t xml:space="preserve">Нурлат </w:t>
      </w:r>
      <w:r w:rsidRPr="00BF5969">
        <w:rPr>
          <w:rFonts w:ascii="Times New Roman" w:hAnsi="Times New Roman" w:cs="Times New Roman"/>
          <w:sz w:val="28"/>
          <w:szCs w:val="28"/>
        </w:rPr>
        <w:t>муниципаль районы;</w:t>
      </w:r>
    </w:p>
    <w:p w:rsidR="00CF7F67" w:rsidRPr="00BF5969" w:rsidRDefault="00CF7F67" w:rsidP="00BF5969">
      <w:pPr>
        <w:widowControl/>
        <w:numPr>
          <w:ilvl w:val="0"/>
          <w:numId w:val="22"/>
        </w:numPr>
        <w:tabs>
          <w:tab w:val="left" w:pos="993"/>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lang w:val="tt-RU"/>
        </w:rPr>
        <w:t>Питрәч муниципаль районы;</w:t>
      </w:r>
    </w:p>
    <w:p w:rsidR="00CF7F67" w:rsidRPr="00BF5969" w:rsidRDefault="00CF7F67" w:rsidP="00BF5969">
      <w:pPr>
        <w:widowControl/>
        <w:numPr>
          <w:ilvl w:val="0"/>
          <w:numId w:val="22"/>
        </w:numPr>
        <w:tabs>
          <w:tab w:val="left" w:pos="993"/>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lang w:val="tt-RU"/>
        </w:rPr>
        <w:t>Балык Бистәсе муниципаль районы;</w:t>
      </w:r>
    </w:p>
    <w:p w:rsidR="009741D8" w:rsidRPr="00BF5969" w:rsidRDefault="00CF7F67" w:rsidP="00BF5969">
      <w:pPr>
        <w:widowControl/>
        <w:numPr>
          <w:ilvl w:val="0"/>
          <w:numId w:val="22"/>
        </w:numPr>
        <w:tabs>
          <w:tab w:val="left" w:pos="993"/>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rPr>
        <w:t>Саба муниципаль районы;</w:t>
      </w:r>
    </w:p>
    <w:p w:rsidR="00CF7F67" w:rsidRPr="00BF5969" w:rsidRDefault="009741D8" w:rsidP="00BF5969">
      <w:pPr>
        <w:widowControl/>
        <w:numPr>
          <w:ilvl w:val="0"/>
          <w:numId w:val="22"/>
        </w:numPr>
        <w:tabs>
          <w:tab w:val="left" w:pos="993"/>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lang w:val="tt-RU"/>
        </w:rPr>
        <w:t xml:space="preserve">Сарман </w:t>
      </w:r>
      <w:r w:rsidRPr="00BF5969">
        <w:rPr>
          <w:rFonts w:ascii="Times New Roman" w:hAnsi="Times New Roman" w:cs="Times New Roman"/>
          <w:sz w:val="28"/>
          <w:szCs w:val="28"/>
        </w:rPr>
        <w:t>муниципаль районы;</w:t>
      </w:r>
      <w:r w:rsidR="00CF7F67" w:rsidRPr="00BF5969">
        <w:rPr>
          <w:rFonts w:ascii="Times New Roman" w:hAnsi="Times New Roman" w:cs="Times New Roman"/>
          <w:sz w:val="28"/>
          <w:szCs w:val="28"/>
        </w:rPr>
        <w:t xml:space="preserve"> </w:t>
      </w:r>
    </w:p>
    <w:p w:rsidR="00CF7F67" w:rsidRPr="00BF5969" w:rsidRDefault="00CF7F67" w:rsidP="00BF5969">
      <w:pPr>
        <w:widowControl/>
        <w:numPr>
          <w:ilvl w:val="0"/>
          <w:numId w:val="22"/>
        </w:numPr>
        <w:tabs>
          <w:tab w:val="left" w:pos="993"/>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rPr>
        <w:t xml:space="preserve">Тукай муниципаль районы; </w:t>
      </w:r>
    </w:p>
    <w:p w:rsidR="00CF7F67" w:rsidRPr="00BF5969" w:rsidRDefault="00CF7F67" w:rsidP="00BF5969">
      <w:pPr>
        <w:widowControl/>
        <w:numPr>
          <w:ilvl w:val="0"/>
          <w:numId w:val="22"/>
        </w:numPr>
        <w:tabs>
          <w:tab w:val="left" w:pos="993"/>
        </w:tabs>
        <w:autoSpaceDE/>
        <w:autoSpaceDN/>
        <w:adjustRightInd/>
        <w:ind w:left="0" w:right="-2" w:firstLine="567"/>
        <w:jc w:val="both"/>
        <w:rPr>
          <w:rFonts w:ascii="Times New Roman" w:hAnsi="Times New Roman" w:cs="Times New Roman"/>
          <w:sz w:val="28"/>
          <w:szCs w:val="28"/>
        </w:rPr>
      </w:pPr>
      <w:r w:rsidRPr="00BF5969">
        <w:rPr>
          <w:rFonts w:ascii="Times New Roman" w:hAnsi="Times New Roman" w:cs="Times New Roman"/>
          <w:sz w:val="28"/>
          <w:szCs w:val="28"/>
        </w:rPr>
        <w:t>Чистай муниципаль районы;</w:t>
      </w:r>
    </w:p>
    <w:p w:rsidR="001E60C2" w:rsidRPr="00BF5969" w:rsidRDefault="00733B2F" w:rsidP="00BF5969">
      <w:pPr>
        <w:numPr>
          <w:ilvl w:val="0"/>
          <w:numId w:val="22"/>
        </w:numPr>
        <w:rPr>
          <w:rFonts w:ascii="Times New Roman" w:hAnsi="Times New Roman" w:cs="Times New Roman"/>
          <w:sz w:val="28"/>
          <w:szCs w:val="28"/>
          <w:lang w:val="tt-RU"/>
        </w:rPr>
      </w:pPr>
      <w:r w:rsidRPr="00BF5969">
        <w:rPr>
          <w:rFonts w:ascii="Times New Roman" w:hAnsi="Times New Roman" w:cs="Times New Roman"/>
          <w:sz w:val="28"/>
          <w:szCs w:val="28"/>
          <w:lang w:val="tt-RU"/>
        </w:rPr>
        <w:t xml:space="preserve"> </w:t>
      </w:r>
      <w:r w:rsidR="00CF7F67" w:rsidRPr="00BF5969">
        <w:rPr>
          <w:rFonts w:ascii="Times New Roman" w:hAnsi="Times New Roman" w:cs="Times New Roman"/>
          <w:sz w:val="28"/>
          <w:szCs w:val="28"/>
        </w:rPr>
        <w:t>Чаллы шәһәре.</w:t>
      </w:r>
      <w:r w:rsidR="00CF7F67" w:rsidRPr="00BF5969">
        <w:rPr>
          <w:rFonts w:ascii="Times New Roman" w:hAnsi="Times New Roman" w:cs="Times New Roman"/>
          <w:sz w:val="28"/>
          <w:szCs w:val="28"/>
          <w:lang w:val="tt-RU"/>
        </w:rPr>
        <w:t>».</w:t>
      </w:r>
    </w:p>
    <w:p w:rsidR="001E60C2" w:rsidRPr="00FF7C80" w:rsidRDefault="004241D7" w:rsidP="00E7137A">
      <w:pPr>
        <w:ind w:firstLine="709"/>
        <w:rPr>
          <w:rFonts w:ascii="Times New Roman" w:hAnsi="Times New Roman" w:cs="Times New Roman"/>
          <w:b/>
          <w:sz w:val="28"/>
          <w:szCs w:val="28"/>
          <w:lang w:val="tt-RU"/>
        </w:rPr>
      </w:pPr>
      <w:r>
        <w:rPr>
          <w:rFonts w:ascii="Times New Roman" w:hAnsi="Times New Roman" w:cs="Times New Roman"/>
          <w:sz w:val="28"/>
          <w:szCs w:val="28"/>
          <w:lang w:val="tt-RU"/>
        </w:rPr>
        <w:br w:type="page"/>
      </w:r>
      <w:r w:rsidR="001E60C2" w:rsidRPr="00FF7C80">
        <w:rPr>
          <w:rFonts w:ascii="Times New Roman" w:hAnsi="Times New Roman" w:cs="Times New Roman"/>
          <w:b/>
          <w:sz w:val="28"/>
          <w:szCs w:val="28"/>
          <w:lang w:val="tt-RU"/>
        </w:rPr>
        <w:lastRenderedPageBreak/>
        <w:t>2</w:t>
      </w:r>
      <w:r w:rsidR="001E60C2" w:rsidRPr="00BF5969">
        <w:rPr>
          <w:rFonts w:ascii="Times New Roman" w:hAnsi="Times New Roman" w:cs="Times New Roman"/>
          <w:b/>
          <w:sz w:val="28"/>
          <w:szCs w:val="28"/>
          <w:lang w:val="tt-RU"/>
        </w:rPr>
        <w:t xml:space="preserve"> с</w:t>
      </w:r>
      <w:r w:rsidR="001E60C2" w:rsidRPr="00FF7C80">
        <w:rPr>
          <w:rFonts w:ascii="Times New Roman" w:hAnsi="Times New Roman" w:cs="Times New Roman"/>
          <w:b/>
          <w:sz w:val="28"/>
          <w:szCs w:val="28"/>
          <w:lang w:val="tt-RU"/>
        </w:rPr>
        <w:t xml:space="preserve">татья </w:t>
      </w:r>
    </w:p>
    <w:p w:rsidR="001E60C2" w:rsidRPr="00FF7C80" w:rsidRDefault="001E60C2" w:rsidP="00BF5969">
      <w:pPr>
        <w:shd w:val="clear" w:color="auto" w:fill="FFFFFF"/>
        <w:ind w:firstLine="709"/>
        <w:jc w:val="both"/>
        <w:rPr>
          <w:rFonts w:ascii="Times New Roman" w:hAnsi="Times New Roman" w:cs="Times New Roman"/>
          <w:sz w:val="28"/>
          <w:szCs w:val="28"/>
          <w:lang w:val="tt-RU"/>
        </w:rPr>
      </w:pPr>
    </w:p>
    <w:p w:rsidR="001E60C2" w:rsidRPr="00FF7C80" w:rsidRDefault="00470F4B" w:rsidP="00BF5969">
      <w:pPr>
        <w:tabs>
          <w:tab w:val="left" w:pos="993"/>
        </w:tabs>
        <w:ind w:right="-2" w:firstLine="709"/>
        <w:jc w:val="both"/>
        <w:rPr>
          <w:rFonts w:ascii="Times New Roman" w:hAnsi="Times New Roman" w:cs="Times New Roman"/>
          <w:sz w:val="28"/>
          <w:szCs w:val="28"/>
          <w:lang w:val="tt-RU" w:eastAsia="en-US"/>
        </w:rPr>
      </w:pPr>
      <w:r w:rsidRPr="00BF5969">
        <w:rPr>
          <w:rFonts w:ascii="Times New Roman" w:hAnsi="Times New Roman" w:cs="Times New Roman"/>
          <w:sz w:val="28"/>
          <w:szCs w:val="28"/>
          <w:lang w:val="tt-RU" w:eastAsia="en-US"/>
        </w:rPr>
        <w:t xml:space="preserve">Әлеге Закон рәсми басылып чыккан көненнән соң 10 көн узгач үз көченә керә. </w:t>
      </w:r>
      <w:r w:rsidR="001E60C2" w:rsidRPr="00BF5969">
        <w:rPr>
          <w:rFonts w:ascii="Times New Roman" w:hAnsi="Times New Roman" w:cs="Times New Roman"/>
          <w:sz w:val="28"/>
          <w:szCs w:val="28"/>
          <w:lang w:val="tt-RU" w:eastAsia="en-US"/>
        </w:rPr>
        <w:t xml:space="preserve"> </w:t>
      </w:r>
    </w:p>
    <w:p w:rsidR="001E60C2" w:rsidRPr="00FF7C80" w:rsidRDefault="001E60C2" w:rsidP="00BF5969">
      <w:pPr>
        <w:shd w:val="clear" w:color="auto" w:fill="FFFFFF"/>
        <w:tabs>
          <w:tab w:val="left" w:pos="8362"/>
        </w:tabs>
        <w:ind w:firstLine="709"/>
        <w:jc w:val="both"/>
        <w:rPr>
          <w:rFonts w:ascii="Times New Roman" w:hAnsi="Times New Roman" w:cs="Times New Roman"/>
          <w:sz w:val="28"/>
          <w:szCs w:val="28"/>
          <w:lang w:val="tt-RU"/>
        </w:rPr>
      </w:pPr>
    </w:p>
    <w:p w:rsidR="001E60C2" w:rsidRPr="00FF7C80" w:rsidRDefault="001E60C2" w:rsidP="00BF5969">
      <w:pPr>
        <w:shd w:val="clear" w:color="auto" w:fill="FFFFFF"/>
        <w:tabs>
          <w:tab w:val="left" w:pos="8362"/>
        </w:tabs>
        <w:ind w:firstLine="709"/>
        <w:jc w:val="both"/>
        <w:rPr>
          <w:rFonts w:ascii="Times New Roman" w:hAnsi="Times New Roman" w:cs="Times New Roman"/>
          <w:sz w:val="28"/>
          <w:szCs w:val="28"/>
          <w:lang w:val="tt-RU"/>
        </w:rPr>
      </w:pPr>
    </w:p>
    <w:p w:rsidR="001E60C2" w:rsidRPr="00BF5969" w:rsidRDefault="001E60C2" w:rsidP="006E38DD">
      <w:pPr>
        <w:shd w:val="clear" w:color="auto" w:fill="FFFFFF"/>
        <w:tabs>
          <w:tab w:val="left" w:pos="8362"/>
        </w:tabs>
        <w:jc w:val="both"/>
        <w:rPr>
          <w:rFonts w:ascii="Times New Roman" w:hAnsi="Times New Roman" w:cs="Times New Roman"/>
          <w:sz w:val="28"/>
          <w:szCs w:val="28"/>
          <w:lang w:val="tt-RU"/>
        </w:rPr>
      </w:pPr>
      <w:r w:rsidRPr="00BF5969">
        <w:rPr>
          <w:rFonts w:ascii="Times New Roman" w:hAnsi="Times New Roman" w:cs="Times New Roman"/>
          <w:sz w:val="28"/>
          <w:szCs w:val="28"/>
          <w:lang w:val="tt-RU"/>
        </w:rPr>
        <w:t xml:space="preserve">Татарстан Республикасы </w:t>
      </w:r>
    </w:p>
    <w:p w:rsidR="001E60C2" w:rsidRPr="006E38DD" w:rsidRDefault="00573E6C" w:rsidP="006E38DD">
      <w:pPr>
        <w:shd w:val="clear" w:color="auto" w:fill="FFFFFF"/>
        <w:tabs>
          <w:tab w:val="left" w:pos="8362"/>
        </w:tabs>
        <w:jc w:val="both"/>
        <w:rPr>
          <w:rFonts w:ascii="Times New Roman" w:hAnsi="Times New Roman" w:cs="Times New Roman"/>
          <w:sz w:val="28"/>
          <w:szCs w:val="28"/>
          <w:lang w:val="tt-RU"/>
        </w:rPr>
      </w:pPr>
      <w:r w:rsidRPr="006E38DD">
        <w:rPr>
          <w:rFonts w:ascii="Times New Roman" w:hAnsi="Times New Roman" w:cs="Times New Roman"/>
          <w:sz w:val="28"/>
          <w:szCs w:val="28"/>
          <w:lang w:val="tt-RU"/>
        </w:rPr>
        <w:t xml:space="preserve">       </w:t>
      </w:r>
      <w:r w:rsidR="001E60C2" w:rsidRPr="006E38DD">
        <w:rPr>
          <w:rFonts w:ascii="Times New Roman" w:hAnsi="Times New Roman" w:cs="Times New Roman"/>
          <w:sz w:val="28"/>
          <w:szCs w:val="28"/>
          <w:lang w:val="tt-RU"/>
        </w:rPr>
        <w:t xml:space="preserve">Президенты </w:t>
      </w:r>
      <w:r w:rsidR="006E38DD" w:rsidRPr="006E38DD">
        <w:rPr>
          <w:rFonts w:ascii="Times New Roman" w:hAnsi="Times New Roman" w:cs="Times New Roman"/>
          <w:sz w:val="28"/>
          <w:szCs w:val="28"/>
          <w:lang w:val="tt-RU"/>
        </w:rPr>
        <w:t xml:space="preserve">                             </w:t>
      </w:r>
      <w:r w:rsidR="006E38DD">
        <w:rPr>
          <w:rFonts w:ascii="Times New Roman" w:hAnsi="Times New Roman" w:cs="Times New Roman"/>
          <w:sz w:val="28"/>
          <w:szCs w:val="28"/>
          <w:lang w:val="tt-RU"/>
        </w:rPr>
        <w:t xml:space="preserve">                                                          </w:t>
      </w:r>
      <w:r w:rsidR="006E38DD" w:rsidRPr="006E38DD">
        <w:rPr>
          <w:rFonts w:ascii="Times New Roman" w:hAnsi="Times New Roman" w:cs="Times New Roman"/>
          <w:sz w:val="28"/>
          <w:szCs w:val="28"/>
          <w:lang w:val="tt-RU"/>
        </w:rPr>
        <w:t>Р.Н. Миңнеханов</w:t>
      </w:r>
    </w:p>
    <w:p w:rsidR="001E60C2" w:rsidRPr="00BF5969" w:rsidRDefault="001E60C2" w:rsidP="00BF5969">
      <w:pPr>
        <w:rPr>
          <w:rFonts w:ascii="Times New Roman" w:hAnsi="Times New Roman" w:cs="Times New Roman"/>
          <w:sz w:val="28"/>
          <w:szCs w:val="28"/>
          <w:lang w:val="tt-RU"/>
        </w:rPr>
      </w:pPr>
    </w:p>
    <w:p w:rsidR="00B32552" w:rsidRPr="00BF5969" w:rsidRDefault="00B32552" w:rsidP="00BF5969">
      <w:pPr>
        <w:ind w:left="5670" w:right="-2"/>
        <w:rPr>
          <w:rFonts w:ascii="Times New Roman" w:hAnsi="Times New Roman" w:cs="Times New Roman"/>
          <w:sz w:val="28"/>
          <w:szCs w:val="28"/>
        </w:rPr>
      </w:pPr>
    </w:p>
    <w:p w:rsidR="00FF7C80" w:rsidRDefault="00FF7C80" w:rsidP="00BF5969">
      <w:pPr>
        <w:ind w:left="5670" w:right="-2"/>
        <w:rPr>
          <w:rFonts w:ascii="Times New Roman" w:hAnsi="Times New Roman" w:cs="Times New Roman"/>
          <w:sz w:val="28"/>
          <w:szCs w:val="28"/>
        </w:rPr>
      </w:pPr>
    </w:p>
    <w:p w:rsidR="00FF7C80" w:rsidRPr="00C511E9" w:rsidRDefault="00FF7C80" w:rsidP="00FF7C80">
      <w:pPr>
        <w:jc w:val="both"/>
        <w:rPr>
          <w:rFonts w:ascii="Times New Roman" w:eastAsia="Calibri" w:hAnsi="Times New Roman" w:cs="Times New Roman"/>
          <w:sz w:val="28"/>
          <w:szCs w:val="28"/>
        </w:rPr>
      </w:pPr>
      <w:r w:rsidRPr="00C511E9">
        <w:rPr>
          <w:rFonts w:ascii="Times New Roman" w:eastAsia="Calibri" w:hAnsi="Times New Roman" w:cs="Times New Roman"/>
          <w:sz w:val="28"/>
          <w:szCs w:val="28"/>
        </w:rPr>
        <w:t>Казан, Кремль</w:t>
      </w:r>
    </w:p>
    <w:p w:rsidR="00FF7C80" w:rsidRPr="00C511E9" w:rsidRDefault="00FF7C80" w:rsidP="00FF7C80">
      <w:pPr>
        <w:jc w:val="both"/>
        <w:rPr>
          <w:rFonts w:ascii="Times New Roman" w:eastAsia="Calibri" w:hAnsi="Times New Roman" w:cs="Times New Roman"/>
          <w:sz w:val="28"/>
          <w:szCs w:val="28"/>
        </w:rPr>
      </w:pPr>
      <w:r w:rsidRPr="00C511E9">
        <w:rPr>
          <w:rFonts w:ascii="Times New Roman" w:eastAsia="Calibri" w:hAnsi="Times New Roman" w:cs="Times New Roman"/>
          <w:sz w:val="28"/>
          <w:szCs w:val="28"/>
        </w:rPr>
        <w:t>20</w:t>
      </w:r>
      <w:r>
        <w:rPr>
          <w:rFonts w:ascii="Times New Roman" w:eastAsia="Calibri" w:hAnsi="Times New Roman" w:cs="Times New Roman"/>
          <w:sz w:val="28"/>
          <w:szCs w:val="28"/>
        </w:rPr>
        <w:t>22</w:t>
      </w:r>
      <w:r w:rsidRPr="00C511E9">
        <w:rPr>
          <w:rFonts w:ascii="Times New Roman" w:eastAsia="Calibri" w:hAnsi="Times New Roman" w:cs="Times New Roman"/>
          <w:sz w:val="28"/>
          <w:szCs w:val="28"/>
        </w:rPr>
        <w:t xml:space="preserve"> ел, </w:t>
      </w:r>
      <w:r>
        <w:rPr>
          <w:rFonts w:ascii="Times New Roman" w:eastAsia="Calibri" w:hAnsi="Times New Roman" w:cs="Times New Roman"/>
          <w:sz w:val="28"/>
          <w:szCs w:val="28"/>
        </w:rPr>
        <w:t>21</w:t>
      </w:r>
      <w:r w:rsidRPr="00C511E9">
        <w:rPr>
          <w:rFonts w:ascii="Times New Roman" w:eastAsia="Calibri" w:hAnsi="Times New Roman" w:cs="Times New Roman"/>
          <w:sz w:val="28"/>
          <w:szCs w:val="28"/>
        </w:rPr>
        <w:t xml:space="preserve"> февраль</w:t>
      </w:r>
    </w:p>
    <w:p w:rsidR="00FF7C80" w:rsidRPr="00923AC3" w:rsidRDefault="00FF7C80" w:rsidP="00FF7C80">
      <w:pPr>
        <w:rPr>
          <w:rFonts w:ascii="Times New Roman" w:hAnsi="Times New Roman" w:cs="Times New Roman"/>
          <w:sz w:val="24"/>
          <w:szCs w:val="24"/>
        </w:rPr>
      </w:pPr>
      <w:r w:rsidRPr="00C511E9">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bookmarkStart w:id="0" w:name="_GoBack"/>
      <w:bookmarkEnd w:id="0"/>
      <w:r w:rsidRPr="00C511E9">
        <w:rPr>
          <w:rFonts w:ascii="Times New Roman" w:eastAsia="Calibri" w:hAnsi="Times New Roman" w:cs="Times New Roman"/>
          <w:sz w:val="28"/>
          <w:szCs w:val="28"/>
        </w:rPr>
        <w:t>-ТРЗ</w:t>
      </w:r>
    </w:p>
    <w:p w:rsidR="00DA00FB" w:rsidRPr="00FF7C80" w:rsidRDefault="00DA00FB" w:rsidP="00FF7C80">
      <w:pPr>
        <w:rPr>
          <w:rFonts w:ascii="Times New Roman" w:hAnsi="Times New Roman" w:cs="Times New Roman"/>
          <w:sz w:val="28"/>
          <w:szCs w:val="28"/>
        </w:rPr>
      </w:pPr>
    </w:p>
    <w:sectPr w:rsidR="00DA00FB" w:rsidRPr="00FF7C80" w:rsidSect="006654DB">
      <w:headerReference w:type="even" r:id="rId8"/>
      <w:headerReference w:type="default" r:id="rId9"/>
      <w:pgSz w:w="11909" w:h="16834"/>
      <w:pgMar w:top="1134" w:right="567" w:bottom="1134" w:left="1134"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160" w:rsidRDefault="00576160">
      <w:r>
        <w:separator/>
      </w:r>
    </w:p>
  </w:endnote>
  <w:endnote w:type="continuationSeparator" w:id="0">
    <w:p w:rsidR="00576160" w:rsidRDefault="0057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160" w:rsidRDefault="00576160">
      <w:r>
        <w:separator/>
      </w:r>
    </w:p>
  </w:footnote>
  <w:footnote w:type="continuationSeparator" w:id="0">
    <w:p w:rsidR="00576160" w:rsidRDefault="00576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7E" w:rsidRDefault="00247E1D" w:rsidP="00CB0ABA">
    <w:pPr>
      <w:pStyle w:val="a5"/>
      <w:framePr w:wrap="around" w:vAnchor="text" w:hAnchor="margin" w:xAlign="center" w:y="1"/>
      <w:rPr>
        <w:rStyle w:val="a7"/>
      </w:rPr>
    </w:pPr>
    <w:r>
      <w:rPr>
        <w:rStyle w:val="a7"/>
      </w:rPr>
      <w:fldChar w:fldCharType="begin"/>
    </w:r>
    <w:r w:rsidR="000C167E">
      <w:rPr>
        <w:rStyle w:val="a7"/>
      </w:rPr>
      <w:instrText xml:space="preserve">PAGE  </w:instrText>
    </w:r>
    <w:r>
      <w:rPr>
        <w:rStyle w:val="a7"/>
      </w:rPr>
      <w:fldChar w:fldCharType="end"/>
    </w:r>
  </w:p>
  <w:p w:rsidR="000C167E" w:rsidRDefault="000C16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67E" w:rsidRPr="00D1222C" w:rsidRDefault="00247E1D" w:rsidP="009F7243">
    <w:pPr>
      <w:pStyle w:val="a5"/>
      <w:framePr w:wrap="around" w:vAnchor="text" w:hAnchor="margin" w:xAlign="center" w:y="1"/>
      <w:rPr>
        <w:rStyle w:val="a7"/>
        <w:rFonts w:ascii="Times New Roman" w:hAnsi="Times New Roman" w:cs="Times New Roman"/>
        <w:sz w:val="24"/>
        <w:szCs w:val="24"/>
      </w:rPr>
    </w:pPr>
    <w:r w:rsidRPr="00D1222C">
      <w:rPr>
        <w:rStyle w:val="a7"/>
        <w:rFonts w:ascii="Times New Roman" w:hAnsi="Times New Roman" w:cs="Times New Roman"/>
        <w:sz w:val="24"/>
        <w:szCs w:val="24"/>
      </w:rPr>
      <w:fldChar w:fldCharType="begin"/>
    </w:r>
    <w:r w:rsidR="000C167E" w:rsidRPr="00D1222C">
      <w:rPr>
        <w:rStyle w:val="a7"/>
        <w:rFonts w:ascii="Times New Roman" w:hAnsi="Times New Roman" w:cs="Times New Roman"/>
        <w:sz w:val="24"/>
        <w:szCs w:val="24"/>
      </w:rPr>
      <w:instrText xml:space="preserve">PAGE  </w:instrText>
    </w:r>
    <w:r w:rsidRPr="00D1222C">
      <w:rPr>
        <w:rStyle w:val="a7"/>
        <w:rFonts w:ascii="Times New Roman" w:hAnsi="Times New Roman" w:cs="Times New Roman"/>
        <w:sz w:val="24"/>
        <w:szCs w:val="24"/>
      </w:rPr>
      <w:fldChar w:fldCharType="separate"/>
    </w:r>
    <w:r w:rsidR="00FF7C80">
      <w:rPr>
        <w:rStyle w:val="a7"/>
        <w:rFonts w:ascii="Times New Roman" w:hAnsi="Times New Roman" w:cs="Times New Roman"/>
        <w:noProof/>
        <w:sz w:val="24"/>
        <w:szCs w:val="24"/>
      </w:rPr>
      <w:t>2</w:t>
    </w:r>
    <w:r w:rsidRPr="00D1222C">
      <w:rPr>
        <w:rStyle w:val="a7"/>
        <w:rFonts w:ascii="Times New Roman" w:hAnsi="Times New Roman" w:cs="Times New Roman"/>
        <w:sz w:val="24"/>
        <w:szCs w:val="24"/>
      </w:rPr>
      <w:fldChar w:fldCharType="end"/>
    </w:r>
  </w:p>
  <w:p w:rsidR="000C167E" w:rsidRDefault="000C16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9CF"/>
    <w:multiLevelType w:val="hybridMultilevel"/>
    <w:tmpl w:val="311086B8"/>
    <w:lvl w:ilvl="0" w:tplc="95B6FC9A">
      <w:start w:val="1"/>
      <w:numFmt w:val="decimal"/>
      <w:lvlText w:val="%1)"/>
      <w:lvlJc w:val="left"/>
      <w:pPr>
        <w:ind w:left="1661" w:hanging="1104"/>
      </w:pPr>
      <w:rPr>
        <w:rFonts w:cs="Arial"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 w15:restartNumberingAfterBreak="0">
    <w:nsid w:val="155F1412"/>
    <w:multiLevelType w:val="hybridMultilevel"/>
    <w:tmpl w:val="0DA61FBA"/>
    <w:lvl w:ilvl="0" w:tplc="0AB64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5A45CD9"/>
    <w:multiLevelType w:val="hybridMultilevel"/>
    <w:tmpl w:val="8E086948"/>
    <w:lvl w:ilvl="0" w:tplc="63FAF2D6">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3" w15:restartNumberingAfterBreak="0">
    <w:nsid w:val="1F6C33A6"/>
    <w:multiLevelType w:val="singleLevel"/>
    <w:tmpl w:val="6F7E931A"/>
    <w:lvl w:ilvl="0">
      <w:start w:val="2"/>
      <w:numFmt w:val="decimal"/>
      <w:lvlText w:val="%1)"/>
      <w:legacy w:legacy="1" w:legacySpace="0" w:legacyIndent="273"/>
      <w:lvlJc w:val="left"/>
      <w:rPr>
        <w:rFonts w:ascii="Times New Roman" w:hAnsi="Times New Roman" w:cs="Arial" w:hint="default"/>
      </w:rPr>
    </w:lvl>
  </w:abstractNum>
  <w:abstractNum w:abstractNumId="4" w15:restartNumberingAfterBreak="0">
    <w:nsid w:val="1F8736E7"/>
    <w:multiLevelType w:val="hybridMultilevel"/>
    <w:tmpl w:val="4CFA9664"/>
    <w:lvl w:ilvl="0" w:tplc="C6E25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52F3A74"/>
    <w:multiLevelType w:val="singleLevel"/>
    <w:tmpl w:val="254658C6"/>
    <w:lvl w:ilvl="0">
      <w:start w:val="5"/>
      <w:numFmt w:val="decimal"/>
      <w:lvlText w:val="%1."/>
      <w:legacy w:legacy="1" w:legacySpace="0" w:legacyIndent="250"/>
      <w:lvlJc w:val="left"/>
      <w:rPr>
        <w:rFonts w:ascii="Times New Roman" w:hAnsi="Times New Roman" w:cs="Arial" w:hint="default"/>
      </w:rPr>
    </w:lvl>
  </w:abstractNum>
  <w:abstractNum w:abstractNumId="6" w15:restartNumberingAfterBreak="0">
    <w:nsid w:val="26622AE5"/>
    <w:multiLevelType w:val="singleLevel"/>
    <w:tmpl w:val="D068DA74"/>
    <w:lvl w:ilvl="0">
      <w:start w:val="3"/>
      <w:numFmt w:val="decimal"/>
      <w:lvlText w:val="%1)"/>
      <w:legacy w:legacy="1" w:legacySpace="0" w:legacyIndent="245"/>
      <w:lvlJc w:val="left"/>
      <w:rPr>
        <w:rFonts w:ascii="Times New Roman" w:hAnsi="Times New Roman" w:cs="Arial" w:hint="default"/>
      </w:rPr>
    </w:lvl>
  </w:abstractNum>
  <w:abstractNum w:abstractNumId="7" w15:restartNumberingAfterBreak="0">
    <w:nsid w:val="314C5DA9"/>
    <w:multiLevelType w:val="singleLevel"/>
    <w:tmpl w:val="7D7C80AC"/>
    <w:lvl w:ilvl="0">
      <w:start w:val="2"/>
      <w:numFmt w:val="decimal"/>
      <w:lvlText w:val="%1."/>
      <w:legacy w:legacy="1" w:legacySpace="0" w:legacyIndent="283"/>
      <w:lvlJc w:val="left"/>
      <w:rPr>
        <w:rFonts w:ascii="Times New Roman" w:hAnsi="Times New Roman" w:cs="Arial" w:hint="default"/>
      </w:rPr>
    </w:lvl>
  </w:abstractNum>
  <w:abstractNum w:abstractNumId="8" w15:restartNumberingAfterBreak="0">
    <w:nsid w:val="31961027"/>
    <w:multiLevelType w:val="hybridMultilevel"/>
    <w:tmpl w:val="BED8F78E"/>
    <w:lvl w:ilvl="0" w:tplc="0C1033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343A5E3E"/>
    <w:multiLevelType w:val="hybridMultilevel"/>
    <w:tmpl w:val="97F6497C"/>
    <w:lvl w:ilvl="0" w:tplc="98A8F0EE">
      <w:start w:val="1"/>
      <w:numFmt w:val="decimal"/>
      <w:lvlText w:val="%1."/>
      <w:lvlJc w:val="left"/>
      <w:pPr>
        <w:ind w:left="907" w:hanging="360"/>
      </w:pPr>
      <w:rPr>
        <w:rFonts w:cs="Arial"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0" w15:restartNumberingAfterBreak="0">
    <w:nsid w:val="3E0500E8"/>
    <w:multiLevelType w:val="hybridMultilevel"/>
    <w:tmpl w:val="D090BB18"/>
    <w:lvl w:ilvl="0" w:tplc="D8000AC6">
      <w:start w:val="1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79C711B"/>
    <w:multiLevelType w:val="hybridMultilevel"/>
    <w:tmpl w:val="97B695A4"/>
    <w:lvl w:ilvl="0" w:tplc="942C05C4">
      <w:start w:val="1"/>
      <w:numFmt w:val="decimal"/>
      <w:lvlText w:val="%1."/>
      <w:lvlJc w:val="left"/>
      <w:pPr>
        <w:ind w:left="1553" w:hanging="996"/>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2" w15:restartNumberingAfterBreak="0">
    <w:nsid w:val="48273D99"/>
    <w:multiLevelType w:val="hybridMultilevel"/>
    <w:tmpl w:val="94E8EF3E"/>
    <w:lvl w:ilvl="0" w:tplc="D1DA3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89C43AA"/>
    <w:multiLevelType w:val="hybridMultilevel"/>
    <w:tmpl w:val="89A03824"/>
    <w:lvl w:ilvl="0" w:tplc="430C8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E817B7A"/>
    <w:multiLevelType w:val="hybridMultilevel"/>
    <w:tmpl w:val="C71278E6"/>
    <w:lvl w:ilvl="0" w:tplc="B4C20832">
      <w:start w:val="1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0242B4"/>
    <w:multiLevelType w:val="singleLevel"/>
    <w:tmpl w:val="72E06CCA"/>
    <w:lvl w:ilvl="0">
      <w:start w:val="11"/>
      <w:numFmt w:val="decimal"/>
      <w:lvlText w:val="%1)"/>
      <w:legacy w:legacy="1" w:legacySpace="0" w:legacyIndent="446"/>
      <w:lvlJc w:val="left"/>
      <w:rPr>
        <w:rFonts w:ascii="Times New Roman" w:hAnsi="Times New Roman" w:cs="Arial" w:hint="default"/>
      </w:rPr>
    </w:lvl>
  </w:abstractNum>
  <w:abstractNum w:abstractNumId="16" w15:restartNumberingAfterBreak="0">
    <w:nsid w:val="570B78D9"/>
    <w:multiLevelType w:val="hybridMultilevel"/>
    <w:tmpl w:val="E5708C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6F40B0"/>
    <w:multiLevelType w:val="hybridMultilevel"/>
    <w:tmpl w:val="147E922E"/>
    <w:lvl w:ilvl="0" w:tplc="871A5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18418AC"/>
    <w:multiLevelType w:val="singleLevel"/>
    <w:tmpl w:val="F734511A"/>
    <w:lvl w:ilvl="0">
      <w:start w:val="1"/>
      <w:numFmt w:val="decimal"/>
      <w:lvlText w:val="%1)"/>
      <w:legacy w:legacy="1" w:legacySpace="0" w:legacyIndent="308"/>
      <w:lvlJc w:val="left"/>
      <w:rPr>
        <w:rFonts w:ascii="Times New Roman" w:hAnsi="Times New Roman" w:cs="Arial" w:hint="default"/>
      </w:rPr>
    </w:lvl>
  </w:abstractNum>
  <w:abstractNum w:abstractNumId="19" w15:restartNumberingAfterBreak="0">
    <w:nsid w:val="74FB1347"/>
    <w:multiLevelType w:val="hybridMultilevel"/>
    <w:tmpl w:val="E6B0A330"/>
    <w:lvl w:ilvl="0" w:tplc="88360C1C">
      <w:start w:val="1"/>
      <w:numFmt w:val="decimal"/>
      <w:lvlText w:val="%1."/>
      <w:lvlJc w:val="left"/>
      <w:pPr>
        <w:ind w:left="902" w:hanging="360"/>
      </w:pPr>
      <w:rPr>
        <w:rFonts w:cs="Times New Roman"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20" w15:restartNumberingAfterBreak="0">
    <w:nsid w:val="7B623F4E"/>
    <w:multiLevelType w:val="hybridMultilevel"/>
    <w:tmpl w:val="46520C6C"/>
    <w:lvl w:ilvl="0" w:tplc="76D66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CDC5783"/>
    <w:multiLevelType w:val="singleLevel"/>
    <w:tmpl w:val="41F60C1C"/>
    <w:lvl w:ilvl="0">
      <w:start w:val="2"/>
      <w:numFmt w:val="decimal"/>
      <w:lvlText w:val="%1)"/>
      <w:legacy w:legacy="1" w:legacySpace="0" w:legacyIndent="235"/>
      <w:lvlJc w:val="left"/>
      <w:rPr>
        <w:rFonts w:ascii="Times New Roman" w:hAnsi="Times New Roman" w:cs="Arial" w:hint="default"/>
      </w:rPr>
    </w:lvl>
  </w:abstractNum>
  <w:num w:numId="1">
    <w:abstractNumId w:val="3"/>
  </w:num>
  <w:num w:numId="2">
    <w:abstractNumId w:val="15"/>
  </w:num>
  <w:num w:numId="3">
    <w:abstractNumId w:val="7"/>
  </w:num>
  <w:num w:numId="4">
    <w:abstractNumId w:val="5"/>
  </w:num>
  <w:num w:numId="5">
    <w:abstractNumId w:val="18"/>
  </w:num>
  <w:num w:numId="6">
    <w:abstractNumId w:val="6"/>
  </w:num>
  <w:num w:numId="7">
    <w:abstractNumId w:val="21"/>
  </w:num>
  <w:num w:numId="8">
    <w:abstractNumId w:val="20"/>
  </w:num>
  <w:num w:numId="9">
    <w:abstractNumId w:val="11"/>
  </w:num>
  <w:num w:numId="10">
    <w:abstractNumId w:val="19"/>
  </w:num>
  <w:num w:numId="11">
    <w:abstractNumId w:val="0"/>
  </w:num>
  <w:num w:numId="12">
    <w:abstractNumId w:val="4"/>
  </w:num>
  <w:num w:numId="13">
    <w:abstractNumId w:val="1"/>
  </w:num>
  <w:num w:numId="14">
    <w:abstractNumId w:val="2"/>
  </w:num>
  <w:num w:numId="15">
    <w:abstractNumId w:val="12"/>
  </w:num>
  <w:num w:numId="16">
    <w:abstractNumId w:val="9"/>
  </w:num>
  <w:num w:numId="17">
    <w:abstractNumId w:val="13"/>
  </w:num>
  <w:num w:numId="18">
    <w:abstractNumId w:val="16"/>
  </w:num>
  <w:num w:numId="19">
    <w:abstractNumId w:val="8"/>
  </w:num>
  <w:num w:numId="20">
    <w:abstractNumId w:val="17"/>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E2E15"/>
    <w:rsid w:val="00005D93"/>
    <w:rsid w:val="00012747"/>
    <w:rsid w:val="00013E13"/>
    <w:rsid w:val="00032AAC"/>
    <w:rsid w:val="0003749E"/>
    <w:rsid w:val="00043472"/>
    <w:rsid w:val="00044899"/>
    <w:rsid w:val="00044D8C"/>
    <w:rsid w:val="00044ECA"/>
    <w:rsid w:val="00057635"/>
    <w:rsid w:val="00066FC4"/>
    <w:rsid w:val="00091C55"/>
    <w:rsid w:val="000A05DA"/>
    <w:rsid w:val="000A2C2F"/>
    <w:rsid w:val="000B2292"/>
    <w:rsid w:val="000C167E"/>
    <w:rsid w:val="000C61A1"/>
    <w:rsid w:val="000D0B4C"/>
    <w:rsid w:val="000E731A"/>
    <w:rsid w:val="000F2BBD"/>
    <w:rsid w:val="000F54FC"/>
    <w:rsid w:val="00110218"/>
    <w:rsid w:val="00122041"/>
    <w:rsid w:val="001223D4"/>
    <w:rsid w:val="00130A37"/>
    <w:rsid w:val="00132643"/>
    <w:rsid w:val="00132824"/>
    <w:rsid w:val="00141BA8"/>
    <w:rsid w:val="0014535F"/>
    <w:rsid w:val="00166DC3"/>
    <w:rsid w:val="00180F35"/>
    <w:rsid w:val="001A2CAF"/>
    <w:rsid w:val="001A3229"/>
    <w:rsid w:val="001A6C1C"/>
    <w:rsid w:val="001B28D3"/>
    <w:rsid w:val="001D09C1"/>
    <w:rsid w:val="001D6424"/>
    <w:rsid w:val="001E0E4B"/>
    <w:rsid w:val="001E60C2"/>
    <w:rsid w:val="001E6E75"/>
    <w:rsid w:val="00203870"/>
    <w:rsid w:val="002054F3"/>
    <w:rsid w:val="00213E29"/>
    <w:rsid w:val="00225E5F"/>
    <w:rsid w:val="00234D80"/>
    <w:rsid w:val="00237554"/>
    <w:rsid w:val="00237B0B"/>
    <w:rsid w:val="00247E1D"/>
    <w:rsid w:val="00252D56"/>
    <w:rsid w:val="00257A3D"/>
    <w:rsid w:val="00281554"/>
    <w:rsid w:val="002A090F"/>
    <w:rsid w:val="002C3DF7"/>
    <w:rsid w:val="002D3BE7"/>
    <w:rsid w:val="002F1777"/>
    <w:rsid w:val="003063D9"/>
    <w:rsid w:val="00311BAB"/>
    <w:rsid w:val="00326FC7"/>
    <w:rsid w:val="00333529"/>
    <w:rsid w:val="003346CD"/>
    <w:rsid w:val="003679B4"/>
    <w:rsid w:val="0037009C"/>
    <w:rsid w:val="00376297"/>
    <w:rsid w:val="00381103"/>
    <w:rsid w:val="003904CA"/>
    <w:rsid w:val="003B0A66"/>
    <w:rsid w:val="003B31BC"/>
    <w:rsid w:val="003B6BE3"/>
    <w:rsid w:val="003C6670"/>
    <w:rsid w:val="003D01CB"/>
    <w:rsid w:val="003D0F8A"/>
    <w:rsid w:val="003D2C67"/>
    <w:rsid w:val="003E119E"/>
    <w:rsid w:val="003E150F"/>
    <w:rsid w:val="003E2410"/>
    <w:rsid w:val="003E6FF4"/>
    <w:rsid w:val="003F1E91"/>
    <w:rsid w:val="003F33E2"/>
    <w:rsid w:val="00401F15"/>
    <w:rsid w:val="00410FFC"/>
    <w:rsid w:val="00411745"/>
    <w:rsid w:val="00413702"/>
    <w:rsid w:val="004241D7"/>
    <w:rsid w:val="00430B35"/>
    <w:rsid w:val="00446C52"/>
    <w:rsid w:val="00456129"/>
    <w:rsid w:val="0046718A"/>
    <w:rsid w:val="00470F4B"/>
    <w:rsid w:val="00490C83"/>
    <w:rsid w:val="004962F7"/>
    <w:rsid w:val="004B4B17"/>
    <w:rsid w:val="004C015A"/>
    <w:rsid w:val="004D5387"/>
    <w:rsid w:val="004E30D0"/>
    <w:rsid w:val="004E6A2F"/>
    <w:rsid w:val="005001E6"/>
    <w:rsid w:val="00514AFD"/>
    <w:rsid w:val="00534A86"/>
    <w:rsid w:val="00551D00"/>
    <w:rsid w:val="005733B9"/>
    <w:rsid w:val="00573E6C"/>
    <w:rsid w:val="00576160"/>
    <w:rsid w:val="00584EF3"/>
    <w:rsid w:val="005876FA"/>
    <w:rsid w:val="00597213"/>
    <w:rsid w:val="005B0AA4"/>
    <w:rsid w:val="0060103E"/>
    <w:rsid w:val="006145F1"/>
    <w:rsid w:val="00615942"/>
    <w:rsid w:val="006378F0"/>
    <w:rsid w:val="00642A91"/>
    <w:rsid w:val="00646D11"/>
    <w:rsid w:val="00657B12"/>
    <w:rsid w:val="006626B0"/>
    <w:rsid w:val="006654DB"/>
    <w:rsid w:val="006677C2"/>
    <w:rsid w:val="00671EE3"/>
    <w:rsid w:val="0067795B"/>
    <w:rsid w:val="00692A6D"/>
    <w:rsid w:val="006B5715"/>
    <w:rsid w:val="006C0833"/>
    <w:rsid w:val="006C0A19"/>
    <w:rsid w:val="006C0D06"/>
    <w:rsid w:val="006E38DD"/>
    <w:rsid w:val="006E54D7"/>
    <w:rsid w:val="006F6FFD"/>
    <w:rsid w:val="00733B2F"/>
    <w:rsid w:val="00740EE8"/>
    <w:rsid w:val="00746891"/>
    <w:rsid w:val="00747F47"/>
    <w:rsid w:val="007817A1"/>
    <w:rsid w:val="00792F32"/>
    <w:rsid w:val="00793133"/>
    <w:rsid w:val="007A35B1"/>
    <w:rsid w:val="007A751C"/>
    <w:rsid w:val="007B4C7A"/>
    <w:rsid w:val="007C2B4D"/>
    <w:rsid w:val="007D1990"/>
    <w:rsid w:val="007D30D8"/>
    <w:rsid w:val="007D56EA"/>
    <w:rsid w:val="007E26CB"/>
    <w:rsid w:val="007F3933"/>
    <w:rsid w:val="008075B5"/>
    <w:rsid w:val="00810218"/>
    <w:rsid w:val="008103E2"/>
    <w:rsid w:val="008310D5"/>
    <w:rsid w:val="00841182"/>
    <w:rsid w:val="00842245"/>
    <w:rsid w:val="00864A76"/>
    <w:rsid w:val="008710FC"/>
    <w:rsid w:val="00882A01"/>
    <w:rsid w:val="00887388"/>
    <w:rsid w:val="0089339F"/>
    <w:rsid w:val="008A25F0"/>
    <w:rsid w:val="008A3644"/>
    <w:rsid w:val="008B03CD"/>
    <w:rsid w:val="008B479E"/>
    <w:rsid w:val="008B57DC"/>
    <w:rsid w:val="008C0F66"/>
    <w:rsid w:val="008F2E31"/>
    <w:rsid w:val="008F7CA2"/>
    <w:rsid w:val="00915180"/>
    <w:rsid w:val="00915A32"/>
    <w:rsid w:val="00925934"/>
    <w:rsid w:val="00931F1E"/>
    <w:rsid w:val="00934265"/>
    <w:rsid w:val="009420DE"/>
    <w:rsid w:val="00950327"/>
    <w:rsid w:val="00950FB6"/>
    <w:rsid w:val="00964EFA"/>
    <w:rsid w:val="009741D8"/>
    <w:rsid w:val="009765A3"/>
    <w:rsid w:val="00983663"/>
    <w:rsid w:val="009864DD"/>
    <w:rsid w:val="009940EA"/>
    <w:rsid w:val="009A4F1D"/>
    <w:rsid w:val="009A7B15"/>
    <w:rsid w:val="009B4CDE"/>
    <w:rsid w:val="009B67F3"/>
    <w:rsid w:val="009C792D"/>
    <w:rsid w:val="009D0A54"/>
    <w:rsid w:val="009D3692"/>
    <w:rsid w:val="009E1BAA"/>
    <w:rsid w:val="009E618E"/>
    <w:rsid w:val="009E6FA9"/>
    <w:rsid w:val="009F1487"/>
    <w:rsid w:val="009F243A"/>
    <w:rsid w:val="009F7243"/>
    <w:rsid w:val="00A11EB3"/>
    <w:rsid w:val="00A12E6D"/>
    <w:rsid w:val="00A457E5"/>
    <w:rsid w:val="00A538A9"/>
    <w:rsid w:val="00A62B8E"/>
    <w:rsid w:val="00A671EE"/>
    <w:rsid w:val="00A862D4"/>
    <w:rsid w:val="00A951AA"/>
    <w:rsid w:val="00AA5ABE"/>
    <w:rsid w:val="00AA7EF1"/>
    <w:rsid w:val="00AC5FC1"/>
    <w:rsid w:val="00AE09C4"/>
    <w:rsid w:val="00AE3A6D"/>
    <w:rsid w:val="00B0687F"/>
    <w:rsid w:val="00B20C57"/>
    <w:rsid w:val="00B32552"/>
    <w:rsid w:val="00B509FD"/>
    <w:rsid w:val="00B6388E"/>
    <w:rsid w:val="00B721EA"/>
    <w:rsid w:val="00B728E2"/>
    <w:rsid w:val="00B82FB9"/>
    <w:rsid w:val="00BC4259"/>
    <w:rsid w:val="00BE28A5"/>
    <w:rsid w:val="00BE6ABF"/>
    <w:rsid w:val="00BF5969"/>
    <w:rsid w:val="00BF7732"/>
    <w:rsid w:val="00C04473"/>
    <w:rsid w:val="00C047F3"/>
    <w:rsid w:val="00C1729B"/>
    <w:rsid w:val="00C45251"/>
    <w:rsid w:val="00C509CA"/>
    <w:rsid w:val="00C50D0B"/>
    <w:rsid w:val="00C70F4F"/>
    <w:rsid w:val="00C77A5D"/>
    <w:rsid w:val="00C81104"/>
    <w:rsid w:val="00C867BB"/>
    <w:rsid w:val="00C92F4E"/>
    <w:rsid w:val="00CA656D"/>
    <w:rsid w:val="00CA68E7"/>
    <w:rsid w:val="00CB0ABA"/>
    <w:rsid w:val="00CB27E8"/>
    <w:rsid w:val="00CB34D8"/>
    <w:rsid w:val="00CB3A4A"/>
    <w:rsid w:val="00CB79D9"/>
    <w:rsid w:val="00CC253A"/>
    <w:rsid w:val="00CC2C77"/>
    <w:rsid w:val="00CD319F"/>
    <w:rsid w:val="00CF50B5"/>
    <w:rsid w:val="00CF7F67"/>
    <w:rsid w:val="00D00F93"/>
    <w:rsid w:val="00D01092"/>
    <w:rsid w:val="00D1222C"/>
    <w:rsid w:val="00D17560"/>
    <w:rsid w:val="00D31E09"/>
    <w:rsid w:val="00D52A00"/>
    <w:rsid w:val="00D542D4"/>
    <w:rsid w:val="00D5610E"/>
    <w:rsid w:val="00D80935"/>
    <w:rsid w:val="00D90C52"/>
    <w:rsid w:val="00DA00FB"/>
    <w:rsid w:val="00DA029C"/>
    <w:rsid w:val="00DB52CF"/>
    <w:rsid w:val="00DC27E2"/>
    <w:rsid w:val="00DC6FFA"/>
    <w:rsid w:val="00DE6071"/>
    <w:rsid w:val="00DF5AEA"/>
    <w:rsid w:val="00E0199A"/>
    <w:rsid w:val="00E046AB"/>
    <w:rsid w:val="00E06520"/>
    <w:rsid w:val="00E213A4"/>
    <w:rsid w:val="00E25C84"/>
    <w:rsid w:val="00E40D44"/>
    <w:rsid w:val="00E4228E"/>
    <w:rsid w:val="00E6071D"/>
    <w:rsid w:val="00E613E7"/>
    <w:rsid w:val="00E7137A"/>
    <w:rsid w:val="00EB360D"/>
    <w:rsid w:val="00EB74D5"/>
    <w:rsid w:val="00EC712B"/>
    <w:rsid w:val="00EE0906"/>
    <w:rsid w:val="00EE2E15"/>
    <w:rsid w:val="00EE31BC"/>
    <w:rsid w:val="00EF1BF4"/>
    <w:rsid w:val="00EF3DC0"/>
    <w:rsid w:val="00F11249"/>
    <w:rsid w:val="00F14EE4"/>
    <w:rsid w:val="00F15D21"/>
    <w:rsid w:val="00F2250D"/>
    <w:rsid w:val="00F3777E"/>
    <w:rsid w:val="00F37A8B"/>
    <w:rsid w:val="00F5559E"/>
    <w:rsid w:val="00F6480D"/>
    <w:rsid w:val="00F7194C"/>
    <w:rsid w:val="00F933B9"/>
    <w:rsid w:val="00FA0EA6"/>
    <w:rsid w:val="00FB1C53"/>
    <w:rsid w:val="00FE352B"/>
    <w:rsid w:val="00FE5282"/>
    <w:rsid w:val="00FF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6AFEC"/>
  <w15:docId w15:val="{91CC3727-247E-4799-87F9-6B11D59A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F1E"/>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473"/>
    <w:rPr>
      <w:rFonts w:ascii="Tahoma" w:hAnsi="Tahoma" w:cs="Times New Roman"/>
      <w:sz w:val="16"/>
      <w:szCs w:val="16"/>
    </w:rPr>
  </w:style>
  <w:style w:type="character" w:customStyle="1" w:styleId="a4">
    <w:name w:val="Текст выноски Знак"/>
    <w:link w:val="a3"/>
    <w:uiPriority w:val="99"/>
    <w:semiHidden/>
    <w:rsid w:val="00C04473"/>
    <w:rPr>
      <w:rFonts w:ascii="Tahoma" w:hAnsi="Tahoma" w:cs="Tahoma"/>
      <w:sz w:val="16"/>
      <w:szCs w:val="16"/>
    </w:rPr>
  </w:style>
  <w:style w:type="paragraph" w:styleId="a5">
    <w:name w:val="header"/>
    <w:basedOn w:val="a"/>
    <w:link w:val="a6"/>
    <w:uiPriority w:val="99"/>
    <w:rsid w:val="003C6670"/>
    <w:pPr>
      <w:tabs>
        <w:tab w:val="center" w:pos="4677"/>
        <w:tab w:val="right" w:pos="9355"/>
      </w:tabs>
    </w:pPr>
  </w:style>
  <w:style w:type="character" w:styleId="a7">
    <w:name w:val="page number"/>
    <w:basedOn w:val="a0"/>
    <w:rsid w:val="003C6670"/>
  </w:style>
  <w:style w:type="paragraph" w:styleId="a8">
    <w:name w:val="footer"/>
    <w:basedOn w:val="a"/>
    <w:rsid w:val="0046718A"/>
    <w:pPr>
      <w:tabs>
        <w:tab w:val="center" w:pos="4677"/>
        <w:tab w:val="right" w:pos="9355"/>
      </w:tabs>
    </w:pPr>
  </w:style>
  <w:style w:type="paragraph" w:customStyle="1" w:styleId="ConsPlusNormal">
    <w:name w:val="ConsPlusNormal"/>
    <w:rsid w:val="00AA7EF1"/>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1E60C2"/>
    <w:pPr>
      <w:widowControl/>
      <w:autoSpaceDE/>
      <w:autoSpaceDN/>
      <w:adjustRightInd/>
      <w:ind w:left="720" w:firstLine="709"/>
      <w:contextualSpacing/>
      <w:jc w:val="both"/>
    </w:pPr>
    <w:rPr>
      <w:rFonts w:ascii="SL_Times New Roman" w:hAnsi="SL_Times New Roman" w:cs="Times New Roman"/>
      <w:sz w:val="28"/>
      <w:szCs w:val="24"/>
    </w:rPr>
  </w:style>
  <w:style w:type="character" w:customStyle="1" w:styleId="2">
    <w:name w:val="Заголовок №2_"/>
    <w:link w:val="20"/>
    <w:uiPriority w:val="99"/>
    <w:locked/>
    <w:rsid w:val="00DA00FB"/>
    <w:rPr>
      <w:b/>
      <w:bCs/>
      <w:sz w:val="26"/>
      <w:szCs w:val="26"/>
      <w:shd w:val="clear" w:color="auto" w:fill="FFFFFF"/>
    </w:rPr>
  </w:style>
  <w:style w:type="paragraph" w:customStyle="1" w:styleId="20">
    <w:name w:val="Заголовок №2"/>
    <w:basedOn w:val="a"/>
    <w:link w:val="2"/>
    <w:uiPriority w:val="99"/>
    <w:rsid w:val="00DA00FB"/>
    <w:pPr>
      <w:widowControl/>
      <w:shd w:val="clear" w:color="auto" w:fill="FFFFFF"/>
      <w:autoSpaceDE/>
      <w:autoSpaceDN/>
      <w:adjustRightInd/>
      <w:spacing w:before="300" w:after="300" w:line="322" w:lineRule="exact"/>
      <w:jc w:val="center"/>
      <w:outlineLvl w:val="1"/>
    </w:pPr>
    <w:rPr>
      <w:rFonts w:ascii="Calibri" w:hAnsi="Calibri" w:cs="Times New Roman"/>
      <w:b/>
      <w:bCs/>
      <w:sz w:val="26"/>
      <w:szCs w:val="26"/>
    </w:rPr>
  </w:style>
  <w:style w:type="character" w:customStyle="1" w:styleId="a6">
    <w:name w:val="Верхний колонтитул Знак"/>
    <w:basedOn w:val="a0"/>
    <w:link w:val="a5"/>
    <w:uiPriority w:val="99"/>
    <w:locked/>
    <w:rsid w:val="000448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795E5-5CD5-4CC9-BE74-C255E5E8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Алена</dc:creator>
  <cp:lastModifiedBy>Сидаков_Р</cp:lastModifiedBy>
  <cp:revision>4</cp:revision>
  <cp:lastPrinted>2021-11-18T07:42:00Z</cp:lastPrinted>
  <dcterms:created xsi:type="dcterms:W3CDTF">2022-02-14T12:28:00Z</dcterms:created>
  <dcterms:modified xsi:type="dcterms:W3CDTF">2022-02-21T14:23:00Z</dcterms:modified>
</cp:coreProperties>
</file>