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952" w:rsidRPr="000D7DB6" w:rsidRDefault="000D7DB6" w:rsidP="006C6952">
      <w:pPr>
        <w:spacing w:line="240" w:lineRule="auto"/>
        <w:ind w:firstLine="720"/>
        <w:jc w:val="center"/>
        <w:rPr>
          <w:b/>
          <w:bCs/>
          <w:lang w:val="tt-RU"/>
        </w:rPr>
      </w:pPr>
      <w:r w:rsidRPr="000D7DB6">
        <w:rPr>
          <w:rFonts w:ascii="Times New Roman" w:hAnsi="Times New Roman"/>
          <w:b/>
          <w:bCs/>
          <w:sz w:val="28"/>
          <w:szCs w:val="28"/>
          <w:lang w:val="tt-RU"/>
        </w:rPr>
        <w:t>202</w:t>
      </w:r>
      <w:r w:rsidR="00A45011">
        <w:rPr>
          <w:rFonts w:ascii="Times New Roman" w:hAnsi="Times New Roman"/>
          <w:b/>
          <w:bCs/>
          <w:sz w:val="28"/>
          <w:szCs w:val="28"/>
          <w:lang w:val="tt-RU"/>
        </w:rPr>
        <w:t>3</w:t>
      </w:r>
      <w:r w:rsidRPr="000D7DB6">
        <w:rPr>
          <w:rFonts w:ascii="Times New Roman" w:hAnsi="Times New Roman"/>
          <w:b/>
          <w:bCs/>
          <w:sz w:val="28"/>
          <w:szCs w:val="28"/>
          <w:lang w:val="tt-RU"/>
        </w:rPr>
        <w:t>–</w:t>
      </w:r>
      <w:r w:rsidR="006C6952" w:rsidRPr="000D7DB6">
        <w:rPr>
          <w:rFonts w:ascii="Times New Roman" w:hAnsi="Times New Roman"/>
          <w:b/>
          <w:bCs/>
          <w:sz w:val="28"/>
          <w:szCs w:val="28"/>
          <w:lang w:val="tt-RU"/>
        </w:rPr>
        <w:t>202</w:t>
      </w:r>
      <w:r w:rsidR="00A45011">
        <w:rPr>
          <w:rFonts w:ascii="Times New Roman" w:hAnsi="Times New Roman"/>
          <w:b/>
          <w:bCs/>
          <w:sz w:val="28"/>
          <w:szCs w:val="28"/>
          <w:lang w:val="tt-RU"/>
        </w:rPr>
        <w:t>4</w:t>
      </w:r>
      <w:r w:rsidRPr="000D7DB6">
        <w:rPr>
          <w:rFonts w:ascii="Times New Roman" w:hAnsi="Times New Roman"/>
          <w:b/>
          <w:bCs/>
          <w:sz w:val="28"/>
          <w:szCs w:val="28"/>
          <w:lang w:val="tt-RU"/>
        </w:rPr>
        <w:t xml:space="preserve"> </w:t>
      </w:r>
      <w:r w:rsidR="006C6952" w:rsidRPr="000D7DB6">
        <w:rPr>
          <w:rFonts w:ascii="Times New Roman" w:hAnsi="Times New Roman"/>
          <w:b/>
          <w:bCs/>
          <w:sz w:val="28"/>
          <w:szCs w:val="28"/>
          <w:lang w:val="tt-RU"/>
        </w:rPr>
        <w:t>елларга социаль-икътисадый сәясәт үткәрү һәм</w:t>
      </w:r>
      <w:r w:rsidR="008C01F4">
        <w:rPr>
          <w:rFonts w:ascii="Times New Roman" w:hAnsi="Times New Roman"/>
          <w:b/>
          <w:bCs/>
          <w:sz w:val="28"/>
          <w:szCs w:val="28"/>
          <w:lang w:val="tt-RU"/>
        </w:rPr>
        <w:t xml:space="preserve">                        </w:t>
      </w:r>
      <w:r w:rsidR="006C6952" w:rsidRPr="000D7DB6">
        <w:rPr>
          <w:rFonts w:ascii="Times New Roman" w:hAnsi="Times New Roman"/>
          <w:b/>
          <w:bCs/>
          <w:sz w:val="28"/>
          <w:szCs w:val="28"/>
          <w:lang w:val="tt-RU"/>
        </w:rPr>
        <w:t>социаль партнерлыкны үстерү турында Татарстан Республикасы Һөнәр берлекләре федерациясе</w:t>
      </w:r>
      <w:r w:rsidR="00F81863" w:rsidRPr="000D7DB6">
        <w:rPr>
          <w:rFonts w:ascii="Times New Roman" w:hAnsi="Times New Roman"/>
          <w:b/>
          <w:bCs/>
          <w:sz w:val="28"/>
          <w:szCs w:val="28"/>
          <w:lang w:val="tt-RU"/>
        </w:rPr>
        <w:t>,</w:t>
      </w:r>
      <w:r w:rsidR="006C6952" w:rsidRPr="000D7DB6">
        <w:rPr>
          <w:rFonts w:ascii="Times New Roman" w:hAnsi="Times New Roman"/>
          <w:b/>
          <w:bCs/>
          <w:sz w:val="28"/>
          <w:szCs w:val="28"/>
          <w:lang w:val="tt-RU"/>
        </w:rPr>
        <w:t xml:space="preserve"> Татарстан Республикасы Эш бирүчеләр берләшмәләренең координация советы һәм Татарстан Республикасы Министрлар Кабинеты арасында</w:t>
      </w:r>
      <w:r w:rsidR="008C01F4">
        <w:rPr>
          <w:rFonts w:ascii="Times New Roman" w:hAnsi="Times New Roman"/>
          <w:b/>
          <w:bCs/>
          <w:sz w:val="28"/>
          <w:szCs w:val="28"/>
          <w:lang w:val="tt-RU"/>
        </w:rPr>
        <w:t xml:space="preserve">                                                                    </w:t>
      </w:r>
      <w:r w:rsidR="006C6952" w:rsidRPr="000D7DB6">
        <w:rPr>
          <w:rFonts w:ascii="Times New Roman" w:hAnsi="Times New Roman"/>
          <w:b/>
          <w:bCs/>
          <w:sz w:val="28"/>
          <w:szCs w:val="28"/>
          <w:lang w:val="tt-RU"/>
        </w:rPr>
        <w:t xml:space="preserve">РЕСПУБЛИКА </w:t>
      </w:r>
      <w:r w:rsidR="005D4E4A">
        <w:rPr>
          <w:rFonts w:ascii="Times New Roman" w:hAnsi="Times New Roman"/>
          <w:b/>
          <w:bCs/>
          <w:sz w:val="28"/>
          <w:szCs w:val="28"/>
          <w:lang w:val="tt-RU"/>
        </w:rPr>
        <w:t>КИЛЕШҮЕ</w:t>
      </w:r>
    </w:p>
    <w:p w:rsidR="006C6952" w:rsidRDefault="006C6952" w:rsidP="006C6952">
      <w:pPr>
        <w:spacing w:line="240" w:lineRule="auto"/>
        <w:ind w:firstLine="720"/>
        <w:jc w:val="center"/>
        <w:rPr>
          <w:bCs/>
          <w:lang w:val="tt-RU"/>
        </w:rPr>
      </w:pPr>
    </w:p>
    <w:p w:rsidR="006C6952" w:rsidRDefault="006C6952" w:rsidP="006C6952">
      <w:pPr>
        <w:spacing w:line="240" w:lineRule="auto"/>
        <w:jc w:val="both"/>
        <w:rPr>
          <w:lang w:val="tt-RU"/>
        </w:rPr>
      </w:pPr>
      <w:r>
        <w:rPr>
          <w:rFonts w:ascii="Times New Roman" w:hAnsi="Times New Roman"/>
          <w:sz w:val="28"/>
          <w:szCs w:val="28"/>
          <w:lang w:val="tt-RU"/>
        </w:rPr>
        <w:t>Казан ш</w:t>
      </w:r>
      <w:r w:rsidR="00CB1F7C">
        <w:rPr>
          <w:rFonts w:ascii="Times New Roman" w:hAnsi="Times New Roman"/>
          <w:sz w:val="28"/>
          <w:szCs w:val="28"/>
          <w:lang w:val="tt-RU"/>
        </w:rPr>
        <w:t>әһәре</w:t>
      </w:r>
      <w:r>
        <w:rPr>
          <w:rFonts w:ascii="Times New Roman" w:hAnsi="Times New Roman"/>
          <w:sz w:val="28"/>
          <w:szCs w:val="28"/>
          <w:lang w:val="tt-RU"/>
        </w:rPr>
        <w:t xml:space="preserve">                                                                                   </w:t>
      </w:r>
      <w:r w:rsidR="000D7DB6">
        <w:rPr>
          <w:rFonts w:ascii="Times New Roman" w:hAnsi="Times New Roman"/>
          <w:sz w:val="28"/>
          <w:szCs w:val="28"/>
          <w:lang w:val="tt-RU"/>
        </w:rPr>
        <w:t>202</w:t>
      </w:r>
      <w:r w:rsidR="00A45011">
        <w:rPr>
          <w:rFonts w:ascii="Times New Roman" w:hAnsi="Times New Roman"/>
          <w:sz w:val="28"/>
          <w:szCs w:val="28"/>
          <w:lang w:val="tt-RU"/>
        </w:rPr>
        <w:t>2</w:t>
      </w:r>
      <w:r w:rsidR="000D7DB6">
        <w:rPr>
          <w:rFonts w:ascii="Times New Roman" w:hAnsi="Times New Roman"/>
          <w:sz w:val="28"/>
          <w:szCs w:val="28"/>
          <w:lang w:val="tt-RU"/>
        </w:rPr>
        <w:t xml:space="preserve"> </w:t>
      </w:r>
      <w:r>
        <w:rPr>
          <w:rFonts w:ascii="Times New Roman" w:hAnsi="Times New Roman"/>
          <w:sz w:val="28"/>
          <w:szCs w:val="28"/>
          <w:lang w:val="tt-RU"/>
        </w:rPr>
        <w:t>ел</w:t>
      </w:r>
      <w:r w:rsidR="00A45011">
        <w:rPr>
          <w:rFonts w:ascii="Times New Roman" w:hAnsi="Times New Roman"/>
          <w:sz w:val="28"/>
          <w:szCs w:val="28"/>
          <w:lang w:val="tt-RU"/>
        </w:rPr>
        <w:t>,</w:t>
      </w:r>
      <w:r>
        <w:rPr>
          <w:rFonts w:ascii="Times New Roman" w:hAnsi="Times New Roman"/>
          <w:sz w:val="28"/>
          <w:szCs w:val="28"/>
          <w:lang w:val="tt-RU"/>
        </w:rPr>
        <w:t xml:space="preserve"> </w:t>
      </w:r>
      <w:r>
        <w:rPr>
          <w:rFonts w:ascii="Times New Roman" w:hAnsi="Times New Roman"/>
          <w:bCs/>
          <w:sz w:val="28"/>
          <w:szCs w:val="28"/>
          <w:lang w:val="tt-RU"/>
        </w:rPr>
        <w:t>«___» _______</w:t>
      </w:r>
    </w:p>
    <w:p w:rsidR="006C6952" w:rsidRDefault="006C6952" w:rsidP="006C6952">
      <w:pPr>
        <w:pStyle w:val="ConsPlusTitle"/>
        <w:ind w:firstLine="709"/>
        <w:jc w:val="both"/>
        <w:rPr>
          <w:rFonts w:ascii="Times New Roman" w:hAnsi="Times New Roman"/>
          <w:b w:val="0"/>
          <w:sz w:val="28"/>
          <w:szCs w:val="28"/>
          <w:lang w:val="tt-RU"/>
        </w:rPr>
      </w:pPr>
    </w:p>
    <w:p w:rsidR="006C6952" w:rsidRDefault="006C6952" w:rsidP="006C6952">
      <w:pPr>
        <w:spacing w:after="0" w:line="240" w:lineRule="auto"/>
        <w:ind w:firstLine="720"/>
        <w:jc w:val="both"/>
        <w:rPr>
          <w:rFonts w:ascii="Times New Roman" w:hAnsi="Times New Roman"/>
          <w:sz w:val="28"/>
          <w:szCs w:val="28"/>
          <w:lang w:val="tt-RU"/>
        </w:rPr>
      </w:pPr>
      <w:r>
        <w:rPr>
          <w:rFonts w:ascii="Times New Roman" w:hAnsi="Times New Roman"/>
          <w:sz w:val="28"/>
          <w:szCs w:val="28"/>
          <w:lang w:val="tt-RU"/>
        </w:rPr>
        <w:t xml:space="preserve">Татарстан Республикасы </w:t>
      </w:r>
      <w:r>
        <w:rPr>
          <w:rFonts w:ascii="Times New Roman" w:hAnsi="Times New Roman"/>
          <w:bCs/>
          <w:sz w:val="28"/>
          <w:szCs w:val="28"/>
          <w:lang w:val="tt-RU"/>
        </w:rPr>
        <w:t>Һөнәр берлекләре</w:t>
      </w:r>
      <w:r>
        <w:rPr>
          <w:rFonts w:ascii="Times New Roman" w:hAnsi="Times New Roman"/>
          <w:sz w:val="28"/>
          <w:szCs w:val="28"/>
          <w:lang w:val="tt-RU"/>
        </w:rPr>
        <w:t xml:space="preserve"> федерациясе, </w:t>
      </w:r>
      <w:r w:rsidR="00DF29CB">
        <w:rPr>
          <w:rFonts w:ascii="Times New Roman" w:hAnsi="Times New Roman"/>
          <w:sz w:val="28"/>
          <w:szCs w:val="28"/>
          <w:lang w:val="tt-RU"/>
        </w:rPr>
        <w:t xml:space="preserve">аның әгъза оешмалары булган </w:t>
      </w:r>
      <w:r>
        <w:rPr>
          <w:rFonts w:ascii="Times New Roman" w:hAnsi="Times New Roman"/>
          <w:sz w:val="28"/>
          <w:szCs w:val="28"/>
          <w:lang w:val="tt-RU"/>
        </w:rPr>
        <w:t>һ</w:t>
      </w:r>
      <w:r>
        <w:rPr>
          <w:rFonts w:ascii="Times New Roman" w:hAnsi="Times New Roman"/>
          <w:bCs/>
          <w:sz w:val="28"/>
          <w:szCs w:val="28"/>
          <w:lang w:val="tt-RU"/>
        </w:rPr>
        <w:t>өнәр берлекләре</w:t>
      </w:r>
      <w:r>
        <w:rPr>
          <w:rFonts w:ascii="Times New Roman" w:hAnsi="Times New Roman"/>
          <w:sz w:val="28"/>
          <w:szCs w:val="28"/>
          <w:lang w:val="tt-RU"/>
        </w:rPr>
        <w:t xml:space="preserve"> оешмалары йөзендә (алга таба – </w:t>
      </w:r>
      <w:r>
        <w:rPr>
          <w:rFonts w:ascii="Times New Roman" w:hAnsi="Times New Roman"/>
          <w:bCs/>
          <w:sz w:val="28"/>
          <w:szCs w:val="28"/>
          <w:lang w:val="tt-RU"/>
        </w:rPr>
        <w:t>Һөнәр берлекләре</w:t>
      </w:r>
      <w:r>
        <w:rPr>
          <w:rFonts w:ascii="Times New Roman" w:hAnsi="Times New Roman"/>
          <w:sz w:val="28"/>
          <w:szCs w:val="28"/>
          <w:lang w:val="tt-RU"/>
        </w:rPr>
        <w:t xml:space="preserve">), Татарстан Республикасы Эш бирүчеләр берләшмәләренең координация советы, республика эш бирүчеләре йөзендә (алга таба – Эш бирүчеләр), Татарстан Республикасы Министрлар Кабинеты (алга таба – Хөкүмәт), алга таба – Яклар дип атала, Россия Федерациясе Хезмәт кодексы һәм </w:t>
      </w:r>
      <w:r>
        <w:rPr>
          <w:rFonts w:ascii="Times New Roman" w:hAnsi="Times New Roman"/>
          <w:b/>
          <w:sz w:val="28"/>
          <w:szCs w:val="28"/>
          <w:lang w:val="tt-RU"/>
        </w:rPr>
        <w:t>«</w:t>
      </w:r>
      <w:r>
        <w:rPr>
          <w:rFonts w:ascii="Times New Roman" w:hAnsi="Times New Roman"/>
          <w:sz w:val="28"/>
          <w:szCs w:val="28"/>
          <w:lang w:val="tt-RU"/>
        </w:rPr>
        <w:t>Татарстан Республикасында социаль партнерлык органнары турында</w:t>
      </w:r>
      <w:r>
        <w:rPr>
          <w:rFonts w:ascii="Times New Roman" w:hAnsi="Times New Roman"/>
          <w:b/>
          <w:sz w:val="28"/>
          <w:szCs w:val="28"/>
          <w:lang w:val="tt-RU"/>
        </w:rPr>
        <w:t>»</w:t>
      </w:r>
      <w:r>
        <w:rPr>
          <w:rFonts w:ascii="Times New Roman" w:hAnsi="Times New Roman"/>
          <w:sz w:val="28"/>
          <w:szCs w:val="28"/>
          <w:lang w:val="tt-RU"/>
        </w:rPr>
        <w:t xml:space="preserve"> 2004 елның 2</w:t>
      </w:r>
      <w:r w:rsidR="00F81863">
        <w:rPr>
          <w:rFonts w:ascii="Times New Roman" w:hAnsi="Times New Roman"/>
          <w:sz w:val="28"/>
          <w:szCs w:val="28"/>
          <w:lang w:val="tt-RU"/>
        </w:rPr>
        <w:t>6</w:t>
      </w:r>
      <w:r>
        <w:rPr>
          <w:rFonts w:ascii="Times New Roman" w:hAnsi="Times New Roman"/>
          <w:sz w:val="28"/>
          <w:szCs w:val="28"/>
          <w:lang w:val="tt-RU"/>
        </w:rPr>
        <w:t xml:space="preserve"> июлендәге 42-ТРЗ номерлы Татарстан Республикасы Законы нигезендә, социаль-хезмәт һәм аларга бәйле икътисадый мөнәсәбәтләрне һәм аларны тормышка ашыру буенча уртак гамәлләрне җайга салуның төп принциплары буенча Якларның үзара килешенүле позицияләрен билгеләгән бу </w:t>
      </w:r>
      <w:r w:rsidR="005D4E4A">
        <w:rPr>
          <w:rFonts w:ascii="Times New Roman" w:hAnsi="Times New Roman"/>
          <w:sz w:val="28"/>
          <w:szCs w:val="28"/>
          <w:lang w:val="tt-RU"/>
        </w:rPr>
        <w:t>Килешүне</w:t>
      </w:r>
      <w:r>
        <w:rPr>
          <w:rFonts w:ascii="Times New Roman" w:hAnsi="Times New Roman"/>
          <w:sz w:val="28"/>
          <w:szCs w:val="28"/>
          <w:lang w:val="tt-RU"/>
        </w:rPr>
        <w:t xml:space="preserve"> имзалады. </w:t>
      </w:r>
    </w:p>
    <w:p w:rsidR="00661DB6" w:rsidRDefault="00661DB6" w:rsidP="00661DB6">
      <w:pPr>
        <w:spacing w:after="0" w:line="240" w:lineRule="auto"/>
        <w:ind w:firstLine="720"/>
        <w:jc w:val="both"/>
        <w:rPr>
          <w:rFonts w:ascii="Times New Roman" w:hAnsi="Times New Roman"/>
          <w:sz w:val="28"/>
          <w:szCs w:val="28"/>
          <w:lang w:val="tt-RU"/>
        </w:rPr>
      </w:pPr>
      <w:r>
        <w:rPr>
          <w:rFonts w:ascii="Times New Roman" w:hAnsi="Times New Roman"/>
          <w:sz w:val="28"/>
          <w:szCs w:val="28"/>
          <w:lang w:val="tt-RU"/>
        </w:rPr>
        <w:t>Яклар шуны таный: Татарстан Республикасы социаль-икътисадый үсешенең төп стратегик максаты булып лаеклы хезмәт, икътисадны тотрыклы  төстә үстерү һәм көндәшлеккә</w:t>
      </w:r>
      <w:r w:rsidR="00393B58">
        <w:rPr>
          <w:rFonts w:ascii="Times New Roman" w:hAnsi="Times New Roman"/>
          <w:sz w:val="28"/>
          <w:szCs w:val="28"/>
          <w:lang w:val="tt-RU"/>
        </w:rPr>
        <w:t xml:space="preserve"> сәләтен арттыру, демографик ва</w:t>
      </w:r>
      <w:r>
        <w:rPr>
          <w:rFonts w:ascii="Times New Roman" w:hAnsi="Times New Roman"/>
          <w:sz w:val="28"/>
          <w:szCs w:val="28"/>
          <w:lang w:val="tt-RU"/>
        </w:rPr>
        <w:t>згыятьне яхшырту, эшләүче халыкның эш хакын, халыкның керемнәрен үстерү һәм аз керемлеләр санын киметү, керемнәр һәм эш хакы өлкәсендә д</w:t>
      </w:r>
      <w:r w:rsidRPr="00661DB6">
        <w:rPr>
          <w:rFonts w:ascii="Times New Roman" w:hAnsi="Times New Roman"/>
          <w:sz w:val="28"/>
          <w:szCs w:val="28"/>
          <w:lang w:val="tt-RU"/>
        </w:rPr>
        <w:t>ифференциаци</w:t>
      </w:r>
      <w:r>
        <w:rPr>
          <w:rFonts w:ascii="Times New Roman" w:hAnsi="Times New Roman"/>
          <w:sz w:val="28"/>
          <w:szCs w:val="28"/>
          <w:lang w:val="tt-RU"/>
        </w:rPr>
        <w:t xml:space="preserve">яне киметү, пенсия белән тәэмин итү дәрәҗәсен күтәрү, хезмәт шартларын яхшырту, эш белән тәэмин ителешнең нәтиҗәлелеген тәэмин итү, Татарстан Республикасы бюджет чараларыннан нәтиҗәле файдалану нигезендә социаль өлкәне камилләштерү, дәүләт идарәсенең нәтиҗәлелеген, </w:t>
      </w:r>
      <w:r w:rsidRPr="00661DB6">
        <w:rPr>
          <w:rFonts w:ascii="Times New Roman" w:hAnsi="Times New Roman"/>
          <w:sz w:val="28"/>
          <w:szCs w:val="28"/>
          <w:lang w:val="tt-RU"/>
        </w:rPr>
        <w:t>социаль</w:t>
      </w:r>
      <w:r>
        <w:rPr>
          <w:rFonts w:ascii="Times New Roman" w:hAnsi="Times New Roman"/>
          <w:sz w:val="28"/>
          <w:szCs w:val="28"/>
          <w:lang w:val="tt-RU"/>
        </w:rPr>
        <w:t xml:space="preserve"> гаделлекне</w:t>
      </w:r>
      <w:r w:rsidR="00D033DF">
        <w:rPr>
          <w:rFonts w:ascii="Times New Roman" w:hAnsi="Times New Roman"/>
          <w:sz w:val="28"/>
          <w:szCs w:val="28"/>
          <w:lang w:val="tt-RU"/>
        </w:rPr>
        <w:t xml:space="preserve">, җаваплылыкны арттыру һәм </w:t>
      </w:r>
      <w:r w:rsidR="00D033DF" w:rsidRPr="00D033DF">
        <w:rPr>
          <w:rFonts w:ascii="Times New Roman" w:hAnsi="Times New Roman"/>
          <w:sz w:val="28"/>
          <w:szCs w:val="28"/>
          <w:lang w:val="tt-RU"/>
        </w:rPr>
        <w:t>социаль партнер</w:t>
      </w:r>
      <w:r w:rsidR="00D033DF">
        <w:rPr>
          <w:rFonts w:ascii="Times New Roman" w:hAnsi="Times New Roman"/>
          <w:sz w:val="28"/>
          <w:szCs w:val="28"/>
          <w:lang w:val="tt-RU"/>
        </w:rPr>
        <w:t xml:space="preserve">лык </w:t>
      </w:r>
      <w:r>
        <w:rPr>
          <w:rFonts w:ascii="Times New Roman" w:hAnsi="Times New Roman"/>
          <w:sz w:val="28"/>
          <w:szCs w:val="28"/>
          <w:lang w:val="tt-RU"/>
        </w:rPr>
        <w:t>п</w:t>
      </w:r>
      <w:r w:rsidRPr="00661DB6">
        <w:rPr>
          <w:rFonts w:ascii="Times New Roman" w:hAnsi="Times New Roman"/>
          <w:sz w:val="28"/>
          <w:szCs w:val="28"/>
          <w:lang w:val="tt-RU"/>
        </w:rPr>
        <w:t xml:space="preserve">ринципларын </w:t>
      </w:r>
      <w:r>
        <w:rPr>
          <w:rFonts w:ascii="Times New Roman" w:hAnsi="Times New Roman"/>
          <w:sz w:val="28"/>
          <w:szCs w:val="28"/>
          <w:lang w:val="tt-RU"/>
        </w:rPr>
        <w:t xml:space="preserve">гамәлгә кертү нигезендә халыкның яшәү дәрәҗәсен һәм сыйфатын күтәрү тора. </w:t>
      </w:r>
    </w:p>
    <w:p w:rsidR="00661DB6" w:rsidRDefault="00661DB6" w:rsidP="00661DB6">
      <w:pPr>
        <w:spacing w:after="0" w:line="240" w:lineRule="auto"/>
        <w:ind w:firstLine="720"/>
        <w:jc w:val="both"/>
        <w:rPr>
          <w:rFonts w:ascii="Times New Roman" w:hAnsi="Times New Roman"/>
          <w:sz w:val="28"/>
          <w:szCs w:val="28"/>
          <w:lang w:val="tt-RU"/>
        </w:rPr>
      </w:pPr>
      <w:r>
        <w:rPr>
          <w:rFonts w:ascii="Times New Roman" w:hAnsi="Times New Roman"/>
          <w:sz w:val="28"/>
          <w:szCs w:val="28"/>
          <w:lang w:val="tt-RU"/>
        </w:rPr>
        <w:t xml:space="preserve">Яклар социаль партнерлык, социаль-хезмәт мөнәсәбәтләрен коллектив-килешүле җайга салу принциплары нигезендә, үзара мөнәсәбәтләрне үстерү, </w:t>
      </w:r>
      <w:r w:rsidR="005D4E4A">
        <w:rPr>
          <w:rFonts w:ascii="Times New Roman" w:hAnsi="Times New Roman"/>
          <w:sz w:val="28"/>
          <w:szCs w:val="28"/>
          <w:lang w:val="tt-RU"/>
        </w:rPr>
        <w:t>Килешү</w:t>
      </w:r>
      <w:r>
        <w:rPr>
          <w:rFonts w:ascii="Times New Roman" w:hAnsi="Times New Roman"/>
          <w:sz w:val="28"/>
          <w:szCs w:val="28"/>
          <w:lang w:val="tt-RU"/>
        </w:rPr>
        <w:t xml:space="preserve">дә билгеләнгән йөкләмәләрне һәм килешенүле бурычларны үтәүне үз өстенә ала. </w:t>
      </w:r>
    </w:p>
    <w:p w:rsidR="00661DB6" w:rsidRDefault="00661DB6" w:rsidP="00661DB6">
      <w:pPr>
        <w:spacing w:after="0" w:line="240" w:lineRule="auto"/>
        <w:ind w:firstLine="720"/>
        <w:jc w:val="both"/>
        <w:rPr>
          <w:rFonts w:ascii="Times New Roman" w:hAnsi="Times New Roman"/>
          <w:sz w:val="28"/>
          <w:szCs w:val="28"/>
          <w:lang w:val="tt-RU"/>
        </w:rPr>
      </w:pPr>
      <w:r>
        <w:rPr>
          <w:rFonts w:ascii="Times New Roman" w:hAnsi="Times New Roman"/>
          <w:sz w:val="28"/>
          <w:szCs w:val="28"/>
          <w:lang w:val="tt-RU"/>
        </w:rPr>
        <w:t xml:space="preserve">Бу </w:t>
      </w:r>
      <w:r w:rsidR="005D4E4A">
        <w:rPr>
          <w:rFonts w:ascii="Times New Roman" w:hAnsi="Times New Roman"/>
          <w:sz w:val="28"/>
          <w:szCs w:val="28"/>
          <w:lang w:val="tt-RU"/>
        </w:rPr>
        <w:t>Килешү</w:t>
      </w:r>
      <w:r>
        <w:rPr>
          <w:rFonts w:ascii="Times New Roman" w:hAnsi="Times New Roman"/>
          <w:sz w:val="28"/>
          <w:szCs w:val="28"/>
          <w:lang w:val="tt-RU"/>
        </w:rPr>
        <w:t xml:space="preserve">нең йөкләмәләре һәм гарантияләре минималь булып тора һәм хезмәткәрләрнең социаль һәм икътисадый якланылуын киметү ягына үзгәртелә алмый. </w:t>
      </w:r>
    </w:p>
    <w:p w:rsidR="00871329" w:rsidRDefault="00871329" w:rsidP="00871329">
      <w:pPr>
        <w:pStyle w:val="ConsPlusTitle"/>
        <w:ind w:firstLine="709"/>
        <w:jc w:val="both"/>
        <w:rPr>
          <w:rFonts w:ascii="Times New Roman" w:hAnsi="Times New Roman"/>
          <w:b w:val="0"/>
          <w:sz w:val="28"/>
          <w:szCs w:val="28"/>
          <w:lang w:val="tt-RU"/>
        </w:rPr>
      </w:pPr>
      <w:r>
        <w:rPr>
          <w:rFonts w:ascii="Times New Roman" w:hAnsi="Times New Roman" w:cs="Times New Roman"/>
          <w:b w:val="0"/>
          <w:sz w:val="28"/>
          <w:szCs w:val="28"/>
          <w:lang w:val="tt-RU"/>
        </w:rPr>
        <w:t xml:space="preserve">Яклар, милек формаларына һәм кайсы ведомство карамагында булуларына бәйсез рәвештә, оешмаларда коллектив килешүләр, тармак (тармакара) һәм территориаль килешүләр төзү зарурлыгын таный һәм социаль партнерлык принципларын үстерүче оешмаларга төрле яклап ярдәм итү бурычын үз өстенә ала. Шул ук вакытта бу </w:t>
      </w:r>
      <w:r w:rsidR="005D4E4A" w:rsidRPr="005D4E4A">
        <w:rPr>
          <w:rFonts w:ascii="Times New Roman" w:hAnsi="Times New Roman" w:cs="Times New Roman"/>
          <w:b w:val="0"/>
          <w:sz w:val="28"/>
          <w:szCs w:val="28"/>
          <w:lang w:val="tt-RU"/>
        </w:rPr>
        <w:t>Килешү</w:t>
      </w:r>
      <w:r>
        <w:rPr>
          <w:rFonts w:ascii="Times New Roman" w:hAnsi="Times New Roman" w:cs="Times New Roman"/>
          <w:b w:val="0"/>
          <w:sz w:val="28"/>
          <w:szCs w:val="28"/>
          <w:lang w:val="tt-RU"/>
        </w:rPr>
        <w:t xml:space="preserve"> социаль партнерлык системасында коллектив-килешүле </w:t>
      </w:r>
      <w:r>
        <w:rPr>
          <w:rFonts w:ascii="Times New Roman" w:hAnsi="Times New Roman" w:cs="Times New Roman"/>
          <w:b w:val="0"/>
          <w:sz w:val="28"/>
          <w:szCs w:val="28"/>
          <w:lang w:val="tt-RU"/>
        </w:rPr>
        <w:lastRenderedPageBreak/>
        <w:t>процессның бер өлеше булып тора һәм килешүләр, коллектив килешүләр эшләү һәм төзүгә нигез булып хезмәт итә.</w:t>
      </w:r>
    </w:p>
    <w:p w:rsidR="00871329" w:rsidRDefault="00871329" w:rsidP="00871329">
      <w:pPr>
        <w:spacing w:after="0" w:line="240" w:lineRule="auto"/>
        <w:ind w:firstLine="720"/>
        <w:jc w:val="both"/>
        <w:rPr>
          <w:rFonts w:ascii="Times New Roman" w:hAnsi="Times New Roman"/>
          <w:bCs/>
          <w:sz w:val="28"/>
          <w:szCs w:val="28"/>
          <w:lang w:val="tt-RU"/>
        </w:rPr>
      </w:pPr>
      <w:r>
        <w:rPr>
          <w:rFonts w:ascii="Times New Roman" w:hAnsi="Times New Roman"/>
          <w:sz w:val="28"/>
          <w:szCs w:val="28"/>
          <w:lang w:val="tt-RU"/>
        </w:rPr>
        <w:t xml:space="preserve">Куелган максатларга ирешү өчен Яклар түбәндәге йөкләмәләрне үзенә кабул итә: </w:t>
      </w:r>
    </w:p>
    <w:p w:rsidR="00171D8C" w:rsidRPr="00113161" w:rsidRDefault="00171D8C" w:rsidP="003E312D">
      <w:pPr>
        <w:widowControl w:val="0"/>
        <w:spacing w:after="0" w:line="240" w:lineRule="auto"/>
        <w:ind w:firstLine="709"/>
        <w:jc w:val="both"/>
        <w:rPr>
          <w:rFonts w:ascii="Times New Roman" w:hAnsi="Times New Roman"/>
          <w:sz w:val="16"/>
          <w:szCs w:val="16"/>
          <w:lang w:val="tt-RU"/>
        </w:rPr>
      </w:pPr>
    </w:p>
    <w:p w:rsidR="005E24EF" w:rsidRDefault="00826E10" w:rsidP="005E24EF">
      <w:pPr>
        <w:spacing w:after="0" w:line="240" w:lineRule="auto"/>
        <w:ind w:firstLine="720"/>
        <w:jc w:val="center"/>
        <w:rPr>
          <w:rFonts w:ascii="Times New Roman" w:hAnsi="Times New Roman"/>
          <w:bCs/>
          <w:sz w:val="28"/>
          <w:szCs w:val="28"/>
          <w:lang w:val="tt-RU"/>
        </w:rPr>
      </w:pPr>
      <w:r>
        <w:rPr>
          <w:rFonts w:ascii="Times New Roman" w:hAnsi="Times New Roman"/>
          <w:bCs/>
          <w:sz w:val="28"/>
          <w:szCs w:val="28"/>
          <w:lang w:val="tt-RU"/>
        </w:rPr>
        <w:t>1</w:t>
      </w:r>
      <w:r w:rsidR="005E24EF">
        <w:rPr>
          <w:rFonts w:ascii="Times New Roman" w:hAnsi="Times New Roman"/>
          <w:bCs/>
          <w:sz w:val="28"/>
          <w:szCs w:val="28"/>
          <w:lang w:val="tt-RU"/>
        </w:rPr>
        <w:t>. Икътисад һәм җитештерүне үстерү</w:t>
      </w:r>
    </w:p>
    <w:p w:rsidR="005E24EF" w:rsidRDefault="005E24EF" w:rsidP="005E24EF">
      <w:pPr>
        <w:spacing w:after="0" w:line="240" w:lineRule="auto"/>
        <w:ind w:firstLine="720"/>
        <w:jc w:val="center"/>
        <w:rPr>
          <w:rFonts w:ascii="Times New Roman" w:hAnsi="Times New Roman"/>
          <w:sz w:val="28"/>
          <w:szCs w:val="28"/>
          <w:lang w:val="tt-RU"/>
        </w:rPr>
      </w:pPr>
    </w:p>
    <w:p w:rsidR="005E24EF" w:rsidRDefault="005E24EF" w:rsidP="005E24EF">
      <w:pPr>
        <w:spacing w:after="0" w:line="240" w:lineRule="auto"/>
        <w:ind w:firstLine="720"/>
        <w:jc w:val="both"/>
        <w:rPr>
          <w:rFonts w:ascii="Times New Roman" w:hAnsi="Times New Roman"/>
          <w:sz w:val="28"/>
          <w:szCs w:val="28"/>
          <w:lang w:val="tt-RU"/>
        </w:rPr>
      </w:pPr>
      <w:r>
        <w:rPr>
          <w:rFonts w:ascii="Times New Roman" w:hAnsi="Times New Roman"/>
          <w:sz w:val="28"/>
          <w:szCs w:val="28"/>
          <w:lang w:val="tt-RU"/>
        </w:rPr>
        <w:t xml:space="preserve">Яклар фикеренчә, </w:t>
      </w:r>
      <w:r w:rsidR="005D4E4A">
        <w:rPr>
          <w:rFonts w:ascii="Times New Roman" w:hAnsi="Times New Roman"/>
          <w:sz w:val="28"/>
          <w:szCs w:val="28"/>
          <w:lang w:val="tt-RU"/>
        </w:rPr>
        <w:t>Килешү</w:t>
      </w:r>
      <w:r w:rsidR="00A45011">
        <w:rPr>
          <w:rFonts w:ascii="Times New Roman" w:hAnsi="Times New Roman"/>
          <w:sz w:val="28"/>
          <w:szCs w:val="28"/>
          <w:lang w:val="tt-RU"/>
        </w:rPr>
        <w:t xml:space="preserve"> гамәлдә булган</w:t>
      </w:r>
      <w:r>
        <w:rPr>
          <w:rFonts w:ascii="Times New Roman" w:hAnsi="Times New Roman"/>
          <w:sz w:val="28"/>
          <w:szCs w:val="28"/>
          <w:lang w:val="tt-RU"/>
        </w:rPr>
        <w:t xml:space="preserve"> чорда Татарстан Республикасында дәүләт икътисадый сәясәте түбәндәгеләргә йөз тотарга тиеш:</w:t>
      </w:r>
    </w:p>
    <w:p w:rsidR="005E24EF" w:rsidRDefault="005E24EF" w:rsidP="005E24EF">
      <w:pPr>
        <w:spacing w:after="0" w:line="240" w:lineRule="auto"/>
        <w:ind w:firstLine="720"/>
        <w:jc w:val="both"/>
        <w:rPr>
          <w:rFonts w:ascii="Times New Roman" w:hAnsi="Times New Roman"/>
          <w:bCs/>
          <w:iCs/>
          <w:sz w:val="28"/>
          <w:szCs w:val="28"/>
          <w:lang w:val="tt-RU"/>
        </w:rPr>
      </w:pPr>
      <w:r>
        <w:rPr>
          <w:rFonts w:ascii="Times New Roman" w:hAnsi="Times New Roman"/>
          <w:sz w:val="28"/>
          <w:szCs w:val="28"/>
          <w:lang w:val="tt-RU"/>
        </w:rPr>
        <w:t>ик</w:t>
      </w:r>
      <w:r w:rsidRPr="005E24EF">
        <w:rPr>
          <w:rFonts w:ascii="Times New Roman" w:hAnsi="Times New Roman"/>
          <w:sz w:val="28"/>
          <w:szCs w:val="28"/>
          <w:lang w:val="tt-RU"/>
        </w:rPr>
        <w:t>ъ</w:t>
      </w:r>
      <w:r>
        <w:rPr>
          <w:rFonts w:ascii="Times New Roman" w:hAnsi="Times New Roman"/>
          <w:sz w:val="28"/>
          <w:szCs w:val="28"/>
          <w:lang w:val="tt-RU"/>
        </w:rPr>
        <w:t xml:space="preserve">тисад үсешенең төп факторы буларак кеше капиталын үстерү, </w:t>
      </w:r>
      <w:r w:rsidRPr="005E24EF">
        <w:rPr>
          <w:rFonts w:ascii="Times New Roman" w:hAnsi="Times New Roman"/>
          <w:bCs/>
          <w:iCs/>
          <w:sz w:val="28"/>
          <w:szCs w:val="28"/>
          <w:lang w:val="tt-RU"/>
        </w:rPr>
        <w:t>граждан</w:t>
      </w:r>
      <w:r>
        <w:rPr>
          <w:rFonts w:ascii="Times New Roman" w:hAnsi="Times New Roman"/>
          <w:bCs/>
          <w:iCs/>
          <w:sz w:val="28"/>
          <w:szCs w:val="28"/>
          <w:lang w:val="tt-RU"/>
        </w:rPr>
        <w:t>нарның үзмәшгульлеге өчен шартлар формалаштыру, хезмәткәрләрнең реаль керемнәре, пенсия белән тәэмин итү һәм халыкның тормыш дәрәҗәсе үсү, фәкыйрьлек сәбәпләрен бетерү;</w:t>
      </w:r>
    </w:p>
    <w:p w:rsidR="005E24EF" w:rsidRPr="00D94CC2" w:rsidRDefault="00D94CC2" w:rsidP="005E24EF">
      <w:pPr>
        <w:spacing w:after="0" w:line="240" w:lineRule="auto"/>
        <w:ind w:firstLine="720"/>
        <w:jc w:val="both"/>
        <w:rPr>
          <w:rFonts w:ascii="Times New Roman" w:hAnsi="Times New Roman"/>
          <w:bCs/>
          <w:iCs/>
          <w:sz w:val="28"/>
          <w:szCs w:val="28"/>
          <w:lang w:val="tt-RU"/>
        </w:rPr>
      </w:pPr>
      <w:r>
        <w:rPr>
          <w:rFonts w:ascii="Times New Roman" w:hAnsi="Times New Roman"/>
          <w:sz w:val="28"/>
          <w:szCs w:val="28"/>
          <w:lang w:val="tt-RU"/>
        </w:rPr>
        <w:t>икътисад</w:t>
      </w:r>
      <w:r w:rsidRPr="00D94CC2">
        <w:rPr>
          <w:rFonts w:ascii="Times New Roman" w:hAnsi="Times New Roman"/>
          <w:sz w:val="28"/>
          <w:szCs w:val="28"/>
          <w:lang w:val="tt-RU"/>
        </w:rPr>
        <w:t xml:space="preserve">ны </w:t>
      </w:r>
      <w:r w:rsidRPr="00D94CC2">
        <w:rPr>
          <w:rFonts w:ascii="Times New Roman" w:hAnsi="Times New Roman"/>
          <w:bCs/>
          <w:iCs/>
          <w:sz w:val="28"/>
          <w:szCs w:val="28"/>
          <w:lang w:val="tt-RU"/>
        </w:rPr>
        <w:t>модернизаци</w:t>
      </w:r>
      <w:r>
        <w:rPr>
          <w:rFonts w:ascii="Times New Roman" w:hAnsi="Times New Roman"/>
          <w:bCs/>
          <w:iCs/>
          <w:sz w:val="28"/>
          <w:szCs w:val="28"/>
          <w:lang w:val="tt-RU"/>
        </w:rPr>
        <w:t xml:space="preserve">яләү, аның структурасын </w:t>
      </w:r>
      <w:r w:rsidRPr="00D94CC2">
        <w:rPr>
          <w:rFonts w:ascii="Times New Roman" w:hAnsi="Times New Roman"/>
          <w:bCs/>
          <w:iCs/>
          <w:sz w:val="28"/>
          <w:szCs w:val="28"/>
          <w:lang w:val="tt-RU"/>
        </w:rPr>
        <w:t>диверсификаци</w:t>
      </w:r>
      <w:r>
        <w:rPr>
          <w:rFonts w:ascii="Times New Roman" w:hAnsi="Times New Roman"/>
          <w:bCs/>
          <w:iCs/>
          <w:sz w:val="28"/>
          <w:szCs w:val="28"/>
          <w:lang w:val="tt-RU"/>
        </w:rPr>
        <w:t xml:space="preserve">яләү, үсүнең </w:t>
      </w:r>
      <w:r w:rsidRPr="00D94CC2">
        <w:rPr>
          <w:rFonts w:ascii="Times New Roman" w:hAnsi="Times New Roman"/>
          <w:bCs/>
          <w:iCs/>
          <w:sz w:val="28"/>
          <w:szCs w:val="28"/>
          <w:lang w:val="tt-RU"/>
        </w:rPr>
        <w:t>инновацион</w:t>
      </w:r>
      <w:r>
        <w:rPr>
          <w:rFonts w:ascii="Times New Roman" w:hAnsi="Times New Roman"/>
          <w:bCs/>
          <w:iCs/>
          <w:sz w:val="28"/>
          <w:szCs w:val="28"/>
          <w:lang w:val="tt-RU"/>
        </w:rPr>
        <w:t xml:space="preserve"> </w:t>
      </w:r>
      <w:r w:rsidRPr="00D94CC2">
        <w:rPr>
          <w:rFonts w:ascii="Times New Roman" w:hAnsi="Times New Roman"/>
          <w:bCs/>
          <w:iCs/>
          <w:sz w:val="28"/>
          <w:szCs w:val="28"/>
          <w:lang w:val="tt-RU"/>
        </w:rPr>
        <w:t xml:space="preserve"> модел</w:t>
      </w:r>
      <w:r>
        <w:rPr>
          <w:rFonts w:ascii="Times New Roman" w:hAnsi="Times New Roman"/>
          <w:bCs/>
          <w:iCs/>
          <w:sz w:val="28"/>
          <w:szCs w:val="28"/>
          <w:lang w:val="tt-RU"/>
        </w:rPr>
        <w:t xml:space="preserve">енә күчү, </w:t>
      </w:r>
      <w:r w:rsidRPr="00D94CC2">
        <w:rPr>
          <w:rFonts w:ascii="Times New Roman" w:hAnsi="Times New Roman"/>
          <w:bCs/>
          <w:iCs/>
          <w:sz w:val="28"/>
          <w:szCs w:val="28"/>
          <w:lang w:val="tt-RU"/>
        </w:rPr>
        <w:t>реиндустриализаци</w:t>
      </w:r>
      <w:r>
        <w:rPr>
          <w:rFonts w:ascii="Times New Roman" w:hAnsi="Times New Roman"/>
          <w:bCs/>
          <w:iCs/>
          <w:sz w:val="28"/>
          <w:szCs w:val="28"/>
          <w:lang w:val="tt-RU"/>
        </w:rPr>
        <w:t xml:space="preserve">я һәм </w:t>
      </w:r>
      <w:r>
        <w:rPr>
          <w:rFonts w:ascii="Times New Roman" w:hAnsi="Times New Roman"/>
          <w:sz w:val="28"/>
          <w:szCs w:val="28"/>
          <w:lang w:val="tt-RU"/>
        </w:rPr>
        <w:t>ик</w:t>
      </w:r>
      <w:r w:rsidRPr="005E24EF">
        <w:rPr>
          <w:rFonts w:ascii="Times New Roman" w:hAnsi="Times New Roman"/>
          <w:sz w:val="28"/>
          <w:szCs w:val="28"/>
          <w:lang w:val="tt-RU"/>
        </w:rPr>
        <w:t>ъ</w:t>
      </w:r>
      <w:r>
        <w:rPr>
          <w:rFonts w:ascii="Times New Roman" w:hAnsi="Times New Roman"/>
          <w:sz w:val="28"/>
          <w:szCs w:val="28"/>
          <w:lang w:val="tt-RU"/>
        </w:rPr>
        <w:t>тисад тармаклары үсешен тизләтү;</w:t>
      </w:r>
    </w:p>
    <w:p w:rsidR="005E24EF" w:rsidRDefault="00D94CC2" w:rsidP="005E24EF">
      <w:pPr>
        <w:spacing w:after="0" w:line="240" w:lineRule="auto"/>
        <w:ind w:firstLine="720"/>
        <w:jc w:val="both"/>
        <w:rPr>
          <w:rFonts w:ascii="Times New Roman" w:hAnsi="Times New Roman"/>
          <w:sz w:val="28"/>
          <w:szCs w:val="28"/>
          <w:lang w:val="tt-RU"/>
        </w:rPr>
      </w:pPr>
      <w:r>
        <w:rPr>
          <w:rFonts w:ascii="Times New Roman" w:hAnsi="Times New Roman"/>
          <w:sz w:val="28"/>
          <w:szCs w:val="28"/>
          <w:lang w:val="tt-RU"/>
        </w:rPr>
        <w:t>хезмәт ресурсларының икътисад ихтыяҗларына туры килүен тәэмин итү;</w:t>
      </w:r>
    </w:p>
    <w:p w:rsidR="00D94CC2" w:rsidRDefault="004B7F4E" w:rsidP="004B7F4E">
      <w:pPr>
        <w:spacing w:after="0" w:line="240" w:lineRule="auto"/>
        <w:ind w:firstLine="720"/>
        <w:jc w:val="both"/>
        <w:rPr>
          <w:rFonts w:ascii="Times New Roman" w:hAnsi="Times New Roman"/>
          <w:sz w:val="28"/>
          <w:szCs w:val="28"/>
          <w:lang w:val="tt-RU"/>
        </w:rPr>
      </w:pPr>
      <w:r>
        <w:rPr>
          <w:rFonts w:ascii="Times New Roman" w:hAnsi="Times New Roman"/>
          <w:sz w:val="28"/>
          <w:szCs w:val="28"/>
          <w:lang w:val="tt-RU"/>
        </w:rPr>
        <w:t>Татарстан Республикасы икътисады үсешендә эшмәкәрлекнең һәм һөнәр берлекләренең иҗтимагый статусын һәм әһәмиятлелеген күтәрү;</w:t>
      </w:r>
    </w:p>
    <w:p w:rsidR="004B7F4E" w:rsidRPr="004B7F4E" w:rsidRDefault="004B7F4E" w:rsidP="004B7F4E">
      <w:pPr>
        <w:spacing w:after="0" w:line="240" w:lineRule="auto"/>
        <w:ind w:firstLine="720"/>
        <w:jc w:val="both"/>
        <w:rPr>
          <w:rFonts w:ascii="Times New Roman" w:hAnsi="Times New Roman"/>
          <w:sz w:val="28"/>
          <w:szCs w:val="28"/>
          <w:lang w:val="tt-RU"/>
        </w:rPr>
      </w:pPr>
      <w:r>
        <w:rPr>
          <w:rFonts w:ascii="Times New Roman" w:hAnsi="Times New Roman"/>
          <w:sz w:val="28"/>
          <w:szCs w:val="28"/>
          <w:lang w:val="tt-RU"/>
        </w:rPr>
        <w:t xml:space="preserve">нәтиҗәле һәм тигез </w:t>
      </w:r>
      <w:r w:rsidRPr="004B7F4E">
        <w:rPr>
          <w:rFonts w:ascii="Times New Roman" w:hAnsi="Times New Roman"/>
          <w:sz w:val="28"/>
          <w:szCs w:val="28"/>
          <w:lang w:val="tt-RU"/>
        </w:rPr>
        <w:t>бюджет</w:t>
      </w:r>
      <w:r>
        <w:rPr>
          <w:rFonts w:ascii="Times New Roman" w:hAnsi="Times New Roman"/>
          <w:sz w:val="28"/>
          <w:szCs w:val="28"/>
          <w:lang w:val="tt-RU"/>
        </w:rPr>
        <w:t xml:space="preserve"> сәясәте үткәрү;</w:t>
      </w:r>
    </w:p>
    <w:p w:rsidR="001B6C13" w:rsidRDefault="004B7F4E" w:rsidP="004B7F4E">
      <w:pPr>
        <w:spacing w:after="0" w:line="240" w:lineRule="auto"/>
        <w:ind w:firstLine="720"/>
        <w:jc w:val="both"/>
        <w:rPr>
          <w:rFonts w:ascii="Times New Roman" w:hAnsi="Times New Roman"/>
          <w:sz w:val="28"/>
          <w:szCs w:val="28"/>
          <w:lang w:val="tt-RU"/>
        </w:rPr>
      </w:pPr>
      <w:r>
        <w:rPr>
          <w:rFonts w:ascii="Times New Roman" w:hAnsi="Times New Roman"/>
          <w:sz w:val="28"/>
          <w:szCs w:val="28"/>
          <w:lang w:val="tt-RU"/>
        </w:rPr>
        <w:t>икътисадның өстенлекле секторларына булышлык күрсәтү нигезендә Татарстан Республикасы икътисадының импортка бәйлелеген киметү;</w:t>
      </w:r>
    </w:p>
    <w:p w:rsidR="004B7F4E" w:rsidRDefault="004B7F4E" w:rsidP="005E24EF">
      <w:pPr>
        <w:spacing w:after="0" w:line="240" w:lineRule="auto"/>
        <w:ind w:firstLine="720"/>
        <w:jc w:val="both"/>
        <w:rPr>
          <w:rFonts w:ascii="Times New Roman" w:hAnsi="Times New Roman"/>
          <w:sz w:val="28"/>
          <w:szCs w:val="28"/>
          <w:lang w:val="tt-RU"/>
        </w:rPr>
      </w:pPr>
      <w:r>
        <w:rPr>
          <w:rFonts w:ascii="Times New Roman" w:hAnsi="Times New Roman"/>
          <w:sz w:val="28"/>
          <w:szCs w:val="28"/>
          <w:lang w:val="tt-RU"/>
        </w:rPr>
        <w:t>чимал булмаган экспортны стимуллаштыруга булышлык күрсәтү.</w:t>
      </w:r>
    </w:p>
    <w:p w:rsidR="005E24EF" w:rsidRDefault="005E24EF" w:rsidP="005E24EF">
      <w:pPr>
        <w:spacing w:after="0" w:line="240" w:lineRule="auto"/>
        <w:ind w:firstLine="720"/>
        <w:jc w:val="both"/>
        <w:rPr>
          <w:rFonts w:ascii="Times New Roman" w:hAnsi="Times New Roman"/>
          <w:sz w:val="28"/>
          <w:szCs w:val="28"/>
          <w:lang w:val="tt-RU"/>
        </w:rPr>
      </w:pPr>
      <w:r>
        <w:rPr>
          <w:rFonts w:ascii="Times New Roman" w:hAnsi="Times New Roman"/>
          <w:sz w:val="28"/>
          <w:szCs w:val="28"/>
          <w:lang w:val="tt-RU"/>
        </w:rPr>
        <w:t>Яклар, бу Килешүне тормышка ашыру максатыннан чыгып, үзенә йөкли:</w:t>
      </w:r>
    </w:p>
    <w:p w:rsidR="00EA29C7" w:rsidRDefault="00EA29C7" w:rsidP="00EA29C7">
      <w:pPr>
        <w:spacing w:after="0" w:line="240" w:lineRule="auto"/>
        <w:ind w:firstLine="720"/>
        <w:jc w:val="both"/>
        <w:rPr>
          <w:rFonts w:ascii="Times New Roman" w:hAnsi="Times New Roman"/>
          <w:sz w:val="28"/>
          <w:szCs w:val="28"/>
          <w:lang w:val="tt-RU"/>
        </w:rPr>
      </w:pPr>
      <w:r>
        <w:rPr>
          <w:rFonts w:ascii="Times New Roman" w:hAnsi="Times New Roman"/>
          <w:sz w:val="28"/>
          <w:szCs w:val="28"/>
          <w:lang w:val="tt-RU"/>
        </w:rPr>
        <w:t xml:space="preserve">1.1.Инновацион икътисадны, кече һәм урта бизнесны үстерү, урта сыйныфны формалаштыру, оешмаларның финанс-икътисадый хәлен ныгыту, аларның көндәшлеккә сәләтен һәм инвестицион яктан җәлеп итү дәрәҗәсен арттыру өчен уңай шартлар тудыруга ирешүне. </w:t>
      </w:r>
    </w:p>
    <w:p w:rsidR="00EA29C7" w:rsidRDefault="00EA29C7" w:rsidP="00EA29C7">
      <w:pPr>
        <w:spacing w:after="0" w:line="240" w:lineRule="auto"/>
        <w:ind w:firstLine="720"/>
        <w:jc w:val="both"/>
        <w:rPr>
          <w:rFonts w:ascii="Times New Roman" w:hAnsi="Times New Roman"/>
          <w:color w:val="000000"/>
          <w:sz w:val="28"/>
          <w:szCs w:val="28"/>
          <w:lang w:val="tt-RU"/>
        </w:rPr>
      </w:pPr>
      <w:r>
        <w:rPr>
          <w:rFonts w:ascii="Times New Roman" w:hAnsi="Times New Roman"/>
          <w:sz w:val="28"/>
          <w:szCs w:val="28"/>
          <w:lang w:val="tt-RU"/>
        </w:rPr>
        <w:t>1.2.</w:t>
      </w:r>
      <w:r>
        <w:rPr>
          <w:rFonts w:ascii="Times New Roman" w:hAnsi="Times New Roman"/>
          <w:color w:val="000000"/>
          <w:sz w:val="28"/>
          <w:szCs w:val="28"/>
          <w:lang w:val="tt-RU"/>
        </w:rPr>
        <w:t xml:space="preserve"> Дәүләт стратегик планлаштыру системасы, шул исәптән республиканы социаль-икътисадый үстерүнең өстенлекле юнәлешләрен билгели торган 2030 елга кадәр Татарстан Республикасын социаль-икътисадый үстерү стратегиясе кысаларында, </w:t>
      </w:r>
      <w:r w:rsidR="00793BC3">
        <w:rPr>
          <w:rFonts w:ascii="Times New Roman" w:hAnsi="Times New Roman"/>
          <w:color w:val="000000"/>
          <w:sz w:val="28"/>
          <w:szCs w:val="28"/>
          <w:lang w:val="tt-RU"/>
        </w:rPr>
        <w:t>с</w:t>
      </w:r>
      <w:r w:rsidR="00DF29CB" w:rsidRPr="00DF29CB">
        <w:rPr>
          <w:rFonts w:ascii="Times New Roman" w:hAnsi="Times New Roman"/>
          <w:color w:val="000000"/>
          <w:sz w:val="28"/>
          <w:szCs w:val="28"/>
          <w:lang w:val="tt-RU"/>
        </w:rPr>
        <w:t xml:space="preserve">оциаль-хезмәт һәм алар белән бәйле башка мөнәсәбәтләргә кагылышлы стратегик документларны әзерләү, экспертизалау, үтәү һәм аларның нәтиҗәлелеген бәяләүдә үз компетенциясе кысаларында, шулай ук Татарстан Республикасы социаль-икътисадый үсешенең стратегик документларын тормышка ашыруның арадаш нәтиҗәләрен карау һәм тиешле документларны төгәлләштерү буенча тәкъдимнәр бирү </w:t>
      </w:r>
      <w:r>
        <w:rPr>
          <w:rFonts w:ascii="Times New Roman" w:hAnsi="Times New Roman"/>
          <w:color w:val="000000"/>
          <w:sz w:val="28"/>
          <w:szCs w:val="28"/>
          <w:lang w:val="tt-RU"/>
        </w:rPr>
        <w:t xml:space="preserve">кысаларында үзара багланышларны гамәлгә ашыруны. </w:t>
      </w:r>
    </w:p>
    <w:p w:rsidR="006F09C0" w:rsidRDefault="006F09C0" w:rsidP="006F09C0">
      <w:pPr>
        <w:spacing w:after="0" w:line="240" w:lineRule="auto"/>
        <w:ind w:firstLine="720"/>
        <w:jc w:val="both"/>
        <w:rPr>
          <w:rFonts w:ascii="Times New Roman" w:hAnsi="Times New Roman"/>
          <w:sz w:val="28"/>
          <w:szCs w:val="28"/>
          <w:lang w:val="tt-RU"/>
        </w:rPr>
      </w:pPr>
      <w:r>
        <w:rPr>
          <w:rFonts w:ascii="Times New Roman" w:hAnsi="Times New Roman"/>
          <w:sz w:val="28"/>
          <w:szCs w:val="28"/>
          <w:lang w:val="tt-RU"/>
        </w:rPr>
        <w:t>1.3. 202</w:t>
      </w:r>
      <w:r w:rsidR="007F6982">
        <w:rPr>
          <w:rFonts w:ascii="Times New Roman" w:hAnsi="Times New Roman"/>
          <w:sz w:val="28"/>
          <w:szCs w:val="28"/>
          <w:lang w:val="tt-RU"/>
        </w:rPr>
        <w:t>3</w:t>
      </w:r>
      <w:r>
        <w:rPr>
          <w:rFonts w:ascii="Times New Roman" w:hAnsi="Times New Roman"/>
          <w:sz w:val="28"/>
          <w:szCs w:val="28"/>
          <w:lang w:val="tt-RU"/>
        </w:rPr>
        <w:t xml:space="preserve"> елга</w:t>
      </w:r>
      <w:r w:rsidR="007F6982">
        <w:rPr>
          <w:rFonts w:ascii="Times New Roman" w:hAnsi="Times New Roman"/>
          <w:sz w:val="28"/>
          <w:szCs w:val="28"/>
          <w:lang w:val="tt-RU"/>
        </w:rPr>
        <w:t xml:space="preserve">, </w:t>
      </w:r>
      <w:r>
        <w:rPr>
          <w:rFonts w:ascii="Times New Roman" w:hAnsi="Times New Roman"/>
          <w:sz w:val="28"/>
          <w:szCs w:val="28"/>
          <w:lang w:val="tt-RU"/>
        </w:rPr>
        <w:t>202</w:t>
      </w:r>
      <w:r w:rsidR="007F6982">
        <w:rPr>
          <w:rFonts w:ascii="Times New Roman" w:hAnsi="Times New Roman"/>
          <w:sz w:val="28"/>
          <w:szCs w:val="28"/>
          <w:lang w:val="tt-RU"/>
        </w:rPr>
        <w:t>4</w:t>
      </w:r>
      <w:r>
        <w:rPr>
          <w:rFonts w:ascii="Times New Roman" w:hAnsi="Times New Roman"/>
          <w:sz w:val="28"/>
          <w:szCs w:val="28"/>
          <w:lang w:val="tt-RU"/>
        </w:rPr>
        <w:t xml:space="preserve"> һәм 202</w:t>
      </w:r>
      <w:r w:rsidR="007F6982">
        <w:rPr>
          <w:rFonts w:ascii="Times New Roman" w:hAnsi="Times New Roman"/>
          <w:sz w:val="28"/>
          <w:szCs w:val="28"/>
          <w:lang w:val="tt-RU"/>
        </w:rPr>
        <w:t>5</w:t>
      </w:r>
      <w:r>
        <w:rPr>
          <w:rFonts w:ascii="Times New Roman" w:hAnsi="Times New Roman"/>
          <w:sz w:val="28"/>
          <w:szCs w:val="28"/>
          <w:lang w:val="tt-RU"/>
        </w:rPr>
        <w:t xml:space="preserve"> еллар</w:t>
      </w:r>
      <w:r w:rsidR="007F6982">
        <w:rPr>
          <w:rFonts w:ascii="Times New Roman" w:hAnsi="Times New Roman"/>
          <w:sz w:val="28"/>
          <w:szCs w:val="28"/>
          <w:lang w:val="tt-RU"/>
        </w:rPr>
        <w:t xml:space="preserve"> план чорына һәм</w:t>
      </w:r>
      <w:r w:rsidR="00323C6E">
        <w:rPr>
          <w:rFonts w:ascii="Times New Roman" w:hAnsi="Times New Roman"/>
          <w:sz w:val="28"/>
          <w:szCs w:val="28"/>
          <w:lang w:val="tt-RU"/>
        </w:rPr>
        <w:t xml:space="preserve"> 202</w:t>
      </w:r>
      <w:r w:rsidR="007F6982">
        <w:rPr>
          <w:rFonts w:ascii="Times New Roman" w:hAnsi="Times New Roman"/>
          <w:sz w:val="28"/>
          <w:szCs w:val="28"/>
          <w:lang w:val="tt-RU"/>
        </w:rPr>
        <w:t>4</w:t>
      </w:r>
      <w:r w:rsidR="00323C6E">
        <w:rPr>
          <w:rFonts w:ascii="Times New Roman" w:hAnsi="Times New Roman"/>
          <w:sz w:val="28"/>
          <w:szCs w:val="28"/>
          <w:lang w:val="tt-RU"/>
        </w:rPr>
        <w:t xml:space="preserve"> елга</w:t>
      </w:r>
      <w:r w:rsidR="007F6982">
        <w:rPr>
          <w:rFonts w:ascii="Times New Roman" w:hAnsi="Times New Roman"/>
          <w:sz w:val="28"/>
          <w:szCs w:val="28"/>
          <w:lang w:val="tt-RU"/>
        </w:rPr>
        <w:t>,</w:t>
      </w:r>
      <w:r w:rsidR="00323C6E">
        <w:rPr>
          <w:rFonts w:ascii="Times New Roman" w:hAnsi="Times New Roman"/>
          <w:sz w:val="28"/>
          <w:szCs w:val="28"/>
          <w:lang w:val="tt-RU"/>
        </w:rPr>
        <w:t xml:space="preserve"> 202</w:t>
      </w:r>
      <w:r w:rsidR="007F6982">
        <w:rPr>
          <w:rFonts w:ascii="Times New Roman" w:hAnsi="Times New Roman"/>
          <w:sz w:val="28"/>
          <w:szCs w:val="28"/>
          <w:lang w:val="tt-RU"/>
        </w:rPr>
        <w:t>5</w:t>
      </w:r>
      <w:r w:rsidR="00323C6E">
        <w:rPr>
          <w:rFonts w:ascii="Times New Roman" w:hAnsi="Times New Roman"/>
          <w:sz w:val="28"/>
          <w:szCs w:val="28"/>
          <w:lang w:val="tt-RU"/>
        </w:rPr>
        <w:t xml:space="preserve"> һәм 202</w:t>
      </w:r>
      <w:r w:rsidR="007F6982">
        <w:rPr>
          <w:rFonts w:ascii="Times New Roman" w:hAnsi="Times New Roman"/>
          <w:sz w:val="28"/>
          <w:szCs w:val="28"/>
          <w:lang w:val="tt-RU"/>
        </w:rPr>
        <w:t>6</w:t>
      </w:r>
      <w:r w:rsidR="00323C6E">
        <w:rPr>
          <w:rFonts w:ascii="Times New Roman" w:hAnsi="Times New Roman"/>
          <w:sz w:val="28"/>
          <w:szCs w:val="28"/>
          <w:lang w:val="tt-RU"/>
        </w:rPr>
        <w:t xml:space="preserve"> еллар</w:t>
      </w:r>
      <w:r w:rsidR="007F6982">
        <w:rPr>
          <w:rFonts w:ascii="Times New Roman" w:hAnsi="Times New Roman"/>
          <w:sz w:val="28"/>
          <w:szCs w:val="28"/>
          <w:lang w:val="tt-RU"/>
        </w:rPr>
        <w:t xml:space="preserve"> план чорына</w:t>
      </w:r>
      <w:r>
        <w:rPr>
          <w:rFonts w:ascii="Times New Roman" w:hAnsi="Times New Roman"/>
          <w:sz w:val="28"/>
          <w:szCs w:val="28"/>
          <w:lang w:val="tt-RU"/>
        </w:rPr>
        <w:t xml:space="preserve"> Татарстан Республикасы социаль-икътисадый үсеш фаразының төп күрсәткечләре һәм бюджеты проекты  буенча консультацияләр үткәрүне, шулай ук хезмәт мөнәсәбәтләрен һәм аларга турыдан-туры бәйле башка мөнәсәбәтләрне җайга салучы норматив-хокукый актлар проектлары, социаль-икътисадый мәсьәләләр буенча максатчан программалар буенча башлангыч фикер алышуны һәм аларны </w:t>
      </w:r>
      <w:r w:rsidRPr="006F09C0">
        <w:rPr>
          <w:rFonts w:ascii="Times New Roman" w:hAnsi="Times New Roman"/>
          <w:bCs/>
          <w:color w:val="000000"/>
          <w:sz w:val="28"/>
          <w:szCs w:val="28"/>
          <w:lang w:val="tt-RU"/>
        </w:rPr>
        <w:t>социаль партнер</w:t>
      </w:r>
      <w:r>
        <w:rPr>
          <w:rFonts w:ascii="Times New Roman" w:hAnsi="Times New Roman"/>
          <w:bCs/>
          <w:color w:val="000000"/>
          <w:sz w:val="28"/>
          <w:szCs w:val="28"/>
          <w:lang w:val="tt-RU"/>
        </w:rPr>
        <w:t>лар белән килештерүне</w:t>
      </w:r>
      <w:r>
        <w:rPr>
          <w:rFonts w:ascii="Times New Roman" w:hAnsi="Times New Roman"/>
          <w:sz w:val="28"/>
          <w:szCs w:val="28"/>
          <w:lang w:val="tt-RU"/>
        </w:rPr>
        <w:t>.</w:t>
      </w:r>
    </w:p>
    <w:p w:rsidR="006F09C0" w:rsidRDefault="006F09C0" w:rsidP="006F09C0">
      <w:pPr>
        <w:tabs>
          <w:tab w:val="left" w:pos="680"/>
        </w:tabs>
        <w:spacing w:after="0" w:line="232" w:lineRule="auto"/>
        <w:ind w:firstLine="709"/>
        <w:jc w:val="both"/>
        <w:rPr>
          <w:rFonts w:ascii="Times New Roman" w:hAnsi="Times New Roman"/>
          <w:bCs/>
          <w:color w:val="000000"/>
          <w:sz w:val="28"/>
          <w:szCs w:val="28"/>
          <w:lang w:val="tt-RU"/>
        </w:rPr>
      </w:pPr>
      <w:r>
        <w:rPr>
          <w:rFonts w:ascii="Times New Roman" w:hAnsi="Times New Roman"/>
          <w:bCs/>
          <w:color w:val="000000"/>
          <w:sz w:val="28"/>
          <w:szCs w:val="28"/>
          <w:lang w:val="tt-RU"/>
        </w:rPr>
        <w:lastRenderedPageBreak/>
        <w:t xml:space="preserve">1.4. Татарстан Республикасы Дәүләт Советына керткәнче </w:t>
      </w:r>
      <w:r>
        <w:rPr>
          <w:rFonts w:ascii="Times New Roman" w:hAnsi="Times New Roman"/>
          <w:sz w:val="28"/>
          <w:szCs w:val="28"/>
          <w:lang w:val="tt-RU"/>
        </w:rPr>
        <w:t xml:space="preserve">Татарстан Республикасы </w:t>
      </w:r>
      <w:r>
        <w:rPr>
          <w:rFonts w:ascii="Times New Roman" w:hAnsi="Times New Roman"/>
          <w:bCs/>
          <w:color w:val="000000"/>
          <w:sz w:val="28"/>
          <w:szCs w:val="28"/>
          <w:lang w:val="tt-RU"/>
        </w:rPr>
        <w:t xml:space="preserve">бюджеты проектының социаль аспектларын </w:t>
      </w:r>
      <w:r>
        <w:rPr>
          <w:rFonts w:ascii="Times New Roman" w:hAnsi="Times New Roman"/>
          <w:sz w:val="28"/>
          <w:szCs w:val="28"/>
          <w:lang w:val="tt-RU"/>
        </w:rPr>
        <w:t xml:space="preserve">Социаль-хезмәт мөнәсәбәтләрен җайга салу буенча республика </w:t>
      </w:r>
      <w:r w:rsidR="005D4E4A">
        <w:rPr>
          <w:rFonts w:ascii="Times New Roman" w:eastAsia="Arial Unicode MS" w:hAnsi="Times New Roman"/>
          <w:sz w:val="28"/>
          <w:szCs w:val="28"/>
          <w:lang w:val="tt-RU"/>
        </w:rPr>
        <w:t>өчьяклы</w:t>
      </w:r>
      <w:r w:rsidR="005D4E4A">
        <w:rPr>
          <w:rFonts w:ascii="Times New Roman" w:hAnsi="Times New Roman"/>
          <w:sz w:val="28"/>
          <w:szCs w:val="28"/>
          <w:lang w:val="tt-RU"/>
        </w:rPr>
        <w:t xml:space="preserve"> </w:t>
      </w:r>
      <w:r>
        <w:rPr>
          <w:rFonts w:ascii="Times New Roman" w:hAnsi="Times New Roman"/>
          <w:sz w:val="28"/>
          <w:szCs w:val="28"/>
          <w:lang w:val="tt-RU"/>
        </w:rPr>
        <w:t xml:space="preserve">комиссиясе утырышында </w:t>
      </w:r>
      <w:r>
        <w:rPr>
          <w:rFonts w:ascii="Times New Roman" w:hAnsi="Times New Roman"/>
          <w:bCs/>
          <w:color w:val="000000"/>
          <w:sz w:val="28"/>
          <w:szCs w:val="28"/>
          <w:lang w:val="tt-RU"/>
        </w:rPr>
        <w:t xml:space="preserve">карап тикшерүне. </w:t>
      </w:r>
    </w:p>
    <w:p w:rsidR="00126C69" w:rsidRDefault="006F09C0" w:rsidP="00126C69">
      <w:pPr>
        <w:tabs>
          <w:tab w:val="left" w:pos="680"/>
        </w:tabs>
        <w:spacing w:after="0" w:line="240" w:lineRule="auto"/>
        <w:ind w:firstLine="709"/>
        <w:jc w:val="both"/>
        <w:rPr>
          <w:rFonts w:ascii="Times New Roman" w:hAnsi="Times New Roman"/>
          <w:bCs/>
          <w:color w:val="000000"/>
          <w:sz w:val="28"/>
          <w:szCs w:val="28"/>
          <w:lang w:val="tt-RU"/>
        </w:rPr>
      </w:pPr>
      <w:r>
        <w:rPr>
          <w:rFonts w:ascii="Times New Roman" w:hAnsi="Times New Roman"/>
          <w:sz w:val="28"/>
          <w:szCs w:val="28"/>
          <w:lang w:val="tt-RU"/>
        </w:rPr>
        <w:t xml:space="preserve">Татарстан Республикасы </w:t>
      </w:r>
      <w:r>
        <w:rPr>
          <w:rFonts w:ascii="Times New Roman" w:hAnsi="Times New Roman"/>
          <w:bCs/>
          <w:color w:val="000000"/>
          <w:sz w:val="28"/>
          <w:szCs w:val="28"/>
          <w:lang w:val="tt-RU"/>
        </w:rPr>
        <w:t>бюджеты проектын әзерләгәндә кеше капиталын</w:t>
      </w:r>
      <w:r w:rsidR="00126C69">
        <w:rPr>
          <w:rFonts w:ascii="Times New Roman" w:hAnsi="Times New Roman"/>
          <w:bCs/>
          <w:color w:val="000000"/>
          <w:sz w:val="28"/>
          <w:szCs w:val="28"/>
          <w:lang w:val="tt-RU"/>
        </w:rPr>
        <w:t>,</w:t>
      </w:r>
      <w:r>
        <w:rPr>
          <w:rFonts w:ascii="Times New Roman" w:hAnsi="Times New Roman"/>
          <w:bCs/>
          <w:color w:val="000000"/>
          <w:sz w:val="28"/>
          <w:szCs w:val="28"/>
          <w:lang w:val="tt-RU"/>
        </w:rPr>
        <w:t xml:space="preserve"> </w:t>
      </w:r>
      <w:r w:rsidR="00126C69">
        <w:rPr>
          <w:rFonts w:ascii="Times New Roman" w:hAnsi="Times New Roman"/>
          <w:bCs/>
          <w:color w:val="000000"/>
          <w:sz w:val="28"/>
          <w:szCs w:val="28"/>
          <w:lang w:val="tt-RU"/>
        </w:rPr>
        <w:t xml:space="preserve">шул исәптән сәламәтлек саклауны, мәгарифне, фәнне, актив мәшгульлекне, транспорт һәм </w:t>
      </w:r>
      <w:r w:rsidR="00126C69" w:rsidRPr="00126C69">
        <w:rPr>
          <w:rFonts w:ascii="Times New Roman" w:hAnsi="Times New Roman"/>
          <w:bCs/>
          <w:color w:val="000000"/>
          <w:sz w:val="28"/>
          <w:szCs w:val="28"/>
          <w:lang w:val="tt-RU"/>
        </w:rPr>
        <w:t>социаль инфраструктур</w:t>
      </w:r>
      <w:r w:rsidR="00126C69">
        <w:rPr>
          <w:rFonts w:ascii="Times New Roman" w:hAnsi="Times New Roman"/>
          <w:bCs/>
          <w:color w:val="000000"/>
          <w:sz w:val="28"/>
          <w:szCs w:val="28"/>
          <w:lang w:val="tt-RU"/>
        </w:rPr>
        <w:t>ан</w:t>
      </w:r>
      <w:r w:rsidR="00126C69" w:rsidRPr="00126C69">
        <w:rPr>
          <w:rFonts w:ascii="Times New Roman" w:hAnsi="Times New Roman"/>
          <w:bCs/>
          <w:color w:val="000000"/>
          <w:sz w:val="28"/>
          <w:szCs w:val="28"/>
          <w:lang w:val="tt-RU"/>
        </w:rPr>
        <w:t>ы</w:t>
      </w:r>
      <w:r w:rsidR="00126C69">
        <w:rPr>
          <w:rFonts w:ascii="Times New Roman" w:hAnsi="Times New Roman"/>
          <w:bCs/>
          <w:color w:val="000000"/>
          <w:sz w:val="28"/>
          <w:szCs w:val="28"/>
          <w:lang w:val="tt-RU"/>
        </w:rPr>
        <w:t xml:space="preserve"> саклауга һәм үстерүгә йөз тоткан тармакларның өстенлекле якларыннан чыгып эш итәргә</w:t>
      </w:r>
      <w:r w:rsidR="0011128D">
        <w:rPr>
          <w:rFonts w:ascii="Times New Roman" w:hAnsi="Times New Roman"/>
          <w:bCs/>
          <w:color w:val="000000"/>
          <w:sz w:val="28"/>
          <w:szCs w:val="28"/>
          <w:lang w:val="tt-RU"/>
        </w:rPr>
        <w:t xml:space="preserve">, </w:t>
      </w:r>
      <w:r w:rsidR="0011128D" w:rsidRPr="0011128D">
        <w:rPr>
          <w:rFonts w:ascii="Times New Roman" w:hAnsi="Times New Roman"/>
          <w:bCs/>
          <w:color w:val="000000"/>
          <w:sz w:val="28"/>
          <w:szCs w:val="28"/>
          <w:lang w:val="tt-RU"/>
        </w:rPr>
        <w:t>шулай ук тулы һәм тотрыклы эш белән тәэмин итүгә һәм яңа эш урыннары булдыруга юнәлдерелгән чыгымнарны арттыру мөмкинлеген карарга</w:t>
      </w:r>
      <w:r w:rsidR="00126C69">
        <w:rPr>
          <w:rFonts w:ascii="Times New Roman" w:hAnsi="Times New Roman"/>
          <w:bCs/>
          <w:color w:val="000000"/>
          <w:sz w:val="28"/>
          <w:szCs w:val="28"/>
          <w:lang w:val="tt-RU"/>
        </w:rPr>
        <w:t>.</w:t>
      </w:r>
      <w:r w:rsidR="00126C69" w:rsidRPr="00126C69">
        <w:rPr>
          <w:rFonts w:ascii="Times New Roman" w:hAnsi="Times New Roman"/>
          <w:bCs/>
          <w:color w:val="000000"/>
          <w:sz w:val="28"/>
          <w:szCs w:val="28"/>
          <w:lang w:val="tt-RU"/>
        </w:rPr>
        <w:t xml:space="preserve"> </w:t>
      </w:r>
    </w:p>
    <w:p w:rsidR="00126C69" w:rsidRDefault="00126C69" w:rsidP="00126C69">
      <w:pPr>
        <w:tabs>
          <w:tab w:val="left" w:pos="680"/>
        </w:tabs>
        <w:spacing w:after="0" w:line="240" w:lineRule="auto"/>
        <w:ind w:firstLine="709"/>
        <w:jc w:val="both"/>
        <w:rPr>
          <w:rFonts w:ascii="Times New Roman" w:hAnsi="Times New Roman"/>
          <w:bCs/>
          <w:color w:val="000000"/>
          <w:sz w:val="28"/>
          <w:szCs w:val="28"/>
          <w:lang w:val="tt-RU"/>
        </w:rPr>
      </w:pPr>
      <w:r w:rsidRPr="00126C69">
        <w:rPr>
          <w:rFonts w:ascii="Times New Roman" w:hAnsi="Times New Roman"/>
          <w:bCs/>
          <w:color w:val="000000"/>
          <w:sz w:val="28"/>
          <w:szCs w:val="28"/>
          <w:lang w:val="tt-RU"/>
        </w:rPr>
        <w:t xml:space="preserve">1.5. </w:t>
      </w:r>
      <w:r>
        <w:rPr>
          <w:rFonts w:ascii="Times New Roman" w:hAnsi="Times New Roman"/>
          <w:bCs/>
          <w:color w:val="000000"/>
          <w:sz w:val="28"/>
          <w:szCs w:val="28"/>
          <w:lang w:val="tt-RU"/>
        </w:rPr>
        <w:t xml:space="preserve">Бюджет чыгымнарының нәтиҗәлелеген күтәрүгә һәм </w:t>
      </w:r>
      <w:r w:rsidRPr="00126C69">
        <w:rPr>
          <w:rFonts w:ascii="Times New Roman" w:hAnsi="Times New Roman"/>
          <w:bCs/>
          <w:color w:val="000000"/>
          <w:sz w:val="28"/>
          <w:szCs w:val="28"/>
          <w:lang w:val="tt-RU"/>
        </w:rPr>
        <w:t>бюджет</w:t>
      </w:r>
      <w:r>
        <w:rPr>
          <w:rFonts w:ascii="Times New Roman" w:hAnsi="Times New Roman"/>
          <w:bCs/>
          <w:color w:val="000000"/>
          <w:sz w:val="28"/>
          <w:szCs w:val="28"/>
          <w:lang w:val="tt-RU"/>
        </w:rPr>
        <w:t xml:space="preserve"> чараларын нәтиҗәсез һәм максатка ярашсыз тотуны бетерүгә булышлык күрсәт</w:t>
      </w:r>
      <w:r w:rsidR="000A49DD">
        <w:rPr>
          <w:rFonts w:ascii="Times New Roman" w:hAnsi="Times New Roman"/>
          <w:bCs/>
          <w:color w:val="000000"/>
          <w:sz w:val="28"/>
          <w:szCs w:val="28"/>
          <w:lang w:val="tt-RU"/>
        </w:rPr>
        <w:t>үне</w:t>
      </w:r>
      <w:r>
        <w:rPr>
          <w:rFonts w:ascii="Times New Roman" w:hAnsi="Times New Roman"/>
          <w:bCs/>
          <w:color w:val="000000"/>
          <w:sz w:val="28"/>
          <w:szCs w:val="28"/>
          <w:lang w:val="tt-RU"/>
        </w:rPr>
        <w:t xml:space="preserve">. </w:t>
      </w:r>
    </w:p>
    <w:p w:rsidR="006F09C0" w:rsidRDefault="006F09C0" w:rsidP="006F09C0">
      <w:pPr>
        <w:widowControl w:val="0"/>
        <w:spacing w:after="0" w:line="232" w:lineRule="auto"/>
        <w:ind w:firstLine="709"/>
        <w:jc w:val="both"/>
        <w:rPr>
          <w:rFonts w:ascii="Times New Roman" w:hAnsi="Times New Roman"/>
          <w:sz w:val="28"/>
          <w:szCs w:val="28"/>
          <w:lang w:val="tt-RU"/>
        </w:rPr>
      </w:pPr>
      <w:r>
        <w:rPr>
          <w:rFonts w:ascii="Times New Roman" w:hAnsi="Times New Roman"/>
          <w:sz w:val="28"/>
          <w:szCs w:val="28"/>
          <w:lang w:val="tt-RU"/>
        </w:rPr>
        <w:t>1.</w:t>
      </w:r>
      <w:r w:rsidR="00126C69">
        <w:rPr>
          <w:rFonts w:ascii="Times New Roman" w:hAnsi="Times New Roman"/>
          <w:sz w:val="28"/>
          <w:szCs w:val="28"/>
          <w:lang w:val="tt-RU"/>
        </w:rPr>
        <w:t>6</w:t>
      </w:r>
      <w:r>
        <w:rPr>
          <w:rFonts w:ascii="Times New Roman" w:hAnsi="Times New Roman"/>
          <w:sz w:val="28"/>
          <w:szCs w:val="28"/>
          <w:lang w:val="tt-RU"/>
        </w:rPr>
        <w:t>. Җирле товар җитештерүчеләргә ярдәм итү шартларын тудыруга булышуны, аларның финанс хәлен тотрыклыландыруга юнәлдерелгән чараларны тормышка ашыруны.</w:t>
      </w:r>
    </w:p>
    <w:p w:rsidR="00404FFF" w:rsidRDefault="00904415" w:rsidP="00404FFF">
      <w:pPr>
        <w:widowControl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1.7</w:t>
      </w:r>
      <w:r w:rsidR="005C1DCC">
        <w:rPr>
          <w:rFonts w:ascii="Times New Roman" w:hAnsi="Times New Roman"/>
          <w:sz w:val="28"/>
          <w:szCs w:val="28"/>
          <w:lang w:val="tt-RU"/>
        </w:rPr>
        <w:t>.</w:t>
      </w:r>
      <w:r>
        <w:rPr>
          <w:rFonts w:ascii="Times New Roman" w:hAnsi="Times New Roman"/>
          <w:sz w:val="28"/>
          <w:szCs w:val="28"/>
          <w:lang w:val="tt-RU"/>
        </w:rPr>
        <w:t xml:space="preserve"> </w:t>
      </w:r>
      <w:r w:rsidR="00404FFF" w:rsidRPr="00404FFF">
        <w:rPr>
          <w:rFonts w:ascii="Times New Roman" w:hAnsi="Times New Roman"/>
          <w:sz w:val="28"/>
          <w:szCs w:val="28"/>
          <w:lang w:val="tt-RU"/>
        </w:rPr>
        <w:t xml:space="preserve">Авыл хуҗалыгын үстерү һәм </w:t>
      </w:r>
      <w:r w:rsidR="000A49DD">
        <w:rPr>
          <w:rFonts w:ascii="Times New Roman" w:hAnsi="Times New Roman"/>
          <w:sz w:val="28"/>
          <w:szCs w:val="28"/>
          <w:lang w:val="tt-RU"/>
        </w:rPr>
        <w:t xml:space="preserve">авыл хуҗалыгы продукциясен эшкәртү, </w:t>
      </w:r>
      <w:r w:rsidR="00404FFF" w:rsidRPr="00404FFF">
        <w:rPr>
          <w:rFonts w:ascii="Times New Roman" w:hAnsi="Times New Roman"/>
          <w:sz w:val="28"/>
          <w:szCs w:val="28"/>
          <w:lang w:val="tt-RU"/>
        </w:rPr>
        <w:t>республиканың азык-төлек иминлеген тәэмин итү чараларын гамәлгә ашыру</w:t>
      </w:r>
      <w:r w:rsidR="000A49DD">
        <w:rPr>
          <w:rFonts w:ascii="Times New Roman" w:hAnsi="Times New Roman"/>
          <w:sz w:val="28"/>
          <w:szCs w:val="28"/>
          <w:lang w:val="tt-RU"/>
        </w:rPr>
        <w:t>ны</w:t>
      </w:r>
      <w:r w:rsidR="00404FFF" w:rsidRPr="00404FFF">
        <w:rPr>
          <w:rFonts w:ascii="Times New Roman" w:hAnsi="Times New Roman"/>
          <w:sz w:val="28"/>
          <w:szCs w:val="28"/>
          <w:lang w:val="tt-RU"/>
        </w:rPr>
        <w:t>, агросәнәгать комплексында хезмәт җитештерүчәнлеген арттыруга ярдәм итү</w:t>
      </w:r>
      <w:r w:rsidR="000A49DD">
        <w:rPr>
          <w:rFonts w:ascii="Times New Roman" w:hAnsi="Times New Roman"/>
          <w:sz w:val="28"/>
          <w:szCs w:val="28"/>
          <w:lang w:val="tt-RU"/>
        </w:rPr>
        <w:t>не.</w:t>
      </w:r>
    </w:p>
    <w:p w:rsidR="00904415" w:rsidRDefault="00404FFF" w:rsidP="00904415">
      <w:pPr>
        <w:widowControl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 xml:space="preserve">1.8. </w:t>
      </w:r>
      <w:r w:rsidR="00904415">
        <w:rPr>
          <w:rFonts w:ascii="Times New Roman" w:hAnsi="Times New Roman"/>
          <w:sz w:val="28"/>
          <w:szCs w:val="28"/>
          <w:lang w:val="tt-RU"/>
        </w:rPr>
        <w:t xml:space="preserve">Билгеләнгән тәртиптә Социаль-хезмәт мөнәсәбәтләрен җайга салу буенча республика </w:t>
      </w:r>
      <w:r w:rsidR="005D4E4A">
        <w:rPr>
          <w:rFonts w:ascii="Times New Roman" w:eastAsia="Arial Unicode MS" w:hAnsi="Times New Roman"/>
          <w:sz w:val="28"/>
          <w:szCs w:val="28"/>
          <w:lang w:val="tt-RU"/>
        </w:rPr>
        <w:t>өчьяклы</w:t>
      </w:r>
      <w:r w:rsidR="005D4E4A">
        <w:rPr>
          <w:rFonts w:ascii="Times New Roman" w:hAnsi="Times New Roman"/>
          <w:sz w:val="28"/>
          <w:szCs w:val="28"/>
          <w:lang w:val="tt-RU"/>
        </w:rPr>
        <w:t xml:space="preserve"> </w:t>
      </w:r>
      <w:r w:rsidR="00904415">
        <w:rPr>
          <w:rFonts w:ascii="Times New Roman" w:hAnsi="Times New Roman"/>
          <w:sz w:val="28"/>
          <w:szCs w:val="28"/>
          <w:lang w:val="tt-RU"/>
        </w:rPr>
        <w:t>комиссиясе белән, шулай ук республиканың социаль-икътисадый үсеш мәсьәләләрен буенча тиешле тармак һәм территориаль комиссияләр белән берлектә эшләү</w:t>
      </w:r>
      <w:r w:rsidR="000A49DD">
        <w:rPr>
          <w:rFonts w:ascii="Times New Roman" w:hAnsi="Times New Roman"/>
          <w:sz w:val="28"/>
          <w:szCs w:val="28"/>
          <w:lang w:val="tt-RU"/>
        </w:rPr>
        <w:t>не</w:t>
      </w:r>
      <w:r w:rsidR="00904415">
        <w:rPr>
          <w:rFonts w:ascii="Times New Roman" w:hAnsi="Times New Roman"/>
          <w:sz w:val="28"/>
          <w:szCs w:val="28"/>
          <w:lang w:val="tt-RU"/>
        </w:rPr>
        <w:t xml:space="preserve">. </w:t>
      </w:r>
    </w:p>
    <w:p w:rsidR="00904415" w:rsidRDefault="00904415" w:rsidP="00904415">
      <w:pPr>
        <w:spacing w:after="0" w:line="240" w:lineRule="auto"/>
        <w:ind w:firstLine="720"/>
        <w:jc w:val="both"/>
        <w:rPr>
          <w:rFonts w:ascii="Times New Roman" w:hAnsi="Times New Roman"/>
          <w:sz w:val="28"/>
          <w:szCs w:val="28"/>
          <w:lang w:val="tt-RU"/>
        </w:rPr>
      </w:pPr>
      <w:r>
        <w:rPr>
          <w:rFonts w:ascii="Times New Roman" w:hAnsi="Times New Roman"/>
          <w:sz w:val="28"/>
          <w:szCs w:val="28"/>
          <w:lang w:val="tt-RU"/>
        </w:rPr>
        <w:t>1.</w:t>
      </w:r>
      <w:r w:rsidR="00404FFF">
        <w:rPr>
          <w:rFonts w:ascii="Times New Roman" w:hAnsi="Times New Roman"/>
          <w:sz w:val="28"/>
          <w:szCs w:val="28"/>
          <w:lang w:val="tt-RU"/>
        </w:rPr>
        <w:t>9</w:t>
      </w:r>
      <w:r>
        <w:rPr>
          <w:rFonts w:ascii="Times New Roman" w:hAnsi="Times New Roman"/>
          <w:sz w:val="28"/>
          <w:szCs w:val="28"/>
          <w:lang w:val="tt-RU"/>
        </w:rPr>
        <w:t xml:space="preserve">. </w:t>
      </w:r>
      <w:r w:rsidR="000A49DD">
        <w:rPr>
          <w:rFonts w:ascii="Times New Roman" w:hAnsi="Times New Roman"/>
          <w:sz w:val="28"/>
          <w:szCs w:val="28"/>
          <w:lang w:val="tt-RU"/>
        </w:rPr>
        <w:t>Түбәндәгеләр буенча ч</w:t>
      </w:r>
      <w:r>
        <w:rPr>
          <w:rFonts w:ascii="Times New Roman" w:hAnsi="Times New Roman"/>
          <w:sz w:val="28"/>
          <w:szCs w:val="28"/>
          <w:lang w:val="tt-RU"/>
        </w:rPr>
        <w:t>аралар күрү:</w:t>
      </w:r>
    </w:p>
    <w:p w:rsidR="009D6478" w:rsidRDefault="009D6478" w:rsidP="00904415">
      <w:pPr>
        <w:spacing w:after="0" w:line="240" w:lineRule="auto"/>
        <w:ind w:firstLine="720"/>
        <w:jc w:val="both"/>
        <w:rPr>
          <w:rFonts w:ascii="Times New Roman" w:hAnsi="Times New Roman"/>
          <w:sz w:val="28"/>
          <w:szCs w:val="28"/>
          <w:lang w:val="tt-RU"/>
        </w:rPr>
      </w:pPr>
      <w:r w:rsidRPr="009D6478">
        <w:rPr>
          <w:rFonts w:ascii="Times New Roman" w:hAnsi="Times New Roman"/>
          <w:sz w:val="28"/>
          <w:szCs w:val="28"/>
          <w:lang w:val="tt-RU"/>
        </w:rPr>
        <w:t xml:space="preserve">Россия Федерациясе Президентының «2030 елга кадәрге чорга Россия Федерациясен үстерүнең милли максатлары турында» 2020 елның 21 июлендәге 474 номерлы Указы нигезендә эшләнгән </w:t>
      </w:r>
      <w:r w:rsidR="001E31CB">
        <w:rPr>
          <w:rFonts w:ascii="Times New Roman" w:hAnsi="Times New Roman"/>
          <w:sz w:val="28"/>
          <w:szCs w:val="28"/>
          <w:lang w:val="tt-RU"/>
        </w:rPr>
        <w:t>илкүләм</w:t>
      </w:r>
      <w:r w:rsidRPr="009D6478">
        <w:rPr>
          <w:rFonts w:ascii="Times New Roman" w:hAnsi="Times New Roman"/>
          <w:sz w:val="28"/>
          <w:szCs w:val="28"/>
          <w:lang w:val="tt-RU"/>
        </w:rPr>
        <w:t xml:space="preserve"> проектларны гамәлгә ашыру кысаларында төбәк проектларының максатчан күрсәткечләренә ирешү;</w:t>
      </w:r>
    </w:p>
    <w:p w:rsidR="00904415" w:rsidRDefault="00904415" w:rsidP="00904415">
      <w:pPr>
        <w:spacing w:after="0" w:line="240" w:lineRule="auto"/>
        <w:ind w:firstLine="720"/>
        <w:jc w:val="both"/>
        <w:rPr>
          <w:rFonts w:ascii="Times New Roman" w:hAnsi="Times New Roman"/>
          <w:sz w:val="28"/>
          <w:szCs w:val="28"/>
          <w:lang w:val="tt-RU"/>
        </w:rPr>
      </w:pPr>
      <w:r>
        <w:rPr>
          <w:rFonts w:ascii="Times New Roman" w:hAnsi="Times New Roman"/>
          <w:sz w:val="28"/>
          <w:szCs w:val="28"/>
          <w:lang w:val="tt-RU"/>
        </w:rPr>
        <w:t>гражданнарның тормышта үз урынын табу, хезмәткәрләрнең керемнәрен үстерү һәм халыкның тормышын яхшырту, фәкыйрьлек сәбәпләрен юкка чыгару өчен шартлар булдыру;</w:t>
      </w:r>
    </w:p>
    <w:p w:rsidR="00904415" w:rsidRDefault="00904415" w:rsidP="00904415">
      <w:pPr>
        <w:spacing w:after="0" w:line="240" w:lineRule="auto"/>
        <w:ind w:firstLine="720"/>
        <w:jc w:val="both"/>
        <w:rPr>
          <w:rFonts w:ascii="Times New Roman" w:hAnsi="Times New Roman"/>
          <w:sz w:val="28"/>
          <w:szCs w:val="28"/>
          <w:lang w:val="tt-RU"/>
        </w:rPr>
      </w:pPr>
      <w:r>
        <w:rPr>
          <w:rFonts w:ascii="Times New Roman" w:hAnsi="Times New Roman"/>
          <w:sz w:val="28"/>
          <w:szCs w:val="28"/>
          <w:lang w:val="tt-RU"/>
        </w:rPr>
        <w:t>икътисадый үсешнең төп факторы буларак, кеше потенциалын үстерү, социаль өлкәне һәм кеше капиталын үстерүдә катнашу ягыннан инициативаларны хуплау буенча;</w:t>
      </w:r>
    </w:p>
    <w:p w:rsidR="002B5AC4" w:rsidRPr="002B5AC4" w:rsidRDefault="002B5AC4" w:rsidP="002B5AC4">
      <w:pPr>
        <w:widowControl w:val="0"/>
        <w:autoSpaceDE w:val="0"/>
        <w:autoSpaceDN w:val="0"/>
        <w:adjustRightInd w:val="0"/>
        <w:spacing w:after="0" w:line="240" w:lineRule="auto"/>
        <w:ind w:firstLine="709"/>
        <w:jc w:val="both"/>
        <w:rPr>
          <w:rFonts w:ascii="Times New Roman" w:hAnsi="Times New Roman"/>
          <w:color w:val="000000"/>
          <w:sz w:val="28"/>
          <w:szCs w:val="28"/>
          <w:lang w:val="tt-RU"/>
        </w:rPr>
      </w:pPr>
      <w:bookmarkStart w:id="0" w:name="sub_206"/>
      <w:r w:rsidRPr="002B5AC4">
        <w:rPr>
          <w:rFonts w:ascii="Times New Roman" w:hAnsi="Times New Roman"/>
          <w:color w:val="000000"/>
          <w:sz w:val="28"/>
          <w:szCs w:val="28"/>
          <w:lang w:val="tt-RU"/>
        </w:rPr>
        <w:t>заманча югары җитештерүчәнлекле куркынычсыз эш урыннары булдыру, җитештерелә торган продукциянең яңа югары технологияле үрнәкләрен булдыру;</w:t>
      </w:r>
    </w:p>
    <w:p w:rsidR="002B5AC4" w:rsidRDefault="002B5AC4" w:rsidP="002B5AC4">
      <w:pPr>
        <w:widowControl w:val="0"/>
        <w:autoSpaceDE w:val="0"/>
        <w:autoSpaceDN w:val="0"/>
        <w:adjustRightInd w:val="0"/>
        <w:spacing w:after="0" w:line="240" w:lineRule="auto"/>
        <w:ind w:firstLine="709"/>
        <w:jc w:val="both"/>
        <w:rPr>
          <w:rFonts w:ascii="Times New Roman" w:hAnsi="Times New Roman"/>
          <w:color w:val="000000"/>
          <w:sz w:val="28"/>
          <w:szCs w:val="28"/>
          <w:lang w:val="tt-RU"/>
        </w:rPr>
      </w:pPr>
      <w:r w:rsidRPr="002B5AC4">
        <w:rPr>
          <w:rFonts w:ascii="Times New Roman" w:hAnsi="Times New Roman"/>
          <w:color w:val="000000"/>
          <w:sz w:val="28"/>
          <w:szCs w:val="28"/>
          <w:lang w:val="tt-RU"/>
        </w:rPr>
        <w:t>оешмаларның бөлгенлеккә төшүен кисәтү һәм булдырмау, аларны финанс яктан савыктыру, зыянга эшләүче оешмаларның санын киметү.</w:t>
      </w:r>
    </w:p>
    <w:p w:rsidR="001F18B7" w:rsidRDefault="00B5799D" w:rsidP="002B5AC4">
      <w:pPr>
        <w:widowControl w:val="0"/>
        <w:autoSpaceDE w:val="0"/>
        <w:autoSpaceDN w:val="0"/>
        <w:adjustRightInd w:val="0"/>
        <w:spacing w:after="0" w:line="240" w:lineRule="auto"/>
        <w:ind w:firstLine="709"/>
        <w:jc w:val="both"/>
        <w:rPr>
          <w:rFonts w:ascii="Times New Roman" w:hAnsi="Times New Roman"/>
          <w:sz w:val="28"/>
          <w:szCs w:val="28"/>
          <w:lang w:val="tt-RU"/>
        </w:rPr>
      </w:pPr>
      <w:r w:rsidRPr="001F18B7">
        <w:rPr>
          <w:rFonts w:ascii="Times New Roman" w:hAnsi="Times New Roman"/>
          <w:sz w:val="28"/>
          <w:szCs w:val="28"/>
          <w:lang w:val="tt-RU"/>
        </w:rPr>
        <w:t>1.</w:t>
      </w:r>
      <w:r w:rsidR="002B5AC4">
        <w:rPr>
          <w:rFonts w:ascii="Times New Roman" w:hAnsi="Times New Roman"/>
          <w:sz w:val="28"/>
          <w:szCs w:val="28"/>
          <w:lang w:val="tt-RU"/>
        </w:rPr>
        <w:t>10</w:t>
      </w:r>
      <w:r w:rsidRPr="001F18B7">
        <w:rPr>
          <w:rFonts w:ascii="Times New Roman" w:hAnsi="Times New Roman"/>
          <w:sz w:val="28"/>
          <w:szCs w:val="28"/>
          <w:lang w:val="tt-RU"/>
        </w:rPr>
        <w:t>.</w:t>
      </w:r>
      <w:r w:rsidR="005C1DCC">
        <w:rPr>
          <w:rFonts w:ascii="Times New Roman" w:hAnsi="Times New Roman"/>
          <w:sz w:val="28"/>
          <w:szCs w:val="28"/>
          <w:lang w:val="tt-RU"/>
        </w:rPr>
        <w:t xml:space="preserve"> </w:t>
      </w:r>
      <w:r w:rsidR="001F18B7">
        <w:rPr>
          <w:rFonts w:ascii="Times New Roman" w:hAnsi="Times New Roman"/>
          <w:sz w:val="28"/>
          <w:szCs w:val="28"/>
          <w:lang w:val="tt-RU"/>
        </w:rPr>
        <w:t xml:space="preserve">Эшләнү стадиясендә халыкның акча керемнәре динамикасы белән килештерелгән һәм </w:t>
      </w:r>
      <w:r w:rsidR="001F18B7" w:rsidRPr="001F18B7">
        <w:rPr>
          <w:rFonts w:ascii="Times New Roman" w:hAnsi="Times New Roman"/>
          <w:color w:val="000000"/>
          <w:sz w:val="28"/>
          <w:szCs w:val="28"/>
          <w:lang w:val="tt-RU"/>
        </w:rPr>
        <w:t>инфляци</w:t>
      </w:r>
      <w:r w:rsidR="001F18B7">
        <w:rPr>
          <w:rFonts w:ascii="Times New Roman" w:hAnsi="Times New Roman"/>
          <w:color w:val="000000"/>
          <w:sz w:val="28"/>
          <w:szCs w:val="28"/>
          <w:lang w:val="tt-RU"/>
        </w:rPr>
        <w:t xml:space="preserve">я дәрәҗәсен киметүгә юнәлтелгән </w:t>
      </w:r>
      <w:r w:rsidR="001F18B7">
        <w:rPr>
          <w:rFonts w:ascii="Times New Roman" w:hAnsi="Times New Roman"/>
          <w:sz w:val="28"/>
          <w:szCs w:val="28"/>
          <w:lang w:val="tt-RU"/>
        </w:rPr>
        <w:t xml:space="preserve"> дәүләт бәя һәм тариф сәясәтенең төп юнәлешләре буенча консультацияләр үткәрүне, тарифлар үсүнең халык өчен һәм икътисадый эшчәнлекнең аерым төрләре өчен нәтиҗәләрен бәяләп һәм бәяләрнең, җайга салынулы тарифларның артуының халыкның тормыш дәрәҗәсенә һәм оешмалар һәм икътисадның төрле секторлары эшләвенең нәтиҗәлелегенә тискәре йогынтысын минимальләштерү буенча тәкъдимнәр әзерләп.</w:t>
      </w:r>
      <w:r w:rsidR="001F18B7" w:rsidRPr="001F18B7">
        <w:rPr>
          <w:rFonts w:ascii="Times New Roman" w:hAnsi="Times New Roman"/>
          <w:sz w:val="28"/>
          <w:szCs w:val="28"/>
          <w:lang w:val="tt-RU"/>
        </w:rPr>
        <w:t xml:space="preserve"> </w:t>
      </w:r>
    </w:p>
    <w:p w:rsidR="001F18B7" w:rsidRPr="002B5AC4" w:rsidRDefault="001F18B7" w:rsidP="001F18B7">
      <w:pPr>
        <w:spacing w:after="0" w:line="240" w:lineRule="auto"/>
        <w:ind w:firstLine="709"/>
        <w:jc w:val="both"/>
        <w:rPr>
          <w:rFonts w:ascii="Times New Roman" w:hAnsi="Times New Roman"/>
          <w:sz w:val="28"/>
          <w:szCs w:val="28"/>
          <w:lang w:val="tt-RU"/>
        </w:rPr>
      </w:pPr>
      <w:r w:rsidRPr="002B5AC4">
        <w:rPr>
          <w:rFonts w:ascii="Times New Roman" w:hAnsi="Times New Roman"/>
          <w:sz w:val="28"/>
          <w:szCs w:val="28"/>
          <w:lang w:val="tt-RU"/>
        </w:rPr>
        <w:lastRenderedPageBreak/>
        <w:t>1.</w:t>
      </w:r>
      <w:r>
        <w:rPr>
          <w:rFonts w:ascii="Times New Roman" w:hAnsi="Times New Roman"/>
          <w:sz w:val="28"/>
          <w:szCs w:val="28"/>
          <w:lang w:val="tt-RU"/>
        </w:rPr>
        <w:t>1</w:t>
      </w:r>
      <w:r w:rsidR="002B5AC4">
        <w:rPr>
          <w:rFonts w:ascii="Times New Roman" w:hAnsi="Times New Roman"/>
          <w:sz w:val="28"/>
          <w:szCs w:val="28"/>
          <w:lang w:val="tt-RU"/>
        </w:rPr>
        <w:t>1</w:t>
      </w:r>
      <w:r>
        <w:rPr>
          <w:rFonts w:ascii="Times New Roman" w:hAnsi="Times New Roman"/>
          <w:sz w:val="28"/>
          <w:szCs w:val="28"/>
          <w:lang w:val="tt-RU"/>
        </w:rPr>
        <w:t xml:space="preserve"> </w:t>
      </w:r>
      <w:r w:rsidR="00393B58">
        <w:rPr>
          <w:rFonts w:ascii="Times New Roman" w:hAnsi="Times New Roman"/>
          <w:sz w:val="28"/>
          <w:szCs w:val="28"/>
          <w:lang w:val="tt-RU"/>
        </w:rPr>
        <w:t>«</w:t>
      </w:r>
      <w:r>
        <w:rPr>
          <w:rFonts w:ascii="Times New Roman" w:hAnsi="Times New Roman"/>
          <w:sz w:val="28"/>
          <w:szCs w:val="28"/>
          <w:lang w:val="tt-RU"/>
        </w:rPr>
        <w:t>Россия</w:t>
      </w:r>
      <w:r w:rsidR="000A49DD">
        <w:rPr>
          <w:rFonts w:ascii="Times New Roman" w:hAnsi="Times New Roman"/>
          <w:sz w:val="28"/>
          <w:szCs w:val="28"/>
          <w:lang w:val="tt-RU"/>
        </w:rPr>
        <w:t xml:space="preserve"> югары социаль нәтиҗәле оешма</w:t>
      </w:r>
      <w:r w:rsidR="00393B58">
        <w:rPr>
          <w:rFonts w:ascii="Times New Roman" w:hAnsi="Times New Roman"/>
          <w:sz w:val="28"/>
          <w:szCs w:val="28"/>
          <w:lang w:val="tt-RU"/>
        </w:rPr>
        <w:t>»</w:t>
      </w:r>
      <w:r w:rsidR="000A49DD">
        <w:rPr>
          <w:rFonts w:ascii="Times New Roman" w:hAnsi="Times New Roman"/>
          <w:sz w:val="28"/>
          <w:szCs w:val="28"/>
          <w:lang w:val="tt-RU"/>
        </w:rPr>
        <w:t xml:space="preserve"> б</w:t>
      </w:r>
      <w:r>
        <w:rPr>
          <w:rFonts w:ascii="Times New Roman" w:hAnsi="Times New Roman"/>
          <w:sz w:val="28"/>
          <w:szCs w:val="28"/>
          <w:lang w:val="tt-RU"/>
        </w:rPr>
        <w:t>өтенроссия конкурсында һәм коммерция</w:t>
      </w:r>
      <w:r w:rsidR="002B5AC4">
        <w:rPr>
          <w:rFonts w:ascii="Times New Roman" w:hAnsi="Times New Roman"/>
          <w:sz w:val="28"/>
          <w:szCs w:val="28"/>
          <w:lang w:val="tt-RU"/>
        </w:rPr>
        <w:t>чел булмаган</w:t>
      </w:r>
      <w:r>
        <w:rPr>
          <w:rFonts w:ascii="Times New Roman" w:hAnsi="Times New Roman"/>
          <w:sz w:val="28"/>
          <w:szCs w:val="28"/>
          <w:lang w:val="tt-RU"/>
        </w:rPr>
        <w:t xml:space="preserve"> башка социаль юнәлешле конкурсларда катнашуга ярдәм итүне.</w:t>
      </w:r>
    </w:p>
    <w:p w:rsidR="001F18B7" w:rsidRPr="00A45011" w:rsidRDefault="001F18B7" w:rsidP="003E1C0A">
      <w:pPr>
        <w:spacing w:after="0" w:line="240" w:lineRule="auto"/>
        <w:ind w:firstLine="709"/>
        <w:jc w:val="both"/>
        <w:rPr>
          <w:rFonts w:ascii="Times New Roman" w:hAnsi="Times New Roman"/>
          <w:sz w:val="28"/>
          <w:szCs w:val="28"/>
          <w:lang w:val="tt-RU"/>
        </w:rPr>
      </w:pPr>
      <w:r w:rsidRPr="00A45011">
        <w:rPr>
          <w:rFonts w:ascii="Times New Roman" w:hAnsi="Times New Roman"/>
          <w:sz w:val="28"/>
          <w:szCs w:val="28"/>
          <w:lang w:val="tt-RU"/>
        </w:rPr>
        <w:t>1.1</w:t>
      </w:r>
      <w:r w:rsidR="002B5AC4">
        <w:rPr>
          <w:rFonts w:ascii="Times New Roman" w:hAnsi="Times New Roman"/>
          <w:sz w:val="28"/>
          <w:szCs w:val="28"/>
          <w:lang w:val="tt-RU"/>
        </w:rPr>
        <w:t>2</w:t>
      </w:r>
      <w:r w:rsidRPr="00A45011">
        <w:rPr>
          <w:rFonts w:ascii="Times New Roman" w:hAnsi="Times New Roman"/>
          <w:sz w:val="28"/>
          <w:szCs w:val="28"/>
          <w:lang w:val="tt-RU"/>
        </w:rPr>
        <w:t xml:space="preserve">. </w:t>
      </w:r>
      <w:r>
        <w:rPr>
          <w:rFonts w:ascii="Times New Roman" w:hAnsi="Times New Roman"/>
          <w:sz w:val="28"/>
          <w:szCs w:val="28"/>
          <w:lang w:val="tt-RU"/>
        </w:rPr>
        <w:t>Хезмәт законнарын һәм хезмәткә хокук нормаларыннан торган башка норматив-хокукый актларны (алга таба – хезмәт турында законнар), һөнәр берлекләре турында законнарны, килешүләр һәм коллектив килешүләр шартларын үтәүне тәэмин итүне.</w:t>
      </w:r>
    </w:p>
    <w:p w:rsidR="003E1C0A" w:rsidRPr="003E1C0A" w:rsidRDefault="00E26A58" w:rsidP="003E1C0A">
      <w:pPr>
        <w:spacing w:after="0" w:line="240" w:lineRule="auto"/>
        <w:ind w:firstLine="709"/>
        <w:jc w:val="both"/>
        <w:rPr>
          <w:rFonts w:ascii="Times New Roman" w:hAnsi="Times New Roman"/>
          <w:sz w:val="28"/>
          <w:szCs w:val="28"/>
          <w:lang w:val="tt-RU"/>
        </w:rPr>
      </w:pPr>
      <w:r w:rsidRPr="003E1C0A">
        <w:rPr>
          <w:rFonts w:ascii="Times New Roman" w:hAnsi="Times New Roman"/>
          <w:sz w:val="28"/>
          <w:szCs w:val="28"/>
          <w:lang w:val="tt-RU"/>
        </w:rPr>
        <w:t xml:space="preserve">Һөнәр берлекләре </w:t>
      </w:r>
      <w:r w:rsidR="000A49DD" w:rsidRPr="003E1C0A">
        <w:rPr>
          <w:rFonts w:ascii="Times New Roman" w:hAnsi="Times New Roman"/>
          <w:sz w:val="28"/>
          <w:szCs w:val="28"/>
          <w:lang w:val="tt-RU"/>
        </w:rPr>
        <w:t>түбәндәгеләргә бурычлы</w:t>
      </w:r>
      <w:r w:rsidRPr="003E1C0A">
        <w:rPr>
          <w:rFonts w:ascii="Times New Roman" w:hAnsi="Times New Roman"/>
          <w:sz w:val="28"/>
          <w:szCs w:val="28"/>
          <w:lang w:val="tt-RU"/>
        </w:rPr>
        <w:t>:</w:t>
      </w:r>
    </w:p>
    <w:p w:rsidR="00E26A58" w:rsidRPr="00E00E12" w:rsidRDefault="00E26A58" w:rsidP="003E1C0A">
      <w:pPr>
        <w:spacing w:after="0" w:line="240" w:lineRule="auto"/>
        <w:ind w:firstLine="709"/>
        <w:jc w:val="both"/>
        <w:rPr>
          <w:rFonts w:ascii="Times New Roman" w:hAnsi="Times New Roman"/>
          <w:sz w:val="28"/>
          <w:szCs w:val="28"/>
          <w:lang w:val="tt-RU"/>
        </w:rPr>
      </w:pPr>
      <w:r w:rsidRPr="00E00E12">
        <w:rPr>
          <w:rFonts w:ascii="Times New Roman" w:hAnsi="Times New Roman"/>
          <w:sz w:val="28"/>
          <w:szCs w:val="28"/>
          <w:lang w:val="tt-RU"/>
        </w:rPr>
        <w:t>1.1</w:t>
      </w:r>
      <w:r w:rsidR="00024485">
        <w:rPr>
          <w:rFonts w:ascii="Times New Roman" w:hAnsi="Times New Roman"/>
          <w:sz w:val="28"/>
          <w:szCs w:val="28"/>
          <w:lang w:val="tt-RU"/>
        </w:rPr>
        <w:t>3</w:t>
      </w:r>
      <w:r w:rsidRPr="00E00E12">
        <w:rPr>
          <w:rFonts w:ascii="Times New Roman" w:hAnsi="Times New Roman"/>
          <w:sz w:val="28"/>
          <w:szCs w:val="28"/>
          <w:lang w:val="tt-RU"/>
        </w:rPr>
        <w:t xml:space="preserve">. </w:t>
      </w:r>
      <w:r w:rsidR="000A49DD" w:rsidRPr="000A49DD">
        <w:rPr>
          <w:rFonts w:ascii="Times New Roman" w:hAnsi="Times New Roman"/>
          <w:sz w:val="28"/>
          <w:szCs w:val="28"/>
          <w:lang w:val="tt-RU"/>
        </w:rPr>
        <w:t>Лаеклы хезмәт хакына, нәтиҗәле эш белән тәэмин итүгә, имин шартларга һәм хезмәтне саклауга, сәламәтлеккә, өзлексез белем алуга һәм хезмәткәрләрнең квалификациясен күтәрүгә ирешү нигезендә хезмәт җитештерүчәнлеген күтәрүгә ярдәм итәргә</w:t>
      </w:r>
      <w:r w:rsidR="000A49DD">
        <w:rPr>
          <w:rFonts w:ascii="Times New Roman" w:hAnsi="Times New Roman"/>
          <w:sz w:val="28"/>
          <w:szCs w:val="28"/>
          <w:lang w:val="tt-RU"/>
        </w:rPr>
        <w:t>.</w:t>
      </w:r>
    </w:p>
    <w:p w:rsidR="00E26A58" w:rsidRPr="00113161" w:rsidRDefault="00E26A58" w:rsidP="003E1C0A">
      <w:pPr>
        <w:spacing w:after="0" w:line="240" w:lineRule="auto"/>
        <w:ind w:firstLine="709"/>
        <w:jc w:val="both"/>
        <w:rPr>
          <w:rFonts w:ascii="Times New Roman" w:hAnsi="Times New Roman"/>
          <w:sz w:val="28"/>
          <w:szCs w:val="28"/>
          <w:lang w:val="tt-RU"/>
        </w:rPr>
      </w:pPr>
      <w:r w:rsidRPr="00113161">
        <w:rPr>
          <w:rFonts w:ascii="Times New Roman" w:hAnsi="Times New Roman"/>
          <w:sz w:val="28"/>
          <w:szCs w:val="28"/>
          <w:lang w:val="tt-RU"/>
        </w:rPr>
        <w:t>1.1</w:t>
      </w:r>
      <w:r w:rsidR="00024485">
        <w:rPr>
          <w:rFonts w:ascii="Times New Roman" w:hAnsi="Times New Roman"/>
          <w:sz w:val="28"/>
          <w:szCs w:val="28"/>
          <w:lang w:val="tt-RU"/>
        </w:rPr>
        <w:t>4</w:t>
      </w:r>
      <w:r w:rsidRPr="00113161">
        <w:rPr>
          <w:rFonts w:ascii="Times New Roman" w:hAnsi="Times New Roman"/>
          <w:sz w:val="28"/>
          <w:szCs w:val="28"/>
          <w:lang w:val="tt-RU"/>
        </w:rPr>
        <w:t xml:space="preserve"> </w:t>
      </w:r>
      <w:r>
        <w:rPr>
          <w:rFonts w:ascii="Times New Roman" w:hAnsi="Times New Roman"/>
          <w:sz w:val="28"/>
          <w:szCs w:val="28"/>
          <w:lang w:val="tt-RU"/>
        </w:rPr>
        <w:t>Эш бирүчеләр белән берлектә</w:t>
      </w:r>
      <w:r w:rsidR="000A49DD">
        <w:rPr>
          <w:rFonts w:ascii="Times New Roman" w:hAnsi="Times New Roman"/>
          <w:sz w:val="28"/>
          <w:szCs w:val="28"/>
          <w:lang w:val="tt-RU"/>
        </w:rPr>
        <w:t>,</w:t>
      </w:r>
      <w:r>
        <w:rPr>
          <w:rFonts w:ascii="Times New Roman" w:hAnsi="Times New Roman"/>
          <w:sz w:val="28"/>
          <w:szCs w:val="28"/>
          <w:lang w:val="tt-RU"/>
        </w:rPr>
        <w:t xml:space="preserve"> югары җитештерүчәнлекле хезмәт өчен хезмәткәрләрне кызыксындыру чараларын эшлә</w:t>
      </w:r>
      <w:r w:rsidR="000A49DD">
        <w:rPr>
          <w:rFonts w:ascii="Times New Roman" w:hAnsi="Times New Roman"/>
          <w:sz w:val="28"/>
          <w:szCs w:val="28"/>
          <w:lang w:val="tt-RU"/>
        </w:rPr>
        <w:t>ргә</w:t>
      </w:r>
      <w:r>
        <w:rPr>
          <w:rFonts w:ascii="Times New Roman" w:hAnsi="Times New Roman"/>
          <w:sz w:val="28"/>
          <w:szCs w:val="28"/>
          <w:lang w:val="tt-RU"/>
        </w:rPr>
        <w:t xml:space="preserve">, хезмәткәрләр тарафыннан эчке хезмәт тәртибе кагыйдәләрен үтәүгә, хезмәт </w:t>
      </w:r>
      <w:r w:rsidR="000A49DD">
        <w:rPr>
          <w:rFonts w:ascii="Times New Roman" w:hAnsi="Times New Roman"/>
          <w:sz w:val="28"/>
          <w:szCs w:val="28"/>
          <w:lang w:val="tt-RU"/>
        </w:rPr>
        <w:t>коллектив</w:t>
      </w:r>
      <w:r>
        <w:rPr>
          <w:rFonts w:ascii="Times New Roman" w:hAnsi="Times New Roman"/>
          <w:sz w:val="28"/>
          <w:szCs w:val="28"/>
          <w:lang w:val="tt-RU"/>
        </w:rPr>
        <w:t>ларында уңай климат булдыру</w:t>
      </w:r>
      <w:r w:rsidR="000A49DD">
        <w:rPr>
          <w:rFonts w:ascii="Times New Roman" w:hAnsi="Times New Roman"/>
          <w:sz w:val="28"/>
          <w:szCs w:val="28"/>
          <w:lang w:val="tt-RU"/>
        </w:rPr>
        <w:t>га</w:t>
      </w:r>
      <w:r>
        <w:rPr>
          <w:rFonts w:ascii="Times New Roman" w:hAnsi="Times New Roman"/>
          <w:sz w:val="28"/>
          <w:szCs w:val="28"/>
          <w:lang w:val="tt-RU"/>
        </w:rPr>
        <w:t xml:space="preserve"> һәм саклауга ярдәм ит</w:t>
      </w:r>
      <w:r w:rsidR="000A49DD">
        <w:rPr>
          <w:rFonts w:ascii="Times New Roman" w:hAnsi="Times New Roman"/>
          <w:sz w:val="28"/>
          <w:szCs w:val="28"/>
          <w:lang w:val="tt-RU"/>
        </w:rPr>
        <w:t>әргә</w:t>
      </w:r>
      <w:r>
        <w:rPr>
          <w:rFonts w:ascii="Times New Roman" w:hAnsi="Times New Roman"/>
          <w:sz w:val="28"/>
          <w:szCs w:val="28"/>
          <w:lang w:val="tt-RU"/>
        </w:rPr>
        <w:t>.</w:t>
      </w:r>
    </w:p>
    <w:p w:rsidR="00E26A58" w:rsidRPr="00113161" w:rsidRDefault="00E26A58" w:rsidP="003E1C0A">
      <w:pPr>
        <w:spacing w:after="0" w:line="240" w:lineRule="auto"/>
        <w:ind w:firstLine="709"/>
        <w:jc w:val="both"/>
        <w:rPr>
          <w:rFonts w:ascii="Times New Roman" w:hAnsi="Times New Roman"/>
          <w:sz w:val="28"/>
          <w:szCs w:val="28"/>
          <w:lang w:val="tt-RU"/>
        </w:rPr>
      </w:pPr>
      <w:r w:rsidRPr="00113161">
        <w:rPr>
          <w:rFonts w:ascii="Times New Roman" w:hAnsi="Times New Roman"/>
          <w:sz w:val="28"/>
          <w:szCs w:val="28"/>
          <w:lang w:val="tt-RU"/>
        </w:rPr>
        <w:t>1.1</w:t>
      </w:r>
      <w:r w:rsidR="00024485">
        <w:rPr>
          <w:rFonts w:ascii="Times New Roman" w:hAnsi="Times New Roman"/>
          <w:sz w:val="28"/>
          <w:szCs w:val="28"/>
          <w:lang w:val="tt-RU"/>
        </w:rPr>
        <w:t>5</w:t>
      </w:r>
      <w:r w:rsidR="00D66E44">
        <w:rPr>
          <w:rFonts w:ascii="Times New Roman" w:hAnsi="Times New Roman"/>
          <w:sz w:val="28"/>
          <w:szCs w:val="28"/>
          <w:lang w:val="tt-RU"/>
        </w:rPr>
        <w:t> </w:t>
      </w:r>
      <w:r>
        <w:rPr>
          <w:rFonts w:ascii="Times New Roman" w:hAnsi="Times New Roman"/>
          <w:sz w:val="28"/>
          <w:szCs w:val="28"/>
          <w:lang w:val="tt-RU"/>
        </w:rPr>
        <w:t>Оешмалар бетерелгәндә, үзгәртеп оештырылганда, хосусыйлаштырылганда яки милекчесе алышынганда, профиле үзгәрте</w:t>
      </w:r>
      <w:r w:rsidR="00024485">
        <w:rPr>
          <w:rFonts w:ascii="Times New Roman" w:hAnsi="Times New Roman"/>
          <w:sz w:val="28"/>
          <w:szCs w:val="28"/>
          <w:lang w:val="tt-RU"/>
        </w:rPr>
        <w:t>лгәндә яки бөлгенлеккә чыкканда;</w:t>
      </w:r>
      <w:r>
        <w:rPr>
          <w:rFonts w:ascii="Times New Roman" w:hAnsi="Times New Roman"/>
          <w:sz w:val="28"/>
          <w:szCs w:val="28"/>
          <w:lang w:val="tt-RU"/>
        </w:rPr>
        <w:t xml:space="preserve"> һөнәри стандар</w:t>
      </w:r>
      <w:r w:rsidR="00393B58">
        <w:rPr>
          <w:rFonts w:ascii="Times New Roman" w:hAnsi="Times New Roman"/>
          <w:sz w:val="28"/>
          <w:szCs w:val="28"/>
          <w:lang w:val="tt-RU"/>
        </w:rPr>
        <w:t>т</w:t>
      </w:r>
      <w:r>
        <w:rPr>
          <w:rFonts w:ascii="Times New Roman" w:hAnsi="Times New Roman"/>
          <w:sz w:val="28"/>
          <w:szCs w:val="28"/>
          <w:lang w:val="tt-RU"/>
        </w:rPr>
        <w:t>ларны кертү белән бәйле чаралар үткәрелгәндә</w:t>
      </w:r>
      <w:r w:rsidR="00024485">
        <w:rPr>
          <w:rFonts w:ascii="Times New Roman" w:hAnsi="Times New Roman"/>
          <w:sz w:val="28"/>
          <w:szCs w:val="28"/>
          <w:lang w:val="tt-RU"/>
        </w:rPr>
        <w:t>;</w:t>
      </w:r>
      <w:r w:rsidR="007F1967">
        <w:rPr>
          <w:rFonts w:ascii="Times New Roman" w:hAnsi="Times New Roman"/>
          <w:sz w:val="28"/>
          <w:szCs w:val="28"/>
          <w:lang w:val="tt-RU"/>
        </w:rPr>
        <w:t xml:space="preserve"> </w:t>
      </w:r>
      <w:r w:rsidR="007F1967" w:rsidRPr="007F1967">
        <w:rPr>
          <w:rFonts w:ascii="Times New Roman" w:hAnsi="Times New Roman"/>
          <w:sz w:val="28"/>
          <w:szCs w:val="28"/>
          <w:lang w:val="tt-RU"/>
        </w:rPr>
        <w:t>һәлакәтләр, куркыныч табигать күренешләре, катастрофа, әйләнә-тирәдәгеләр өчен куркыныч тудыручы авырулар, табигый һәм башка бәла-казалар нәтиҗәсендә килеп чыккан гадәттән тыш хәлләр</w:t>
      </w:r>
      <w:r w:rsidR="007F1967">
        <w:rPr>
          <w:rFonts w:ascii="Times New Roman" w:hAnsi="Times New Roman"/>
          <w:sz w:val="28"/>
          <w:szCs w:val="28"/>
          <w:lang w:val="tt-RU"/>
        </w:rPr>
        <w:t>дә</w:t>
      </w:r>
      <w:r w:rsidR="007F1967" w:rsidRPr="007F1967">
        <w:rPr>
          <w:rFonts w:ascii="Times New Roman" w:hAnsi="Times New Roman"/>
          <w:sz w:val="28"/>
          <w:szCs w:val="28"/>
          <w:lang w:val="tt-RU"/>
        </w:rPr>
        <w:t xml:space="preserve">, кешеләр сәламәтлегенә яисә әйләнә-тирә мохиткә зыян, шактый матди югалтулар </w:t>
      </w:r>
      <w:r w:rsidR="007F1967">
        <w:rPr>
          <w:rFonts w:ascii="Times New Roman" w:hAnsi="Times New Roman"/>
          <w:sz w:val="28"/>
          <w:szCs w:val="28"/>
          <w:lang w:val="tt-RU"/>
        </w:rPr>
        <w:t xml:space="preserve">булганда </w:t>
      </w:r>
      <w:r w:rsidR="007F1967" w:rsidRPr="007F1967">
        <w:rPr>
          <w:rFonts w:ascii="Times New Roman" w:hAnsi="Times New Roman"/>
          <w:sz w:val="28"/>
          <w:szCs w:val="28"/>
          <w:lang w:val="tt-RU"/>
        </w:rPr>
        <w:t>һәм халыкның тормыш эшчәнлеге шартларын боз</w:t>
      </w:r>
      <w:r w:rsidR="007F1967">
        <w:rPr>
          <w:rFonts w:ascii="Times New Roman" w:hAnsi="Times New Roman"/>
          <w:sz w:val="28"/>
          <w:szCs w:val="28"/>
          <w:lang w:val="tt-RU"/>
        </w:rPr>
        <w:t xml:space="preserve">ылганда </w:t>
      </w:r>
      <w:r w:rsidR="007F1967" w:rsidRPr="007F1967">
        <w:rPr>
          <w:rFonts w:ascii="Times New Roman" w:hAnsi="Times New Roman"/>
          <w:sz w:val="28"/>
          <w:szCs w:val="28"/>
          <w:lang w:val="tt-RU"/>
        </w:rPr>
        <w:t>(алга таба</w:t>
      </w:r>
      <w:r w:rsidR="007F1967">
        <w:rPr>
          <w:rFonts w:ascii="Times New Roman" w:hAnsi="Times New Roman"/>
          <w:sz w:val="28"/>
          <w:szCs w:val="28"/>
          <w:lang w:val="tt-RU"/>
        </w:rPr>
        <w:t xml:space="preserve"> – </w:t>
      </w:r>
      <w:r w:rsidR="007F1967" w:rsidRPr="007F1967">
        <w:rPr>
          <w:rFonts w:ascii="Times New Roman" w:hAnsi="Times New Roman"/>
          <w:sz w:val="28"/>
          <w:szCs w:val="28"/>
          <w:lang w:val="tt-RU"/>
        </w:rPr>
        <w:t>гадәттән тыш хәлләр)</w:t>
      </w:r>
      <w:r w:rsidR="007F1967">
        <w:rPr>
          <w:rFonts w:ascii="Times New Roman" w:hAnsi="Times New Roman"/>
          <w:sz w:val="28"/>
          <w:szCs w:val="28"/>
          <w:lang w:val="tt-RU"/>
        </w:rPr>
        <w:t xml:space="preserve"> </w:t>
      </w:r>
      <w:r>
        <w:rPr>
          <w:rFonts w:ascii="Times New Roman" w:hAnsi="Times New Roman"/>
          <w:sz w:val="28"/>
          <w:szCs w:val="28"/>
          <w:lang w:val="tt-RU"/>
        </w:rPr>
        <w:t xml:space="preserve"> хезмәткәрләрнең мәнфәгатен яклауны тәэмин итәрдәй законнарны һәм бүтән норматив хокукый актларны, шул исәптән сәламәтлекне саклау өл</w:t>
      </w:r>
      <w:r w:rsidR="00D66E44">
        <w:rPr>
          <w:rFonts w:ascii="Times New Roman" w:hAnsi="Times New Roman"/>
          <w:sz w:val="28"/>
          <w:szCs w:val="28"/>
          <w:lang w:val="tt-RU"/>
        </w:rPr>
        <w:t>ешендә</w:t>
      </w:r>
      <w:r>
        <w:rPr>
          <w:rFonts w:ascii="Times New Roman" w:hAnsi="Times New Roman"/>
          <w:sz w:val="28"/>
          <w:szCs w:val="28"/>
          <w:lang w:val="tt-RU"/>
        </w:rPr>
        <w:t xml:space="preserve"> үтә</w:t>
      </w:r>
      <w:r w:rsidR="00D66E44">
        <w:rPr>
          <w:rFonts w:ascii="Times New Roman" w:hAnsi="Times New Roman"/>
          <w:sz w:val="28"/>
          <w:szCs w:val="28"/>
          <w:lang w:val="tt-RU"/>
        </w:rPr>
        <w:t>лешенә</w:t>
      </w:r>
      <w:r>
        <w:rPr>
          <w:rFonts w:ascii="Times New Roman" w:hAnsi="Times New Roman"/>
          <w:sz w:val="28"/>
          <w:szCs w:val="28"/>
          <w:lang w:val="tt-RU"/>
        </w:rPr>
        <w:t xml:space="preserve"> </w:t>
      </w:r>
      <w:r w:rsidR="00D66E44">
        <w:rPr>
          <w:rFonts w:ascii="Times New Roman" w:hAnsi="Times New Roman"/>
          <w:sz w:val="28"/>
          <w:szCs w:val="28"/>
          <w:lang w:val="tt-RU"/>
        </w:rPr>
        <w:t>һөнәр берлекләре</w:t>
      </w:r>
      <w:r>
        <w:rPr>
          <w:rFonts w:ascii="Times New Roman" w:hAnsi="Times New Roman"/>
          <w:sz w:val="28"/>
          <w:szCs w:val="28"/>
          <w:lang w:val="tt-RU"/>
        </w:rPr>
        <w:t xml:space="preserve"> контроле</w:t>
      </w:r>
      <w:r w:rsidR="00D66E44">
        <w:rPr>
          <w:rFonts w:ascii="Times New Roman" w:hAnsi="Times New Roman"/>
          <w:sz w:val="28"/>
          <w:szCs w:val="28"/>
          <w:lang w:val="tt-RU"/>
        </w:rPr>
        <w:t>ндә тотуны</w:t>
      </w:r>
      <w:r>
        <w:rPr>
          <w:rFonts w:ascii="Times New Roman" w:hAnsi="Times New Roman"/>
          <w:sz w:val="28"/>
          <w:szCs w:val="28"/>
          <w:lang w:val="tt-RU"/>
        </w:rPr>
        <w:t xml:space="preserve"> гамәлгә ашыры</w:t>
      </w:r>
      <w:r w:rsidR="00D66E44">
        <w:rPr>
          <w:rFonts w:ascii="Times New Roman" w:hAnsi="Times New Roman"/>
          <w:sz w:val="28"/>
          <w:szCs w:val="28"/>
          <w:lang w:val="tt-RU"/>
        </w:rPr>
        <w:t>рга</w:t>
      </w:r>
      <w:r>
        <w:rPr>
          <w:rFonts w:ascii="Times New Roman" w:hAnsi="Times New Roman"/>
          <w:sz w:val="28"/>
          <w:szCs w:val="28"/>
          <w:lang w:val="tt-RU"/>
        </w:rPr>
        <w:t>.</w:t>
      </w:r>
    </w:p>
    <w:bookmarkEnd w:id="0"/>
    <w:p w:rsidR="003E1C0A" w:rsidRDefault="00B82ECF" w:rsidP="003E1C0A">
      <w:pPr>
        <w:spacing w:after="0" w:line="240" w:lineRule="auto"/>
        <w:ind w:firstLine="709"/>
        <w:jc w:val="both"/>
        <w:rPr>
          <w:rFonts w:ascii="Times New Roman" w:hAnsi="Times New Roman"/>
          <w:sz w:val="28"/>
          <w:szCs w:val="28"/>
          <w:lang w:val="tt-RU"/>
        </w:rPr>
      </w:pPr>
      <w:r w:rsidRPr="003E1C0A">
        <w:rPr>
          <w:rFonts w:ascii="Times New Roman" w:hAnsi="Times New Roman"/>
          <w:sz w:val="28"/>
          <w:szCs w:val="28"/>
          <w:lang w:val="tt-RU"/>
        </w:rPr>
        <w:t xml:space="preserve">Эш бирүчеләр </w:t>
      </w:r>
      <w:r w:rsidR="004C40D9" w:rsidRPr="003E1C0A">
        <w:rPr>
          <w:rFonts w:ascii="Times New Roman" w:hAnsi="Times New Roman"/>
          <w:sz w:val="28"/>
          <w:szCs w:val="28"/>
          <w:lang w:val="tt-RU"/>
        </w:rPr>
        <w:t>түбәндәгеләргә бурычлы</w:t>
      </w:r>
      <w:r w:rsidRPr="003E1C0A">
        <w:rPr>
          <w:rFonts w:ascii="Times New Roman" w:hAnsi="Times New Roman"/>
          <w:sz w:val="28"/>
          <w:szCs w:val="28"/>
          <w:lang w:val="tt-RU"/>
        </w:rPr>
        <w:t xml:space="preserve">: </w:t>
      </w:r>
    </w:p>
    <w:p w:rsidR="00B82ECF" w:rsidRPr="00113161" w:rsidRDefault="00B82ECF" w:rsidP="003E1C0A">
      <w:pPr>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1.1</w:t>
      </w:r>
      <w:r w:rsidR="006C4BBB">
        <w:rPr>
          <w:rFonts w:ascii="Times New Roman" w:hAnsi="Times New Roman"/>
          <w:sz w:val="28"/>
          <w:szCs w:val="28"/>
          <w:lang w:val="tt-RU"/>
        </w:rPr>
        <w:t>6</w:t>
      </w:r>
      <w:r>
        <w:rPr>
          <w:rFonts w:ascii="Times New Roman" w:hAnsi="Times New Roman"/>
          <w:sz w:val="28"/>
          <w:szCs w:val="28"/>
          <w:lang w:val="tt-RU"/>
        </w:rPr>
        <w:t>. Социаль әһәмиятле бурычларны хәл итүдә катнашуны һәм социаль җаваплылык принципларында эшмәкәрлек эшчәнлеген алып бары</w:t>
      </w:r>
      <w:r w:rsidR="004C40D9">
        <w:rPr>
          <w:rFonts w:ascii="Times New Roman" w:hAnsi="Times New Roman"/>
          <w:sz w:val="28"/>
          <w:szCs w:val="28"/>
          <w:lang w:val="tt-RU"/>
        </w:rPr>
        <w:t>рга</w:t>
      </w:r>
      <w:r>
        <w:rPr>
          <w:rFonts w:ascii="Times New Roman" w:hAnsi="Times New Roman"/>
          <w:sz w:val="28"/>
          <w:szCs w:val="28"/>
          <w:lang w:val="tt-RU"/>
        </w:rPr>
        <w:t>.</w:t>
      </w:r>
      <w:r w:rsidRPr="003E1C0A">
        <w:rPr>
          <w:rFonts w:ascii="Times New Roman" w:hAnsi="Times New Roman"/>
          <w:sz w:val="28"/>
          <w:szCs w:val="28"/>
          <w:lang w:val="tt-RU"/>
        </w:rPr>
        <w:t xml:space="preserve"> </w:t>
      </w:r>
    </w:p>
    <w:p w:rsidR="00B82ECF" w:rsidRDefault="00B82ECF" w:rsidP="00B82ECF">
      <w:pPr>
        <w:spacing w:after="0" w:line="240" w:lineRule="auto"/>
        <w:ind w:firstLine="709"/>
        <w:jc w:val="both"/>
        <w:rPr>
          <w:rFonts w:ascii="Times New Roman" w:hAnsi="Times New Roman"/>
          <w:sz w:val="28"/>
          <w:szCs w:val="28"/>
          <w:lang w:val="tt-RU"/>
        </w:rPr>
      </w:pPr>
      <w:r w:rsidRPr="00113161">
        <w:rPr>
          <w:rFonts w:ascii="Times New Roman" w:hAnsi="Times New Roman"/>
          <w:sz w:val="28"/>
          <w:szCs w:val="28"/>
          <w:lang w:val="tt-RU"/>
        </w:rPr>
        <w:t>1.1</w:t>
      </w:r>
      <w:r w:rsidR="006C4BBB">
        <w:rPr>
          <w:rFonts w:ascii="Times New Roman" w:hAnsi="Times New Roman"/>
          <w:sz w:val="28"/>
          <w:szCs w:val="28"/>
          <w:lang w:val="tt-RU"/>
        </w:rPr>
        <w:t>7</w:t>
      </w:r>
      <w:r w:rsidRPr="00113161">
        <w:rPr>
          <w:rFonts w:ascii="Times New Roman" w:hAnsi="Times New Roman"/>
          <w:sz w:val="28"/>
          <w:szCs w:val="28"/>
          <w:lang w:val="tt-RU"/>
        </w:rPr>
        <w:t xml:space="preserve">. </w:t>
      </w:r>
      <w:r>
        <w:rPr>
          <w:rFonts w:ascii="Times New Roman" w:hAnsi="Times New Roman"/>
          <w:sz w:val="28"/>
          <w:szCs w:val="28"/>
          <w:lang w:val="tt-RU"/>
        </w:rPr>
        <w:t>Елына кимендә ике тапкыр хезмәткәрләргә, аларның һөнәр берлекләре оешмаларына коллектив килешүләрне, шартнамәләрне үтәү, оешманың финанс-икътисадый эшчәнлеге нәтиҗәләре һәм үсеш перспективалары турында мәгълүмат тапшыры</w:t>
      </w:r>
      <w:r w:rsidR="004C40D9">
        <w:rPr>
          <w:rFonts w:ascii="Times New Roman" w:hAnsi="Times New Roman"/>
          <w:sz w:val="28"/>
          <w:szCs w:val="28"/>
          <w:lang w:val="tt-RU"/>
        </w:rPr>
        <w:t>рга</w:t>
      </w:r>
      <w:r>
        <w:rPr>
          <w:rFonts w:ascii="Times New Roman" w:hAnsi="Times New Roman"/>
          <w:sz w:val="28"/>
          <w:szCs w:val="28"/>
          <w:lang w:val="tt-RU"/>
        </w:rPr>
        <w:t>. Якларга алда торган үзгәрешләр: оешмаларны үзгәртеп оештыру, хосусыйлаштыру, милекчесен алыштыру, профилен үзгәртү, бөлгенлеккә чыгару яки бетерү турында мәгълүмат бире</w:t>
      </w:r>
      <w:r w:rsidR="004C40D9">
        <w:rPr>
          <w:rFonts w:ascii="Times New Roman" w:hAnsi="Times New Roman"/>
          <w:sz w:val="28"/>
          <w:szCs w:val="28"/>
          <w:lang w:val="tt-RU"/>
        </w:rPr>
        <w:t>ргә</w:t>
      </w:r>
      <w:r>
        <w:rPr>
          <w:rFonts w:ascii="Times New Roman" w:hAnsi="Times New Roman"/>
          <w:sz w:val="28"/>
          <w:szCs w:val="28"/>
          <w:lang w:val="tt-RU"/>
        </w:rPr>
        <w:t xml:space="preserve">.  </w:t>
      </w:r>
    </w:p>
    <w:p w:rsidR="00B82ECF" w:rsidRDefault="00B82ECF" w:rsidP="00B82ECF">
      <w:pPr>
        <w:widowControl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1.1</w:t>
      </w:r>
      <w:r w:rsidR="006C4BBB">
        <w:rPr>
          <w:rFonts w:ascii="Times New Roman" w:hAnsi="Times New Roman"/>
          <w:sz w:val="28"/>
          <w:szCs w:val="28"/>
          <w:lang w:val="tt-RU"/>
        </w:rPr>
        <w:t>8</w:t>
      </w:r>
      <w:r>
        <w:rPr>
          <w:rFonts w:ascii="Times New Roman" w:hAnsi="Times New Roman"/>
          <w:sz w:val="28"/>
          <w:szCs w:val="28"/>
          <w:lang w:val="tt-RU"/>
        </w:rPr>
        <w:t xml:space="preserve">. Коллектив-килешү кампаниясе барышында сайланулы </w:t>
      </w:r>
      <w:r>
        <w:rPr>
          <w:rFonts w:ascii="Times New Roman" w:hAnsi="Times New Roman"/>
          <w:bCs/>
          <w:sz w:val="28"/>
          <w:szCs w:val="28"/>
          <w:lang w:val="tt-RU"/>
        </w:rPr>
        <w:t xml:space="preserve">һөнәр берлекләре </w:t>
      </w:r>
      <w:r>
        <w:rPr>
          <w:rFonts w:ascii="Times New Roman" w:hAnsi="Times New Roman"/>
          <w:sz w:val="28"/>
          <w:szCs w:val="28"/>
          <w:lang w:val="tt-RU"/>
        </w:rPr>
        <w:t xml:space="preserve">оешмаларына финанс-хуҗалык эшчәнлеге, социаль-хезмәт мәсьәләләре буенча комачаулыксыз мәгълүмат </w:t>
      </w:r>
      <w:r w:rsidR="007E0625">
        <w:rPr>
          <w:rFonts w:ascii="Times New Roman" w:hAnsi="Times New Roman"/>
          <w:sz w:val="28"/>
          <w:szCs w:val="28"/>
          <w:lang w:val="tt-RU"/>
        </w:rPr>
        <w:t>(</w:t>
      </w:r>
      <w:r>
        <w:rPr>
          <w:rFonts w:ascii="Times New Roman" w:hAnsi="Times New Roman"/>
          <w:sz w:val="28"/>
          <w:szCs w:val="28"/>
          <w:lang w:val="tt-RU"/>
        </w:rPr>
        <w:t>федераль законнар нигезендә коммерция сере булып торган мәгълүматтан тыш</w:t>
      </w:r>
      <w:r w:rsidR="007E0625">
        <w:rPr>
          <w:rFonts w:ascii="Times New Roman" w:hAnsi="Times New Roman"/>
          <w:sz w:val="28"/>
          <w:szCs w:val="28"/>
          <w:lang w:val="tt-RU"/>
        </w:rPr>
        <w:t>)</w:t>
      </w:r>
      <w:r>
        <w:rPr>
          <w:rFonts w:ascii="Times New Roman" w:hAnsi="Times New Roman"/>
          <w:sz w:val="28"/>
          <w:szCs w:val="28"/>
          <w:lang w:val="tt-RU"/>
        </w:rPr>
        <w:t xml:space="preserve"> </w:t>
      </w:r>
      <w:r w:rsidR="007E0625">
        <w:rPr>
          <w:rFonts w:ascii="Times New Roman" w:hAnsi="Times New Roman"/>
          <w:sz w:val="28"/>
          <w:szCs w:val="28"/>
          <w:lang w:val="tt-RU"/>
        </w:rPr>
        <w:t>алуны тәэмин итәргә.</w:t>
      </w:r>
    </w:p>
    <w:p w:rsidR="00B82ECF" w:rsidRDefault="00B82ECF" w:rsidP="00B82ECF">
      <w:pPr>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1.1</w:t>
      </w:r>
      <w:r w:rsidR="006C4BBB">
        <w:rPr>
          <w:rFonts w:ascii="Times New Roman" w:hAnsi="Times New Roman"/>
          <w:sz w:val="28"/>
          <w:szCs w:val="28"/>
          <w:lang w:val="tt-RU"/>
        </w:rPr>
        <w:t>9</w:t>
      </w:r>
      <w:r>
        <w:rPr>
          <w:rFonts w:ascii="Times New Roman" w:hAnsi="Times New Roman"/>
          <w:sz w:val="28"/>
          <w:szCs w:val="28"/>
          <w:lang w:val="tt-RU"/>
        </w:rPr>
        <w:t xml:space="preserve">. </w:t>
      </w:r>
      <w:r w:rsidR="00321CD8">
        <w:rPr>
          <w:rFonts w:ascii="Times New Roman" w:hAnsi="Times New Roman"/>
          <w:sz w:val="28"/>
          <w:szCs w:val="28"/>
          <w:lang w:val="tt-RU"/>
        </w:rPr>
        <w:t>Оешмаларның</w:t>
      </w:r>
      <w:r>
        <w:rPr>
          <w:rFonts w:ascii="Times New Roman" w:hAnsi="Times New Roman"/>
          <w:sz w:val="28"/>
          <w:szCs w:val="28"/>
          <w:lang w:val="tt-RU"/>
        </w:rPr>
        <w:t xml:space="preserve"> бөлгенлеккә төшүен кисәтү, аларны финанс ягыннан савыктыру буенча, судка кадәрге процедураларны тулы күләмендә кулланып, үз вакытында чаралар күре</w:t>
      </w:r>
      <w:r w:rsidR="0093267C">
        <w:rPr>
          <w:rFonts w:ascii="Times New Roman" w:hAnsi="Times New Roman"/>
          <w:sz w:val="28"/>
          <w:szCs w:val="28"/>
          <w:lang w:val="tt-RU"/>
        </w:rPr>
        <w:t>ргә</w:t>
      </w:r>
      <w:r>
        <w:rPr>
          <w:rFonts w:ascii="Times New Roman" w:hAnsi="Times New Roman"/>
          <w:sz w:val="28"/>
          <w:szCs w:val="28"/>
          <w:lang w:val="tt-RU"/>
        </w:rPr>
        <w:t>.</w:t>
      </w:r>
    </w:p>
    <w:p w:rsidR="00B82ECF" w:rsidRDefault="00B82ECF" w:rsidP="00B82ECF">
      <w:pPr>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1.</w:t>
      </w:r>
      <w:r w:rsidR="006C4BBB">
        <w:rPr>
          <w:rFonts w:ascii="Times New Roman" w:hAnsi="Times New Roman"/>
          <w:sz w:val="28"/>
          <w:szCs w:val="28"/>
          <w:lang w:val="tt-RU"/>
        </w:rPr>
        <w:t>20</w:t>
      </w:r>
      <w:r>
        <w:rPr>
          <w:rFonts w:ascii="Times New Roman" w:hAnsi="Times New Roman"/>
          <w:sz w:val="28"/>
          <w:szCs w:val="28"/>
          <w:lang w:val="tt-RU"/>
        </w:rPr>
        <w:t xml:space="preserve">. </w:t>
      </w:r>
      <w:r w:rsidR="004C40D9">
        <w:rPr>
          <w:rFonts w:ascii="Times New Roman" w:hAnsi="Times New Roman"/>
          <w:sz w:val="28"/>
          <w:szCs w:val="28"/>
          <w:lang w:val="tt-RU"/>
        </w:rPr>
        <w:t>Башлангыч</w:t>
      </w:r>
      <w:r>
        <w:rPr>
          <w:rFonts w:ascii="Times New Roman" w:hAnsi="Times New Roman"/>
          <w:sz w:val="28"/>
          <w:szCs w:val="28"/>
          <w:lang w:val="tt-RU"/>
        </w:rPr>
        <w:t xml:space="preserve"> һөнәр берлеге оешмасының сайланулы органын предприятиенең финанс торышы начараю сәбәпле консультацияләргә, хәлне </w:t>
      </w:r>
      <w:r>
        <w:rPr>
          <w:rFonts w:ascii="Times New Roman" w:hAnsi="Times New Roman"/>
          <w:sz w:val="28"/>
          <w:szCs w:val="28"/>
          <w:lang w:val="tt-RU"/>
        </w:rPr>
        <w:lastRenderedPageBreak/>
        <w:t>тотрыклыландыру һәм хезмәткәрләрне яклау буенча уртак чаралар эшләүгә җәлеп ит</w:t>
      </w:r>
      <w:r w:rsidR="007639A0">
        <w:rPr>
          <w:rFonts w:ascii="Times New Roman" w:hAnsi="Times New Roman"/>
          <w:sz w:val="28"/>
          <w:szCs w:val="28"/>
          <w:lang w:val="tt-RU"/>
        </w:rPr>
        <w:t>әргә</w:t>
      </w:r>
      <w:r>
        <w:rPr>
          <w:rFonts w:ascii="Times New Roman" w:hAnsi="Times New Roman"/>
          <w:sz w:val="28"/>
          <w:szCs w:val="28"/>
          <w:lang w:val="tt-RU"/>
        </w:rPr>
        <w:t>.</w:t>
      </w:r>
    </w:p>
    <w:p w:rsidR="00B82ECF" w:rsidRDefault="00B82ECF" w:rsidP="00B82ECF">
      <w:pPr>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1.</w:t>
      </w:r>
      <w:r w:rsidR="00321CD8">
        <w:rPr>
          <w:rFonts w:ascii="Times New Roman" w:hAnsi="Times New Roman"/>
          <w:sz w:val="28"/>
          <w:szCs w:val="28"/>
          <w:lang w:val="tt-RU"/>
        </w:rPr>
        <w:t>2</w:t>
      </w:r>
      <w:r w:rsidR="006C4BBB">
        <w:rPr>
          <w:rFonts w:ascii="Times New Roman" w:hAnsi="Times New Roman"/>
          <w:sz w:val="28"/>
          <w:szCs w:val="28"/>
          <w:lang w:val="tt-RU"/>
        </w:rPr>
        <w:t>1</w:t>
      </w:r>
      <w:r>
        <w:rPr>
          <w:rFonts w:ascii="Times New Roman" w:hAnsi="Times New Roman"/>
          <w:sz w:val="28"/>
          <w:szCs w:val="28"/>
          <w:lang w:val="tt-RU"/>
        </w:rPr>
        <w:t>. Төп производство фондларын яңартуга, хезмәт җитештерүчәнлеген арттыруга юнәлдерелгән чараларны тормышка ашыруны, сыйфат менеджменты системасын кулланып, инновацион технологияләрне гамәлгә кертүне тәэмин ит</w:t>
      </w:r>
      <w:r w:rsidR="007639A0">
        <w:rPr>
          <w:rFonts w:ascii="Times New Roman" w:hAnsi="Times New Roman"/>
          <w:sz w:val="28"/>
          <w:szCs w:val="28"/>
          <w:lang w:val="tt-RU"/>
        </w:rPr>
        <w:t>әргә</w:t>
      </w:r>
      <w:r>
        <w:rPr>
          <w:rFonts w:ascii="Times New Roman" w:hAnsi="Times New Roman"/>
          <w:sz w:val="28"/>
          <w:szCs w:val="28"/>
          <w:lang w:val="tt-RU"/>
        </w:rPr>
        <w:t>.</w:t>
      </w:r>
    </w:p>
    <w:p w:rsidR="00B82ECF" w:rsidRDefault="00B82ECF" w:rsidP="00B82ECF">
      <w:pPr>
        <w:widowControl w:val="0"/>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1.2</w:t>
      </w:r>
      <w:r w:rsidR="006C4BBB">
        <w:rPr>
          <w:rFonts w:ascii="Times New Roman" w:hAnsi="Times New Roman"/>
          <w:bCs/>
          <w:sz w:val="28"/>
          <w:szCs w:val="28"/>
          <w:lang w:val="tt-RU"/>
        </w:rPr>
        <w:t>2</w:t>
      </w:r>
      <w:r>
        <w:rPr>
          <w:rFonts w:ascii="Times New Roman" w:hAnsi="Times New Roman"/>
          <w:bCs/>
          <w:sz w:val="28"/>
          <w:szCs w:val="28"/>
          <w:lang w:val="tt-RU"/>
        </w:rPr>
        <w:t xml:space="preserve">. </w:t>
      </w:r>
      <w:r>
        <w:rPr>
          <w:rFonts w:ascii="Times New Roman" w:hAnsi="Times New Roman"/>
          <w:sz w:val="28"/>
          <w:szCs w:val="28"/>
          <w:lang w:val="tt-RU"/>
        </w:rPr>
        <w:t xml:space="preserve">Предприятиеләрнең икътисадый сәясәте, чимал, материаллар комплектлау әйберләре сатып алганда Татарстан Республикасы электрон товар-мәгълүмат системасы ресурсларыннан (ЭТИС, </w:t>
      </w:r>
      <w:hyperlink r:id="rId8" w:history="1">
        <w:r>
          <w:rPr>
            <w:rStyle w:val="a3"/>
            <w:rFonts w:ascii="Times New Roman" w:hAnsi="Times New Roman"/>
            <w:sz w:val="28"/>
            <w:szCs w:val="28"/>
            <w:lang w:val="tt-RU"/>
          </w:rPr>
          <w:t>www.tattis.ru</w:t>
        </w:r>
      </w:hyperlink>
      <w:r>
        <w:rPr>
          <w:rFonts w:ascii="Times New Roman" w:hAnsi="Times New Roman"/>
          <w:sz w:val="28"/>
          <w:szCs w:val="28"/>
          <w:lang w:val="tt-RU"/>
        </w:rPr>
        <w:t xml:space="preserve"> сайты) актив файдалану мәсьәләләре буенча нигезле карарлар кабул ит</w:t>
      </w:r>
      <w:r w:rsidR="007639A0">
        <w:rPr>
          <w:rFonts w:ascii="Times New Roman" w:hAnsi="Times New Roman"/>
          <w:sz w:val="28"/>
          <w:szCs w:val="28"/>
          <w:lang w:val="tt-RU"/>
        </w:rPr>
        <w:t>әргә</w:t>
      </w:r>
      <w:r>
        <w:rPr>
          <w:rFonts w:ascii="Times New Roman" w:hAnsi="Times New Roman"/>
          <w:sz w:val="28"/>
          <w:szCs w:val="28"/>
          <w:lang w:val="tt-RU"/>
        </w:rPr>
        <w:t>.</w:t>
      </w:r>
    </w:p>
    <w:p w:rsidR="00B82ECF" w:rsidRDefault="00B82ECF" w:rsidP="00B82ECF">
      <w:pPr>
        <w:widowControl w:val="0"/>
        <w:tabs>
          <w:tab w:val="left" w:pos="1418"/>
          <w:tab w:val="left" w:pos="1560"/>
        </w:tabs>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1.2</w:t>
      </w:r>
      <w:r w:rsidR="006C4BBB">
        <w:rPr>
          <w:rFonts w:ascii="Times New Roman" w:hAnsi="Times New Roman"/>
          <w:bCs/>
          <w:sz w:val="28"/>
          <w:szCs w:val="28"/>
          <w:lang w:val="tt-RU"/>
        </w:rPr>
        <w:t>3</w:t>
      </w:r>
      <w:r>
        <w:rPr>
          <w:rFonts w:ascii="Times New Roman" w:hAnsi="Times New Roman"/>
          <w:bCs/>
          <w:sz w:val="28"/>
          <w:szCs w:val="28"/>
          <w:lang w:val="tt-RU"/>
        </w:rPr>
        <w:t xml:space="preserve">. </w:t>
      </w:r>
      <w:r>
        <w:rPr>
          <w:rFonts w:ascii="Times New Roman" w:hAnsi="Times New Roman"/>
          <w:sz w:val="28"/>
          <w:szCs w:val="28"/>
          <w:lang w:val="tt-RU"/>
        </w:rPr>
        <w:t>Эшмәкәрлек һәм кече бизнес өлкәсендә шәхси инвестицияләр, шул исәптән чит илләрдән инвестицияләр җәлеп итүгә ярдәм ит</w:t>
      </w:r>
      <w:r w:rsidR="007639A0">
        <w:rPr>
          <w:rFonts w:ascii="Times New Roman" w:hAnsi="Times New Roman"/>
          <w:sz w:val="28"/>
          <w:szCs w:val="28"/>
          <w:lang w:val="tt-RU"/>
        </w:rPr>
        <w:t>әргә</w:t>
      </w:r>
      <w:r>
        <w:rPr>
          <w:rFonts w:ascii="Times New Roman" w:hAnsi="Times New Roman"/>
          <w:sz w:val="28"/>
          <w:szCs w:val="28"/>
          <w:lang w:val="tt-RU"/>
        </w:rPr>
        <w:t>.</w:t>
      </w:r>
    </w:p>
    <w:p w:rsidR="00B82ECF" w:rsidRDefault="00B82ECF" w:rsidP="00B82ECF">
      <w:pPr>
        <w:spacing w:after="0" w:line="240" w:lineRule="auto"/>
        <w:ind w:firstLine="720"/>
        <w:jc w:val="both"/>
        <w:rPr>
          <w:rFonts w:ascii="Times New Roman" w:hAnsi="Times New Roman"/>
          <w:sz w:val="28"/>
          <w:szCs w:val="28"/>
          <w:lang w:val="tt-RU"/>
        </w:rPr>
      </w:pPr>
      <w:r>
        <w:rPr>
          <w:rFonts w:ascii="Times New Roman" w:hAnsi="Times New Roman"/>
          <w:sz w:val="28"/>
          <w:szCs w:val="28"/>
        </w:rPr>
        <w:t>1.2</w:t>
      </w:r>
      <w:r w:rsidR="006C4BBB">
        <w:rPr>
          <w:rFonts w:ascii="Times New Roman" w:hAnsi="Times New Roman"/>
          <w:sz w:val="28"/>
          <w:szCs w:val="28"/>
          <w:lang w:val="tt-RU"/>
        </w:rPr>
        <w:t>4</w:t>
      </w:r>
      <w:r>
        <w:rPr>
          <w:rFonts w:ascii="Times New Roman" w:hAnsi="Times New Roman"/>
          <w:sz w:val="28"/>
          <w:szCs w:val="28"/>
        </w:rPr>
        <w:t xml:space="preserve">. </w:t>
      </w:r>
      <w:r>
        <w:rPr>
          <w:rFonts w:ascii="Times New Roman" w:hAnsi="Times New Roman"/>
          <w:sz w:val="28"/>
          <w:szCs w:val="28"/>
          <w:lang w:val="tt-RU"/>
        </w:rPr>
        <w:t>Республика эчендә һәм төбәкара производство кооперациясен үстерү буенча чаралар күре</w:t>
      </w:r>
      <w:r w:rsidR="004E7573">
        <w:rPr>
          <w:rFonts w:ascii="Times New Roman" w:hAnsi="Times New Roman"/>
          <w:sz w:val="28"/>
          <w:szCs w:val="28"/>
          <w:lang w:val="tt-RU"/>
        </w:rPr>
        <w:t>ргә</w:t>
      </w:r>
      <w:r>
        <w:rPr>
          <w:rFonts w:ascii="Times New Roman" w:hAnsi="Times New Roman"/>
          <w:sz w:val="28"/>
          <w:szCs w:val="28"/>
          <w:lang w:val="tt-RU"/>
        </w:rPr>
        <w:t xml:space="preserve">. </w:t>
      </w:r>
    </w:p>
    <w:p w:rsidR="00B82ECF" w:rsidRDefault="00B82ECF" w:rsidP="00B82ECF">
      <w:pPr>
        <w:widowControl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1.2</w:t>
      </w:r>
      <w:r w:rsidR="006C4BBB">
        <w:rPr>
          <w:rFonts w:ascii="Times New Roman" w:hAnsi="Times New Roman"/>
          <w:sz w:val="28"/>
          <w:szCs w:val="28"/>
          <w:lang w:val="tt-RU"/>
        </w:rPr>
        <w:t>5</w:t>
      </w:r>
      <w:r>
        <w:rPr>
          <w:rFonts w:ascii="Times New Roman" w:hAnsi="Times New Roman"/>
          <w:sz w:val="28"/>
          <w:szCs w:val="28"/>
          <w:lang w:val="tt-RU"/>
        </w:rPr>
        <w:t>. Россия Федерациясе күргәзмәләрендә һәм чит илләрдә фәнни-техник семинарлар, күргәзмәләр, реклама кампанияләре, республика оешмалары товарлары һә</w:t>
      </w:r>
      <w:r w:rsidR="00393B58">
        <w:rPr>
          <w:rFonts w:ascii="Times New Roman" w:hAnsi="Times New Roman"/>
          <w:sz w:val="28"/>
          <w:szCs w:val="28"/>
          <w:lang w:val="tt-RU"/>
        </w:rPr>
        <w:t>м хезмәтләр күрсәтүләрен тәкъдим</w:t>
      </w:r>
      <w:r>
        <w:rPr>
          <w:rFonts w:ascii="Times New Roman" w:hAnsi="Times New Roman"/>
          <w:sz w:val="28"/>
          <w:szCs w:val="28"/>
          <w:lang w:val="tt-RU"/>
        </w:rPr>
        <w:t xml:space="preserve"> итүләр, коллектив экспозицияләр оештыры</w:t>
      </w:r>
      <w:r w:rsidR="004E7573">
        <w:rPr>
          <w:rFonts w:ascii="Times New Roman" w:hAnsi="Times New Roman"/>
          <w:sz w:val="28"/>
          <w:szCs w:val="28"/>
          <w:lang w:val="tt-RU"/>
        </w:rPr>
        <w:t>рга</w:t>
      </w:r>
      <w:r>
        <w:rPr>
          <w:rFonts w:ascii="Times New Roman" w:hAnsi="Times New Roman"/>
          <w:sz w:val="28"/>
          <w:szCs w:val="28"/>
          <w:lang w:val="tt-RU"/>
        </w:rPr>
        <w:t>.</w:t>
      </w:r>
    </w:p>
    <w:p w:rsidR="00624EE2" w:rsidRPr="003E1C0A" w:rsidRDefault="00624EE2" w:rsidP="00624EE2">
      <w:pPr>
        <w:spacing w:after="0" w:line="240" w:lineRule="auto"/>
        <w:ind w:firstLine="720"/>
        <w:jc w:val="both"/>
        <w:rPr>
          <w:rFonts w:ascii="Times New Roman" w:hAnsi="Times New Roman"/>
          <w:sz w:val="28"/>
          <w:szCs w:val="28"/>
          <w:lang w:val="tt-RU"/>
        </w:rPr>
      </w:pPr>
      <w:r w:rsidRPr="003E1C0A">
        <w:rPr>
          <w:rFonts w:ascii="Times New Roman" w:hAnsi="Times New Roman"/>
          <w:sz w:val="28"/>
          <w:szCs w:val="28"/>
          <w:lang w:val="tt-RU"/>
        </w:rPr>
        <w:t xml:space="preserve">Хөкүмәт </w:t>
      </w:r>
      <w:r w:rsidR="004E7573" w:rsidRPr="003E1C0A">
        <w:rPr>
          <w:rFonts w:ascii="Times New Roman" w:hAnsi="Times New Roman"/>
          <w:sz w:val="28"/>
          <w:szCs w:val="28"/>
          <w:lang w:val="tt-RU"/>
        </w:rPr>
        <w:t>түбәндәгеләргә бурычлы</w:t>
      </w:r>
      <w:r w:rsidRPr="003E1C0A">
        <w:rPr>
          <w:rFonts w:ascii="Times New Roman" w:hAnsi="Times New Roman"/>
          <w:sz w:val="28"/>
          <w:szCs w:val="28"/>
          <w:lang w:val="tt-RU"/>
        </w:rPr>
        <w:t>:</w:t>
      </w:r>
    </w:p>
    <w:p w:rsidR="00624EE2" w:rsidRDefault="00624EE2" w:rsidP="00624EE2">
      <w:pPr>
        <w:spacing w:after="0" w:line="240" w:lineRule="auto"/>
        <w:ind w:firstLine="720"/>
        <w:jc w:val="both"/>
        <w:rPr>
          <w:rFonts w:ascii="Times New Roman" w:hAnsi="Times New Roman"/>
          <w:sz w:val="28"/>
          <w:szCs w:val="28"/>
          <w:lang w:val="tt-RU"/>
        </w:rPr>
      </w:pPr>
      <w:r>
        <w:rPr>
          <w:rFonts w:ascii="Times New Roman" w:hAnsi="Times New Roman"/>
          <w:sz w:val="28"/>
          <w:szCs w:val="28"/>
          <w:lang w:val="tt-RU"/>
        </w:rPr>
        <w:t>1.2</w:t>
      </w:r>
      <w:r w:rsidR="006C4BBB">
        <w:rPr>
          <w:rFonts w:ascii="Times New Roman" w:hAnsi="Times New Roman"/>
          <w:sz w:val="28"/>
          <w:szCs w:val="28"/>
          <w:lang w:val="tt-RU"/>
        </w:rPr>
        <w:t>6</w:t>
      </w:r>
      <w:r>
        <w:rPr>
          <w:rFonts w:ascii="Times New Roman" w:hAnsi="Times New Roman"/>
          <w:sz w:val="28"/>
          <w:szCs w:val="28"/>
          <w:lang w:val="tt-RU"/>
        </w:rPr>
        <w:t>. Структур реформалар уздыруны һәм, шул исәптән социаль хезмәтләр күрсәтүче икътисад тармакларын модернизацияләүгә ярдәм ит</w:t>
      </w:r>
      <w:r w:rsidR="00A52D25">
        <w:rPr>
          <w:rFonts w:ascii="Times New Roman" w:hAnsi="Times New Roman"/>
          <w:sz w:val="28"/>
          <w:szCs w:val="28"/>
          <w:lang w:val="tt-RU"/>
        </w:rPr>
        <w:t>әргә</w:t>
      </w:r>
      <w:r>
        <w:rPr>
          <w:rFonts w:ascii="Times New Roman" w:hAnsi="Times New Roman"/>
          <w:sz w:val="28"/>
          <w:szCs w:val="28"/>
          <w:lang w:val="tt-RU"/>
        </w:rPr>
        <w:t>.</w:t>
      </w:r>
    </w:p>
    <w:p w:rsidR="00624EE2" w:rsidRDefault="00624EE2" w:rsidP="00624EE2">
      <w:pPr>
        <w:widowControl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1.2</w:t>
      </w:r>
      <w:r w:rsidR="006C4BBB">
        <w:rPr>
          <w:rFonts w:ascii="Times New Roman" w:hAnsi="Times New Roman"/>
          <w:sz w:val="28"/>
          <w:szCs w:val="28"/>
          <w:lang w:val="tt-RU"/>
        </w:rPr>
        <w:t>7</w:t>
      </w:r>
      <w:r>
        <w:rPr>
          <w:rFonts w:ascii="Times New Roman" w:hAnsi="Times New Roman"/>
          <w:sz w:val="28"/>
          <w:szCs w:val="28"/>
          <w:lang w:val="tt-RU"/>
        </w:rPr>
        <w:t xml:space="preserve">. </w:t>
      </w:r>
      <w:r w:rsidR="00393B58">
        <w:rPr>
          <w:rFonts w:ascii="Times New Roman" w:hAnsi="Times New Roman"/>
          <w:sz w:val="28"/>
          <w:szCs w:val="28"/>
          <w:lang w:val="tt-RU"/>
        </w:rPr>
        <w:t>«</w:t>
      </w:r>
      <w:r>
        <w:rPr>
          <w:rFonts w:ascii="Times New Roman" w:hAnsi="Times New Roman"/>
          <w:sz w:val="28"/>
          <w:szCs w:val="28"/>
          <w:lang w:val="tt-RU"/>
        </w:rPr>
        <w:t xml:space="preserve">Дәүләт </w:t>
      </w:r>
      <w:r w:rsidR="00A52D25">
        <w:rPr>
          <w:rFonts w:ascii="Times New Roman" w:hAnsi="Times New Roman"/>
          <w:sz w:val="28"/>
          <w:szCs w:val="28"/>
          <w:lang w:val="tt-RU"/>
        </w:rPr>
        <w:t xml:space="preserve">ихтыяҗларын </w:t>
      </w:r>
      <w:r>
        <w:rPr>
          <w:rFonts w:ascii="Times New Roman" w:hAnsi="Times New Roman"/>
          <w:sz w:val="28"/>
          <w:szCs w:val="28"/>
          <w:lang w:val="tt-RU"/>
        </w:rPr>
        <w:t>һәм муниципаль ихтыяҗларны тәэмин итү өчен товарлар, эшләр, хезмәтләр күрсәтүләрне сатып алулар өлкәсендә контракт системасы турында</w:t>
      </w:r>
      <w:r w:rsidR="00393B58">
        <w:rPr>
          <w:rFonts w:ascii="Times New Roman" w:hAnsi="Times New Roman"/>
          <w:sz w:val="28"/>
          <w:szCs w:val="28"/>
          <w:lang w:val="tt-RU"/>
        </w:rPr>
        <w:t>»</w:t>
      </w:r>
      <w:r>
        <w:rPr>
          <w:rFonts w:ascii="Times New Roman" w:hAnsi="Times New Roman"/>
          <w:sz w:val="28"/>
          <w:szCs w:val="28"/>
          <w:lang w:val="tt-RU"/>
        </w:rPr>
        <w:t xml:space="preserve"> 2013 елның 5 апрелендәге 44-ФЗ номерлы Федераль законда билгеләнгән тәртиптә һәм таләпләрдән чыгып, сатып алуларны хәл итү буенча комиссияләр составында эшләү өчен эш бирүчеләр берләшмәләре вәкилләрен һәм һөнәр берлекләрен җәлеп ит</w:t>
      </w:r>
      <w:r w:rsidR="00A52D25">
        <w:rPr>
          <w:rFonts w:ascii="Times New Roman" w:hAnsi="Times New Roman"/>
          <w:sz w:val="28"/>
          <w:szCs w:val="28"/>
          <w:lang w:val="tt-RU"/>
        </w:rPr>
        <w:t>әргә</w:t>
      </w:r>
      <w:r>
        <w:rPr>
          <w:rFonts w:ascii="Times New Roman" w:hAnsi="Times New Roman"/>
          <w:sz w:val="28"/>
          <w:szCs w:val="28"/>
          <w:lang w:val="tt-RU"/>
        </w:rPr>
        <w:t xml:space="preserve"> (килешү буенча).</w:t>
      </w:r>
    </w:p>
    <w:p w:rsidR="00624EE2" w:rsidRDefault="006C4BBB" w:rsidP="00624EE2">
      <w:pPr>
        <w:spacing w:after="0" w:line="240" w:lineRule="auto"/>
        <w:ind w:firstLine="720"/>
        <w:jc w:val="both"/>
        <w:rPr>
          <w:rFonts w:ascii="Times New Roman" w:hAnsi="Times New Roman"/>
          <w:sz w:val="28"/>
          <w:szCs w:val="28"/>
          <w:lang w:val="tt-RU"/>
        </w:rPr>
      </w:pPr>
      <w:r>
        <w:rPr>
          <w:rFonts w:ascii="Times New Roman" w:hAnsi="Times New Roman"/>
          <w:sz w:val="28"/>
          <w:szCs w:val="28"/>
          <w:lang w:val="tt-RU"/>
        </w:rPr>
        <w:t>1.28</w:t>
      </w:r>
      <w:r w:rsidR="00624EE2">
        <w:rPr>
          <w:rFonts w:ascii="Times New Roman" w:hAnsi="Times New Roman"/>
          <w:sz w:val="28"/>
          <w:szCs w:val="28"/>
          <w:lang w:val="tt-RU"/>
        </w:rPr>
        <w:t>. Гамәлдәге закон нигезендә, Татарстан Республикасында инвестицион эшчәнлек субъектларына дәүләт ярдәме чараларын күрсәт</w:t>
      </w:r>
      <w:r w:rsidR="00A52D25">
        <w:rPr>
          <w:rFonts w:ascii="Times New Roman" w:hAnsi="Times New Roman"/>
          <w:sz w:val="28"/>
          <w:szCs w:val="28"/>
          <w:lang w:val="tt-RU"/>
        </w:rPr>
        <w:t>ергә</w:t>
      </w:r>
      <w:r w:rsidR="00624EE2">
        <w:rPr>
          <w:rFonts w:ascii="Times New Roman" w:hAnsi="Times New Roman"/>
          <w:sz w:val="28"/>
          <w:szCs w:val="28"/>
          <w:lang w:val="tt-RU"/>
        </w:rPr>
        <w:t>.</w:t>
      </w:r>
    </w:p>
    <w:p w:rsidR="00632D92" w:rsidRDefault="00632D92" w:rsidP="00632D92">
      <w:pPr>
        <w:spacing w:after="0" w:line="240" w:lineRule="auto"/>
        <w:ind w:firstLine="720"/>
        <w:jc w:val="both"/>
        <w:rPr>
          <w:rFonts w:ascii="Times New Roman" w:hAnsi="Times New Roman"/>
          <w:sz w:val="28"/>
          <w:szCs w:val="28"/>
          <w:lang w:val="tt-RU"/>
        </w:rPr>
      </w:pPr>
      <w:r>
        <w:rPr>
          <w:rFonts w:ascii="Times New Roman" w:hAnsi="Times New Roman"/>
          <w:sz w:val="28"/>
          <w:szCs w:val="28"/>
          <w:lang w:val="tt-RU"/>
        </w:rPr>
        <w:t>1.2</w:t>
      </w:r>
      <w:r w:rsidR="006C4BBB">
        <w:rPr>
          <w:rFonts w:ascii="Times New Roman" w:hAnsi="Times New Roman"/>
          <w:sz w:val="28"/>
          <w:szCs w:val="28"/>
          <w:lang w:val="tt-RU"/>
        </w:rPr>
        <w:t>9</w:t>
      </w:r>
      <w:r>
        <w:rPr>
          <w:rFonts w:ascii="Times New Roman" w:hAnsi="Times New Roman"/>
          <w:sz w:val="28"/>
          <w:szCs w:val="28"/>
          <w:lang w:val="tt-RU"/>
        </w:rPr>
        <w:t>.Оешмаларның икътисадый тотрыклылыгын арттыру максатыннан чыгып, республика эчендә һәм төбәкара производство кооперациясен үстерүгә шартлар тудыры</w:t>
      </w:r>
      <w:r w:rsidR="00A52D25">
        <w:rPr>
          <w:rFonts w:ascii="Times New Roman" w:hAnsi="Times New Roman"/>
          <w:sz w:val="28"/>
          <w:szCs w:val="28"/>
          <w:lang w:val="tt-RU"/>
        </w:rPr>
        <w:t>рга</w:t>
      </w:r>
      <w:r>
        <w:rPr>
          <w:rFonts w:ascii="Times New Roman" w:hAnsi="Times New Roman"/>
          <w:sz w:val="28"/>
          <w:szCs w:val="28"/>
          <w:lang w:val="tt-RU"/>
        </w:rPr>
        <w:t xml:space="preserve">. </w:t>
      </w:r>
    </w:p>
    <w:p w:rsidR="00632D92" w:rsidRDefault="006C4BBB" w:rsidP="00632D92">
      <w:pPr>
        <w:widowControl w:val="0"/>
        <w:spacing w:after="0" w:line="240" w:lineRule="auto"/>
        <w:ind w:firstLine="709"/>
        <w:jc w:val="both"/>
        <w:rPr>
          <w:rFonts w:ascii="Times New Roman" w:hAnsi="Times New Roman"/>
          <w:color w:val="000000"/>
          <w:sz w:val="28"/>
          <w:szCs w:val="28"/>
          <w:lang w:val="tt-RU"/>
        </w:rPr>
      </w:pPr>
      <w:r>
        <w:rPr>
          <w:rFonts w:ascii="Times New Roman" w:hAnsi="Times New Roman"/>
          <w:color w:val="000000"/>
          <w:sz w:val="28"/>
          <w:szCs w:val="28"/>
          <w:lang w:val="tt-RU"/>
        </w:rPr>
        <w:t>1.30</w:t>
      </w:r>
      <w:r w:rsidR="00632D92">
        <w:rPr>
          <w:rFonts w:ascii="Times New Roman" w:hAnsi="Times New Roman"/>
          <w:color w:val="000000"/>
          <w:sz w:val="28"/>
          <w:szCs w:val="28"/>
          <w:lang w:val="tt-RU"/>
        </w:rPr>
        <w:t>. Билгеләнгән тәртиптә түбәндәгеләрне тәэмин итәргә:</w:t>
      </w:r>
    </w:p>
    <w:p w:rsidR="00632D92" w:rsidRDefault="00632D92" w:rsidP="00632D92">
      <w:pPr>
        <w:widowControl w:val="0"/>
        <w:spacing w:after="0" w:line="240" w:lineRule="auto"/>
        <w:ind w:firstLine="709"/>
        <w:jc w:val="both"/>
        <w:rPr>
          <w:rFonts w:ascii="Times New Roman" w:hAnsi="Times New Roman"/>
          <w:color w:val="000000"/>
          <w:sz w:val="28"/>
          <w:szCs w:val="28"/>
          <w:lang w:val="tt-RU"/>
        </w:rPr>
      </w:pPr>
      <w:r>
        <w:rPr>
          <w:rFonts w:ascii="Times New Roman" w:hAnsi="Times New Roman"/>
          <w:sz w:val="28"/>
          <w:szCs w:val="28"/>
          <w:lang w:val="tt-RU"/>
        </w:rPr>
        <w:t>социаль әһәмияттәге инфраструктур, инвестицион һәм бүтән проектлар һәм программаларны, шул исәптән кече һәм урта эшмәкәрлек һәм һөнәри белем бирү өлкәсендә, тормышка ашыру буенча Татарстан Республикасы белән хосусый партнерлар арасында үзара файдалы хезмәттәшлекне тәэмин итүне;</w:t>
      </w:r>
    </w:p>
    <w:p w:rsidR="00632D92" w:rsidRDefault="00632D92" w:rsidP="00632D92">
      <w:pPr>
        <w:widowControl w:val="0"/>
        <w:spacing w:after="0" w:line="240" w:lineRule="auto"/>
        <w:ind w:firstLine="709"/>
        <w:jc w:val="both"/>
        <w:rPr>
          <w:rFonts w:ascii="Times New Roman" w:hAnsi="Times New Roman"/>
          <w:color w:val="000000"/>
          <w:sz w:val="28"/>
          <w:szCs w:val="28"/>
          <w:lang w:val="tt-RU"/>
        </w:rPr>
      </w:pPr>
      <w:r>
        <w:rPr>
          <w:rFonts w:ascii="Times New Roman" w:hAnsi="Times New Roman"/>
          <w:color w:val="000000"/>
          <w:sz w:val="28"/>
          <w:szCs w:val="28"/>
          <w:lang w:val="tt-RU"/>
        </w:rPr>
        <w:t>кеше потенциалын үстерүгә юнәлтелгән нәтиҗәле бюджет сәясәтен алып баруны</w:t>
      </w:r>
      <w:r w:rsidR="006C4BBB">
        <w:rPr>
          <w:rFonts w:ascii="Times New Roman" w:hAnsi="Times New Roman"/>
          <w:color w:val="000000"/>
          <w:sz w:val="28"/>
          <w:szCs w:val="28"/>
          <w:lang w:val="tt-RU"/>
        </w:rPr>
        <w:t xml:space="preserve">, </w:t>
      </w:r>
      <w:r w:rsidR="006C4BBB" w:rsidRPr="006C4BBB">
        <w:rPr>
          <w:rFonts w:ascii="Times New Roman" w:hAnsi="Times New Roman"/>
          <w:color w:val="000000"/>
          <w:sz w:val="28"/>
          <w:szCs w:val="28"/>
          <w:lang w:val="tt-RU"/>
        </w:rPr>
        <w:t>гражданнарны социаль яклауны көчәйтү, икътисадый һәм социаль тигезсезлекне киметү, тотрыклы үсешне тәэмин итә торган яңа икътисадый структураны формалаштыру</w:t>
      </w:r>
      <w:r w:rsidR="006C4BBB">
        <w:rPr>
          <w:rFonts w:ascii="Times New Roman" w:hAnsi="Times New Roman"/>
          <w:color w:val="000000"/>
          <w:sz w:val="28"/>
          <w:szCs w:val="28"/>
          <w:lang w:val="tt-RU"/>
        </w:rPr>
        <w:t>ны</w:t>
      </w:r>
      <w:r>
        <w:rPr>
          <w:rFonts w:ascii="Times New Roman" w:hAnsi="Times New Roman"/>
          <w:color w:val="000000"/>
          <w:sz w:val="28"/>
          <w:szCs w:val="28"/>
          <w:lang w:val="tt-RU"/>
        </w:rPr>
        <w:t xml:space="preserve">;  </w:t>
      </w:r>
    </w:p>
    <w:p w:rsidR="00632D92" w:rsidRDefault="00632D92" w:rsidP="00632D92">
      <w:pPr>
        <w:widowControl w:val="0"/>
        <w:spacing w:after="0" w:line="240" w:lineRule="auto"/>
        <w:ind w:firstLine="709"/>
        <w:jc w:val="both"/>
        <w:rPr>
          <w:rFonts w:ascii="Times New Roman" w:hAnsi="Times New Roman"/>
          <w:color w:val="000000"/>
          <w:sz w:val="28"/>
          <w:szCs w:val="28"/>
          <w:lang w:val="tt-RU"/>
        </w:rPr>
      </w:pPr>
      <w:r>
        <w:rPr>
          <w:rFonts w:ascii="Times New Roman" w:hAnsi="Times New Roman"/>
          <w:color w:val="000000"/>
          <w:sz w:val="28"/>
          <w:szCs w:val="28"/>
          <w:lang w:val="tt-RU"/>
        </w:rPr>
        <w:t>социаль гаделлек принципларын тормышка ашыруга юнәлтелгән һәм икътисадның өстенлекле өлкәләрен үстерүгә инвестицияләр җәлеп итүне стимуллаштыра торган нәтиҗәле салым сәясәтен алып баруны;</w:t>
      </w:r>
    </w:p>
    <w:p w:rsidR="00632D92" w:rsidRDefault="00632D92" w:rsidP="00632D92">
      <w:pPr>
        <w:widowControl w:val="0"/>
        <w:spacing w:after="0" w:line="240" w:lineRule="auto"/>
        <w:ind w:firstLine="709"/>
        <w:jc w:val="both"/>
        <w:rPr>
          <w:rFonts w:ascii="Times New Roman" w:hAnsi="Times New Roman"/>
          <w:color w:val="000000"/>
          <w:sz w:val="28"/>
          <w:szCs w:val="28"/>
          <w:lang w:val="tt-RU"/>
        </w:rPr>
      </w:pPr>
      <w:r>
        <w:rPr>
          <w:rFonts w:ascii="Times New Roman" w:hAnsi="Times New Roman"/>
          <w:color w:val="000000"/>
          <w:sz w:val="28"/>
          <w:szCs w:val="28"/>
          <w:lang w:val="tt-RU"/>
        </w:rPr>
        <w:t>импортны алыштыру һәм икътисадның җитештерү өлкәләрен үстерү программаларын тормышка ашыруга ярдәм күрсәтү</w:t>
      </w:r>
      <w:r w:rsidR="006A3B8D">
        <w:rPr>
          <w:rFonts w:ascii="Times New Roman" w:hAnsi="Times New Roman"/>
          <w:color w:val="000000"/>
          <w:sz w:val="28"/>
          <w:szCs w:val="28"/>
          <w:lang w:val="tt-RU"/>
        </w:rPr>
        <w:t>не</w:t>
      </w:r>
      <w:r>
        <w:rPr>
          <w:rFonts w:ascii="Times New Roman" w:hAnsi="Times New Roman"/>
          <w:color w:val="000000"/>
          <w:sz w:val="28"/>
          <w:szCs w:val="28"/>
          <w:lang w:val="tt-RU"/>
        </w:rPr>
        <w:t>.</w:t>
      </w:r>
    </w:p>
    <w:p w:rsidR="00632D92" w:rsidRDefault="00632D92" w:rsidP="00632D92">
      <w:pPr>
        <w:widowControl w:val="0"/>
        <w:spacing w:after="0" w:line="240" w:lineRule="auto"/>
        <w:ind w:firstLine="709"/>
        <w:jc w:val="both"/>
        <w:rPr>
          <w:rFonts w:ascii="Times New Roman" w:hAnsi="Times New Roman"/>
          <w:sz w:val="28"/>
          <w:szCs w:val="28"/>
          <w:lang w:val="tt-RU"/>
        </w:rPr>
      </w:pPr>
      <w:r>
        <w:rPr>
          <w:rFonts w:ascii="Times New Roman" w:hAnsi="Times New Roman"/>
          <w:color w:val="000000"/>
          <w:sz w:val="28"/>
          <w:szCs w:val="28"/>
          <w:lang w:val="tt-RU"/>
        </w:rPr>
        <w:t>1</w:t>
      </w:r>
      <w:r>
        <w:rPr>
          <w:rFonts w:ascii="Times New Roman" w:hAnsi="Times New Roman"/>
          <w:sz w:val="28"/>
          <w:szCs w:val="28"/>
          <w:lang w:val="tt-RU"/>
        </w:rPr>
        <w:t>.3</w:t>
      </w:r>
      <w:r w:rsidR="006C4BBB">
        <w:rPr>
          <w:rFonts w:ascii="Times New Roman" w:hAnsi="Times New Roman"/>
          <w:sz w:val="28"/>
          <w:szCs w:val="28"/>
          <w:lang w:val="tt-RU"/>
        </w:rPr>
        <w:t>1</w:t>
      </w:r>
      <w:r>
        <w:rPr>
          <w:rFonts w:ascii="Times New Roman" w:hAnsi="Times New Roman"/>
          <w:sz w:val="28"/>
          <w:szCs w:val="28"/>
          <w:lang w:val="tt-RU"/>
        </w:rPr>
        <w:t xml:space="preserve">. Татарстан Республикасы бюджетында каралган акча </w:t>
      </w:r>
      <w:r w:rsidR="00E147E1">
        <w:rPr>
          <w:rFonts w:ascii="Times New Roman" w:hAnsi="Times New Roman"/>
          <w:sz w:val="28"/>
          <w:szCs w:val="28"/>
          <w:lang w:val="tt-RU"/>
        </w:rPr>
        <w:t>чикләрендә</w:t>
      </w:r>
      <w:r>
        <w:rPr>
          <w:rFonts w:ascii="Times New Roman" w:hAnsi="Times New Roman"/>
          <w:sz w:val="28"/>
          <w:szCs w:val="28"/>
          <w:lang w:val="tt-RU"/>
        </w:rPr>
        <w:t xml:space="preserve"> </w:t>
      </w:r>
      <w:r w:rsidR="00E147E1">
        <w:rPr>
          <w:rFonts w:ascii="Times New Roman" w:hAnsi="Times New Roman"/>
          <w:sz w:val="28"/>
          <w:szCs w:val="28"/>
          <w:lang w:val="tt-RU"/>
        </w:rPr>
        <w:t>и</w:t>
      </w:r>
      <w:r w:rsidR="00E147E1" w:rsidRPr="00E147E1">
        <w:rPr>
          <w:rFonts w:ascii="Times New Roman" w:hAnsi="Times New Roman"/>
          <w:sz w:val="28"/>
          <w:szCs w:val="28"/>
          <w:lang w:val="tt-RU"/>
        </w:rPr>
        <w:t xml:space="preserve">ң </w:t>
      </w:r>
      <w:r w:rsidR="00E147E1" w:rsidRPr="00E147E1">
        <w:rPr>
          <w:rFonts w:ascii="Times New Roman" w:hAnsi="Times New Roman"/>
          <w:sz w:val="28"/>
          <w:szCs w:val="28"/>
          <w:lang w:val="tt-RU"/>
        </w:rPr>
        <w:lastRenderedPageBreak/>
        <w:t>нәтиҗәле һәм әһәмиятле инновацион проектларга дәүләт ярдәме буенча республика конкурслары</w:t>
      </w:r>
      <w:r w:rsidR="006A3B8D">
        <w:rPr>
          <w:rFonts w:ascii="Times New Roman" w:hAnsi="Times New Roman"/>
          <w:sz w:val="28"/>
          <w:szCs w:val="28"/>
          <w:lang w:val="tt-RU"/>
        </w:rPr>
        <w:t xml:space="preserve"> һәм чаралар үткәрүне оештыруны.</w:t>
      </w:r>
    </w:p>
    <w:p w:rsidR="00FF787C" w:rsidRPr="00113161" w:rsidRDefault="00FF787C" w:rsidP="003E312D">
      <w:pPr>
        <w:pStyle w:val="ConsPlusNormal"/>
        <w:ind w:firstLine="709"/>
        <w:jc w:val="center"/>
        <w:rPr>
          <w:rFonts w:ascii="Times New Roman" w:hAnsi="Times New Roman"/>
          <w:b/>
          <w:sz w:val="16"/>
          <w:szCs w:val="16"/>
          <w:lang w:val="tt-RU"/>
        </w:rPr>
      </w:pPr>
    </w:p>
    <w:p w:rsidR="00826E10" w:rsidRPr="003E1C0A" w:rsidRDefault="00826E10" w:rsidP="002C5238">
      <w:pPr>
        <w:spacing w:line="240" w:lineRule="auto"/>
        <w:ind w:firstLine="720"/>
        <w:jc w:val="center"/>
        <w:rPr>
          <w:rFonts w:ascii="Times New Roman" w:hAnsi="Times New Roman"/>
          <w:sz w:val="28"/>
          <w:szCs w:val="28"/>
          <w:lang w:val="tt-RU"/>
        </w:rPr>
      </w:pPr>
      <w:r w:rsidRPr="003E1C0A">
        <w:rPr>
          <w:rFonts w:ascii="Times New Roman" w:hAnsi="Times New Roman"/>
          <w:sz w:val="28"/>
          <w:szCs w:val="28"/>
          <w:lang w:val="tt-RU"/>
        </w:rPr>
        <w:t xml:space="preserve">2. Халыкның </w:t>
      </w:r>
      <w:r w:rsidR="00141BB0" w:rsidRPr="003E1C0A">
        <w:rPr>
          <w:rFonts w:ascii="Times New Roman" w:hAnsi="Times New Roman"/>
          <w:sz w:val="28"/>
          <w:szCs w:val="28"/>
          <w:lang w:val="tt-RU"/>
        </w:rPr>
        <w:t>хезмәт</w:t>
      </w:r>
      <w:r w:rsidR="00E00E12" w:rsidRPr="003E1C0A">
        <w:rPr>
          <w:rFonts w:ascii="Times New Roman" w:hAnsi="Times New Roman"/>
          <w:sz w:val="28"/>
          <w:szCs w:val="28"/>
          <w:lang w:val="tt-RU"/>
        </w:rPr>
        <w:t xml:space="preserve"> хакы</w:t>
      </w:r>
      <w:r w:rsidRPr="003E1C0A">
        <w:rPr>
          <w:rFonts w:ascii="Times New Roman" w:hAnsi="Times New Roman"/>
          <w:sz w:val="28"/>
          <w:szCs w:val="28"/>
          <w:lang w:val="tt-RU"/>
        </w:rPr>
        <w:t>, керемнәре һәм тормыш дәрәҗәсе</w:t>
      </w:r>
    </w:p>
    <w:p w:rsidR="00826E10" w:rsidRPr="003E1C0A" w:rsidRDefault="00826E10" w:rsidP="00826E10">
      <w:pPr>
        <w:widowControl w:val="0"/>
        <w:spacing w:after="0" w:line="240" w:lineRule="auto"/>
        <w:ind w:firstLine="709"/>
        <w:jc w:val="both"/>
        <w:rPr>
          <w:rFonts w:ascii="Times New Roman" w:hAnsi="Times New Roman"/>
          <w:sz w:val="28"/>
          <w:szCs w:val="28"/>
          <w:lang w:val="tt-RU"/>
        </w:rPr>
      </w:pPr>
      <w:r w:rsidRPr="003E1C0A">
        <w:rPr>
          <w:rFonts w:ascii="Times New Roman" w:hAnsi="Times New Roman"/>
          <w:sz w:val="28"/>
          <w:szCs w:val="28"/>
          <w:lang w:val="tt-RU"/>
        </w:rPr>
        <w:t>Яклар:</w:t>
      </w:r>
    </w:p>
    <w:p w:rsidR="00826E10" w:rsidRDefault="00826E10" w:rsidP="00826E10">
      <w:pPr>
        <w:widowControl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 xml:space="preserve">2.1. Алдагы чорда социаль сәясәтнең төп максаты булып </w:t>
      </w:r>
      <w:r w:rsidR="002C5238" w:rsidRPr="002C5238">
        <w:rPr>
          <w:rFonts w:ascii="Times New Roman" w:hAnsi="Times New Roman"/>
          <w:sz w:val="28"/>
          <w:szCs w:val="28"/>
          <w:lang w:val="tt-RU"/>
        </w:rPr>
        <w:t>реаль</w:t>
      </w:r>
      <w:r w:rsidR="002C5238">
        <w:rPr>
          <w:rFonts w:ascii="Times New Roman" w:hAnsi="Times New Roman"/>
          <w:sz w:val="28"/>
          <w:szCs w:val="28"/>
          <w:lang w:val="tt-RU"/>
        </w:rPr>
        <w:t xml:space="preserve"> эш </w:t>
      </w:r>
      <w:r>
        <w:rPr>
          <w:rFonts w:ascii="Times New Roman" w:hAnsi="Times New Roman"/>
          <w:sz w:val="28"/>
          <w:szCs w:val="28"/>
          <w:lang w:val="tt-RU"/>
        </w:rPr>
        <w:t>хакының динамикалы төстә үсүен</w:t>
      </w:r>
      <w:r w:rsidR="002C5238">
        <w:rPr>
          <w:rFonts w:ascii="Times New Roman" w:hAnsi="Times New Roman"/>
          <w:sz w:val="28"/>
          <w:szCs w:val="28"/>
          <w:lang w:val="tt-RU"/>
        </w:rPr>
        <w:t xml:space="preserve"> тәэмин итә</w:t>
      </w:r>
      <w:r w:rsidR="007038E3">
        <w:rPr>
          <w:rFonts w:ascii="Times New Roman" w:hAnsi="Times New Roman"/>
          <w:sz w:val="28"/>
          <w:szCs w:val="28"/>
          <w:lang w:val="tt-RU"/>
        </w:rPr>
        <w:t>рдәй</w:t>
      </w:r>
      <w:r w:rsidR="002C5238">
        <w:rPr>
          <w:rFonts w:ascii="Times New Roman" w:hAnsi="Times New Roman"/>
          <w:sz w:val="28"/>
          <w:szCs w:val="28"/>
          <w:lang w:val="tt-RU"/>
        </w:rPr>
        <w:t xml:space="preserve"> лаеклы хезмәт өчен </w:t>
      </w:r>
      <w:r>
        <w:rPr>
          <w:rFonts w:ascii="Times New Roman" w:hAnsi="Times New Roman"/>
          <w:sz w:val="28"/>
          <w:szCs w:val="28"/>
          <w:lang w:val="tt-RU"/>
        </w:rPr>
        <w:t xml:space="preserve">шартлар тудыру, </w:t>
      </w:r>
      <w:r w:rsidR="002C5238">
        <w:rPr>
          <w:rFonts w:ascii="Times New Roman" w:hAnsi="Times New Roman"/>
          <w:sz w:val="28"/>
          <w:szCs w:val="28"/>
          <w:lang w:val="tt-RU"/>
        </w:rPr>
        <w:t xml:space="preserve">хезмәт өчен түләүгә дәүләт гарантияләрен тормышка ашыру, </w:t>
      </w:r>
      <w:r w:rsidR="007038E3">
        <w:rPr>
          <w:rFonts w:ascii="Times New Roman" w:hAnsi="Times New Roman"/>
          <w:sz w:val="28"/>
          <w:szCs w:val="28"/>
          <w:lang w:val="tt-RU"/>
        </w:rPr>
        <w:t xml:space="preserve">керемнәр сәясәтен камилләштерү, халыкның тормыш дәрәҗәсен күтәрү, </w:t>
      </w:r>
      <w:r>
        <w:rPr>
          <w:rFonts w:ascii="Times New Roman" w:hAnsi="Times New Roman"/>
          <w:sz w:val="28"/>
          <w:szCs w:val="28"/>
          <w:lang w:val="tt-RU"/>
        </w:rPr>
        <w:t xml:space="preserve">социаль тигезсезлек дәрәҗәсен киметү тора, дигән фикердә тора. </w:t>
      </w:r>
    </w:p>
    <w:p w:rsidR="0095614C" w:rsidRDefault="0095614C" w:rsidP="00826E10">
      <w:pPr>
        <w:widowControl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 xml:space="preserve">2.2 Эш хакының </w:t>
      </w:r>
      <w:r w:rsidRPr="002C5238">
        <w:rPr>
          <w:rFonts w:ascii="Times New Roman" w:hAnsi="Times New Roman"/>
          <w:sz w:val="28"/>
          <w:szCs w:val="28"/>
          <w:lang w:val="tt-RU"/>
        </w:rPr>
        <w:t>реаль</w:t>
      </w:r>
      <w:r w:rsidRPr="0095614C">
        <w:rPr>
          <w:rFonts w:ascii="Times New Roman" w:hAnsi="Times New Roman"/>
          <w:sz w:val="28"/>
          <w:szCs w:val="28"/>
          <w:lang w:val="tt-RU"/>
        </w:rPr>
        <w:t xml:space="preserve"> </w:t>
      </w:r>
      <w:r>
        <w:rPr>
          <w:rFonts w:ascii="Times New Roman" w:hAnsi="Times New Roman"/>
          <w:sz w:val="28"/>
          <w:szCs w:val="28"/>
          <w:lang w:val="tt-RU"/>
        </w:rPr>
        <w:t xml:space="preserve">булуын күтәрүне тәэмин итү буенча закон нормаларын  тормышка ашыруда булышлык күрсәтәләр. </w:t>
      </w:r>
    </w:p>
    <w:p w:rsidR="00826E10" w:rsidRDefault="00826E10" w:rsidP="00826E10">
      <w:pPr>
        <w:widowControl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2.</w:t>
      </w:r>
      <w:r w:rsidR="0095614C">
        <w:rPr>
          <w:rFonts w:ascii="Times New Roman" w:hAnsi="Times New Roman"/>
          <w:sz w:val="28"/>
          <w:szCs w:val="28"/>
          <w:lang w:val="tt-RU"/>
        </w:rPr>
        <w:t>3</w:t>
      </w:r>
      <w:r>
        <w:rPr>
          <w:rFonts w:ascii="Times New Roman" w:hAnsi="Times New Roman"/>
          <w:sz w:val="28"/>
          <w:szCs w:val="28"/>
          <w:lang w:val="tt-RU"/>
        </w:rPr>
        <w:t xml:space="preserve">. </w:t>
      </w:r>
      <w:r w:rsidR="00393B58">
        <w:rPr>
          <w:rFonts w:ascii="Times New Roman" w:hAnsi="Times New Roman"/>
          <w:sz w:val="28"/>
          <w:szCs w:val="28"/>
          <w:lang w:val="tt-RU"/>
        </w:rPr>
        <w:t>«</w:t>
      </w:r>
      <w:r>
        <w:rPr>
          <w:rFonts w:ascii="Times New Roman" w:hAnsi="Times New Roman"/>
          <w:sz w:val="28"/>
          <w:szCs w:val="28"/>
          <w:lang w:val="tt-RU"/>
        </w:rPr>
        <w:t>Татарстан Республикасында минималь куллану бюджеты турында</w:t>
      </w:r>
      <w:r w:rsidR="00393B58">
        <w:rPr>
          <w:rFonts w:ascii="Times New Roman" w:hAnsi="Times New Roman"/>
          <w:sz w:val="28"/>
          <w:szCs w:val="28"/>
          <w:lang w:val="tt-RU"/>
        </w:rPr>
        <w:t>»</w:t>
      </w:r>
      <w:r>
        <w:rPr>
          <w:rFonts w:ascii="Times New Roman" w:hAnsi="Times New Roman"/>
          <w:sz w:val="28"/>
          <w:szCs w:val="28"/>
          <w:lang w:val="tt-RU"/>
        </w:rPr>
        <w:t xml:space="preserve"> 2008 елның 23 июлендәге 31-ТРЗ номерлы Татарстан Республикасы Законын тормышка ашыруны тәэмин итә, шуның </w:t>
      </w:r>
      <w:r w:rsidR="00393B58">
        <w:rPr>
          <w:rFonts w:ascii="Times New Roman" w:hAnsi="Times New Roman"/>
          <w:sz w:val="28"/>
          <w:szCs w:val="28"/>
          <w:lang w:val="tt-RU"/>
        </w:rPr>
        <w:t>нигезендә, социаль-икътисадый ва</w:t>
      </w:r>
      <w:r>
        <w:rPr>
          <w:rFonts w:ascii="Times New Roman" w:hAnsi="Times New Roman"/>
          <w:sz w:val="28"/>
          <w:szCs w:val="28"/>
          <w:lang w:val="tt-RU"/>
        </w:rPr>
        <w:t>згыятьтән чыгып, тиешле чорга Татарстан Республикасында минималь</w:t>
      </w:r>
      <w:r w:rsidR="0095614C">
        <w:rPr>
          <w:rFonts w:ascii="Times New Roman" w:hAnsi="Times New Roman"/>
          <w:sz w:val="28"/>
          <w:szCs w:val="28"/>
          <w:lang w:val="tt-RU"/>
        </w:rPr>
        <w:t xml:space="preserve"> эш</w:t>
      </w:r>
      <w:r>
        <w:rPr>
          <w:rFonts w:ascii="Times New Roman" w:hAnsi="Times New Roman"/>
          <w:sz w:val="28"/>
          <w:szCs w:val="28"/>
          <w:lang w:val="tt-RU"/>
        </w:rPr>
        <w:t xml:space="preserve"> хакы турында килешү эшли.</w:t>
      </w:r>
    </w:p>
    <w:p w:rsidR="0095614C" w:rsidRPr="0095614C" w:rsidRDefault="0095614C" w:rsidP="0095614C">
      <w:pPr>
        <w:widowControl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 xml:space="preserve">Үз вәкаләтләре кысаларында Татарстан Республикасында минималь эш хакы турында килешүне үтәүгә </w:t>
      </w:r>
      <w:r w:rsidRPr="0095614C">
        <w:rPr>
          <w:rFonts w:ascii="Times New Roman" w:hAnsi="Times New Roman"/>
          <w:sz w:val="28"/>
          <w:szCs w:val="28"/>
          <w:lang w:val="tt-RU"/>
        </w:rPr>
        <w:t>контроль</w:t>
      </w:r>
      <w:r>
        <w:rPr>
          <w:rFonts w:ascii="Times New Roman" w:hAnsi="Times New Roman"/>
          <w:sz w:val="28"/>
          <w:szCs w:val="28"/>
          <w:lang w:val="tt-RU"/>
        </w:rPr>
        <w:t xml:space="preserve">не гамәлгә ашыралар. </w:t>
      </w:r>
    </w:p>
    <w:p w:rsidR="009715B3" w:rsidRDefault="009715B3" w:rsidP="00F250CC">
      <w:pPr>
        <w:widowControl w:val="0"/>
        <w:spacing w:after="0" w:line="240" w:lineRule="auto"/>
        <w:ind w:firstLine="709"/>
        <w:jc w:val="both"/>
        <w:rPr>
          <w:rFonts w:ascii="Times New Roman" w:hAnsi="Times New Roman"/>
          <w:sz w:val="28"/>
          <w:szCs w:val="28"/>
          <w:lang w:val="tt-RU"/>
        </w:rPr>
      </w:pPr>
      <w:r w:rsidRPr="00F250CC">
        <w:rPr>
          <w:rFonts w:ascii="Times New Roman" w:hAnsi="Times New Roman"/>
          <w:color w:val="000000"/>
          <w:sz w:val="28"/>
          <w:szCs w:val="28"/>
          <w:lang w:val="tt-RU"/>
        </w:rPr>
        <w:t xml:space="preserve">2.4. </w:t>
      </w:r>
      <w:r>
        <w:rPr>
          <w:rFonts w:ascii="Times New Roman" w:hAnsi="Times New Roman"/>
          <w:sz w:val="28"/>
          <w:szCs w:val="28"/>
          <w:lang w:val="tt-RU"/>
        </w:rPr>
        <w:t xml:space="preserve">Аз керемле халыкның керемнәрен яшәү минимумыннан ким булмаган дәрәҗәдә арттыру </w:t>
      </w:r>
      <w:r w:rsidR="00F250CC">
        <w:rPr>
          <w:rFonts w:ascii="Times New Roman" w:hAnsi="Times New Roman"/>
          <w:sz w:val="28"/>
          <w:szCs w:val="28"/>
          <w:lang w:val="tt-RU"/>
        </w:rPr>
        <w:t xml:space="preserve">буенча </w:t>
      </w:r>
      <w:r>
        <w:rPr>
          <w:rFonts w:ascii="Times New Roman" w:hAnsi="Times New Roman"/>
          <w:sz w:val="28"/>
          <w:szCs w:val="28"/>
          <w:lang w:val="tt-RU"/>
        </w:rPr>
        <w:t>чаралар күрә.</w:t>
      </w:r>
    </w:p>
    <w:p w:rsidR="00E00E12" w:rsidRPr="00E00E12" w:rsidRDefault="00077842" w:rsidP="00E00E12">
      <w:pPr>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2.5</w:t>
      </w:r>
      <w:r w:rsidR="009715B3">
        <w:rPr>
          <w:rFonts w:ascii="Times New Roman" w:hAnsi="Times New Roman"/>
          <w:sz w:val="28"/>
          <w:szCs w:val="28"/>
          <w:lang w:val="tt-RU"/>
        </w:rPr>
        <w:t>.</w:t>
      </w:r>
      <w:bookmarkStart w:id="1" w:name="sub_302"/>
      <w:r w:rsidR="009715B3" w:rsidRPr="00E00E12">
        <w:rPr>
          <w:rFonts w:ascii="Times New Roman" w:hAnsi="Times New Roman"/>
          <w:sz w:val="28"/>
          <w:szCs w:val="28"/>
          <w:lang w:val="tt-RU"/>
        </w:rPr>
        <w:t xml:space="preserve"> </w:t>
      </w:r>
      <w:r w:rsidR="00E00E12">
        <w:rPr>
          <w:rFonts w:ascii="Times New Roman" w:hAnsi="Times New Roman"/>
          <w:sz w:val="28"/>
          <w:szCs w:val="28"/>
          <w:lang w:val="tt-RU"/>
        </w:rPr>
        <w:t xml:space="preserve">Чираттагы елга һәм план чорына Татарстан Республикасы бюджеты проектын  формалаштырганда товарларга һәм хезмәт күрсәтүләргә куллану бәяләре үсү белән бәйле </w:t>
      </w:r>
      <w:r w:rsidR="00E00E12" w:rsidRPr="00E00E12">
        <w:rPr>
          <w:rFonts w:ascii="Times New Roman" w:hAnsi="Times New Roman"/>
          <w:color w:val="000000"/>
          <w:sz w:val="28"/>
          <w:szCs w:val="28"/>
          <w:lang w:val="tt-RU"/>
        </w:rPr>
        <w:t>бюдже</w:t>
      </w:r>
      <w:r w:rsidR="00E00E12">
        <w:rPr>
          <w:rFonts w:ascii="Times New Roman" w:hAnsi="Times New Roman"/>
          <w:color w:val="000000"/>
          <w:sz w:val="28"/>
          <w:szCs w:val="28"/>
          <w:lang w:val="tt-RU"/>
        </w:rPr>
        <w:t xml:space="preserve">т өлкәсе хезмәткәрләренең эш хакын </w:t>
      </w:r>
      <w:r w:rsidR="00E00E12" w:rsidRPr="00E00E12">
        <w:rPr>
          <w:rFonts w:ascii="Times New Roman" w:hAnsi="Times New Roman"/>
          <w:color w:val="000000"/>
          <w:sz w:val="28"/>
          <w:szCs w:val="28"/>
          <w:lang w:val="tt-RU"/>
        </w:rPr>
        <w:t>индексац</w:t>
      </w:r>
      <w:r w:rsidR="00E00E12">
        <w:rPr>
          <w:rFonts w:ascii="Times New Roman" w:hAnsi="Times New Roman"/>
          <w:color w:val="000000"/>
          <w:sz w:val="28"/>
          <w:szCs w:val="28"/>
          <w:lang w:val="tt-RU"/>
        </w:rPr>
        <w:t xml:space="preserve">ияләү өчен </w:t>
      </w:r>
      <w:r w:rsidR="00E00E12">
        <w:rPr>
          <w:rFonts w:ascii="Times New Roman" w:hAnsi="Times New Roman"/>
          <w:sz w:val="28"/>
          <w:szCs w:val="28"/>
          <w:lang w:val="tt-RU"/>
        </w:rPr>
        <w:t xml:space="preserve">финанслау күләмен билгелиләр. </w:t>
      </w:r>
    </w:p>
    <w:bookmarkEnd w:id="1"/>
    <w:p w:rsidR="006C4BBB" w:rsidRDefault="009715B3" w:rsidP="009715B3">
      <w:pPr>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2.</w:t>
      </w:r>
      <w:r w:rsidR="00077842">
        <w:rPr>
          <w:rFonts w:ascii="Times New Roman" w:hAnsi="Times New Roman"/>
          <w:sz w:val="28"/>
          <w:szCs w:val="28"/>
          <w:lang w:val="tt-RU"/>
        </w:rPr>
        <w:t>6</w:t>
      </w:r>
      <w:r>
        <w:rPr>
          <w:rFonts w:ascii="Times New Roman" w:hAnsi="Times New Roman"/>
          <w:sz w:val="28"/>
          <w:szCs w:val="28"/>
          <w:lang w:val="tt-RU"/>
        </w:rPr>
        <w:t xml:space="preserve">. </w:t>
      </w:r>
      <w:r w:rsidR="006C4BBB" w:rsidRPr="006C4BBB">
        <w:rPr>
          <w:rFonts w:ascii="Times New Roman" w:hAnsi="Times New Roman"/>
          <w:sz w:val="28"/>
          <w:szCs w:val="28"/>
          <w:lang w:val="tt-RU"/>
        </w:rPr>
        <w:t>Икътисадның бюджеттан тыш секторында төзелә торган килешүләрдә, хезмәткә түләүнең тармак системалары параметрларын күздә тотарга тәкъдим итә</w:t>
      </w:r>
      <w:r w:rsidR="00A77507">
        <w:rPr>
          <w:rFonts w:ascii="Times New Roman" w:hAnsi="Times New Roman"/>
          <w:sz w:val="28"/>
          <w:szCs w:val="28"/>
          <w:lang w:val="tt-RU"/>
        </w:rPr>
        <w:t>ләр</w:t>
      </w:r>
      <w:r w:rsidR="006C4BBB" w:rsidRPr="006C4BBB">
        <w:rPr>
          <w:rFonts w:ascii="Times New Roman" w:hAnsi="Times New Roman"/>
          <w:sz w:val="28"/>
          <w:szCs w:val="28"/>
          <w:lang w:val="tt-RU"/>
        </w:rPr>
        <w:t>.</w:t>
      </w:r>
    </w:p>
    <w:p w:rsidR="009715B3" w:rsidRDefault="006C4BBB" w:rsidP="009715B3">
      <w:pPr>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2.</w:t>
      </w:r>
      <w:r w:rsidR="00077842">
        <w:rPr>
          <w:rFonts w:ascii="Times New Roman" w:hAnsi="Times New Roman"/>
          <w:sz w:val="28"/>
          <w:szCs w:val="28"/>
          <w:lang w:val="tt-RU"/>
        </w:rPr>
        <w:t>7</w:t>
      </w:r>
      <w:r>
        <w:rPr>
          <w:rFonts w:ascii="Times New Roman" w:hAnsi="Times New Roman"/>
          <w:sz w:val="28"/>
          <w:szCs w:val="28"/>
          <w:lang w:val="tt-RU"/>
        </w:rPr>
        <w:t xml:space="preserve">. </w:t>
      </w:r>
      <w:r w:rsidR="009715B3">
        <w:rPr>
          <w:rFonts w:ascii="Times New Roman" w:hAnsi="Times New Roman"/>
          <w:sz w:val="28"/>
          <w:szCs w:val="28"/>
          <w:lang w:val="tt-RU"/>
        </w:rPr>
        <w:t>Эшкә сәләтле халыкка үз керемнәре хисабына сыйфатлы социаль хезмәтләрне куллануның югарырак дәрәҗәсен һәм лаеклы тормышны тәэмин итү мөмкинлеге бирердәй икътисадый шартлар тудыру сәясәтен алып бара.</w:t>
      </w:r>
    </w:p>
    <w:p w:rsidR="00A77507" w:rsidRDefault="009715B3" w:rsidP="009715B3">
      <w:pPr>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2.</w:t>
      </w:r>
      <w:r w:rsidR="00077842">
        <w:rPr>
          <w:rFonts w:ascii="Times New Roman" w:hAnsi="Times New Roman"/>
          <w:sz w:val="28"/>
          <w:szCs w:val="28"/>
          <w:lang w:val="tt-RU"/>
        </w:rPr>
        <w:t>8</w:t>
      </w:r>
      <w:r>
        <w:rPr>
          <w:rFonts w:ascii="Times New Roman" w:hAnsi="Times New Roman"/>
          <w:sz w:val="28"/>
          <w:szCs w:val="28"/>
          <w:lang w:val="tt-RU"/>
        </w:rPr>
        <w:t xml:space="preserve">. </w:t>
      </w:r>
      <w:r w:rsidR="00A77507" w:rsidRPr="00A77507">
        <w:rPr>
          <w:rFonts w:ascii="Times New Roman" w:hAnsi="Times New Roman"/>
          <w:sz w:val="28"/>
          <w:szCs w:val="28"/>
          <w:lang w:val="tt-RU"/>
        </w:rPr>
        <w:t xml:space="preserve">Дәүләт һәм тариф сәясәтенең төп юнәлешләре буенча, халык өчен тарифлар арту нәтиҗәләрен һәм икътисадый эшчәнлекнең аерым төрләрен бәяләп, халыкның тормыш дәрәҗәсенә </w:t>
      </w:r>
      <w:r w:rsidR="00A77507">
        <w:rPr>
          <w:rFonts w:ascii="Times New Roman" w:hAnsi="Times New Roman"/>
          <w:sz w:val="28"/>
          <w:szCs w:val="28"/>
          <w:lang w:val="tt-RU"/>
        </w:rPr>
        <w:t xml:space="preserve">бәяләр </w:t>
      </w:r>
      <w:r w:rsidR="00A77507" w:rsidRPr="00A77507">
        <w:rPr>
          <w:rFonts w:ascii="Times New Roman" w:hAnsi="Times New Roman"/>
          <w:sz w:val="28"/>
          <w:szCs w:val="28"/>
          <w:lang w:val="tt-RU"/>
        </w:rPr>
        <w:t>һәм җайга салынулы тарифлар</w:t>
      </w:r>
      <w:r w:rsidR="00A77507">
        <w:rPr>
          <w:rFonts w:ascii="Times New Roman" w:hAnsi="Times New Roman"/>
          <w:sz w:val="28"/>
          <w:szCs w:val="28"/>
          <w:lang w:val="tt-RU"/>
        </w:rPr>
        <w:t xml:space="preserve"> үсешенең</w:t>
      </w:r>
      <w:r w:rsidR="00A77507" w:rsidRPr="00A77507">
        <w:rPr>
          <w:rFonts w:ascii="Times New Roman" w:hAnsi="Times New Roman"/>
          <w:sz w:val="28"/>
          <w:szCs w:val="28"/>
          <w:lang w:val="tt-RU"/>
        </w:rPr>
        <w:t xml:space="preserve"> тискәре йогынтысын минимальләштерү буенча </w:t>
      </w:r>
      <w:r w:rsidR="00A77507">
        <w:rPr>
          <w:rFonts w:ascii="Times New Roman" w:hAnsi="Times New Roman"/>
          <w:sz w:val="28"/>
          <w:szCs w:val="28"/>
          <w:lang w:val="tt-RU"/>
        </w:rPr>
        <w:t>Я</w:t>
      </w:r>
      <w:r w:rsidR="00A77507" w:rsidRPr="00A77507">
        <w:rPr>
          <w:rFonts w:ascii="Times New Roman" w:hAnsi="Times New Roman"/>
          <w:sz w:val="28"/>
          <w:szCs w:val="28"/>
          <w:lang w:val="tt-RU"/>
        </w:rPr>
        <w:t>кларның тәкъдимнәрен исәпкә алып, аларны эшләү стадиясендә консультацияләр үткәрәләр.</w:t>
      </w:r>
    </w:p>
    <w:p w:rsidR="009715B3" w:rsidRDefault="00A77507" w:rsidP="009715B3">
      <w:pPr>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2.</w:t>
      </w:r>
      <w:r w:rsidR="00077842">
        <w:rPr>
          <w:rFonts w:ascii="Times New Roman" w:hAnsi="Times New Roman"/>
          <w:sz w:val="28"/>
          <w:szCs w:val="28"/>
          <w:lang w:val="tt-RU"/>
        </w:rPr>
        <w:t>9</w:t>
      </w:r>
      <w:r>
        <w:rPr>
          <w:rFonts w:ascii="Times New Roman" w:hAnsi="Times New Roman"/>
          <w:sz w:val="28"/>
          <w:szCs w:val="28"/>
          <w:lang w:val="tt-RU"/>
        </w:rPr>
        <w:t xml:space="preserve">. </w:t>
      </w:r>
      <w:r w:rsidR="009715B3">
        <w:rPr>
          <w:rFonts w:ascii="Times New Roman" w:hAnsi="Times New Roman"/>
          <w:sz w:val="28"/>
          <w:szCs w:val="28"/>
          <w:lang w:val="tt-RU"/>
        </w:rPr>
        <w:t xml:space="preserve">Милек формаларына һәм нинди ведомство карамагында булуларына карамастан, оешмаларда хезмәткәрләр өчен реаль </w:t>
      </w:r>
      <w:r w:rsidR="00E00E12">
        <w:rPr>
          <w:rFonts w:ascii="Times New Roman" w:hAnsi="Times New Roman"/>
          <w:sz w:val="28"/>
          <w:szCs w:val="28"/>
          <w:lang w:val="tt-RU"/>
        </w:rPr>
        <w:t>эш хакы</w:t>
      </w:r>
      <w:r w:rsidR="009715B3">
        <w:rPr>
          <w:rFonts w:ascii="Times New Roman" w:hAnsi="Times New Roman"/>
          <w:sz w:val="28"/>
          <w:szCs w:val="28"/>
          <w:lang w:val="tt-RU"/>
        </w:rPr>
        <w:t>н арттыруны тәэмин итә торган чаралар эшли һәм аларны тормышка ашыра.</w:t>
      </w:r>
    </w:p>
    <w:p w:rsidR="009715B3" w:rsidRDefault="009715B3" w:rsidP="009715B3">
      <w:pPr>
        <w:spacing w:after="0" w:line="240" w:lineRule="auto"/>
        <w:ind w:firstLine="709"/>
        <w:jc w:val="both"/>
        <w:rPr>
          <w:rFonts w:ascii="Times New Roman" w:hAnsi="Times New Roman"/>
          <w:color w:val="000000"/>
          <w:sz w:val="28"/>
          <w:szCs w:val="28"/>
          <w:lang w:val="tt-RU"/>
        </w:rPr>
      </w:pPr>
      <w:r>
        <w:rPr>
          <w:rFonts w:ascii="Times New Roman" w:hAnsi="Times New Roman"/>
          <w:color w:val="000000"/>
          <w:sz w:val="28"/>
          <w:szCs w:val="28"/>
          <w:lang w:val="tt-RU"/>
        </w:rPr>
        <w:t>2.</w:t>
      </w:r>
      <w:r w:rsidR="00A77507">
        <w:rPr>
          <w:rFonts w:ascii="Times New Roman" w:hAnsi="Times New Roman"/>
          <w:color w:val="000000"/>
          <w:sz w:val="28"/>
          <w:szCs w:val="28"/>
          <w:lang w:val="tt-RU"/>
        </w:rPr>
        <w:t>1</w:t>
      </w:r>
      <w:r w:rsidR="00077842">
        <w:rPr>
          <w:rFonts w:ascii="Times New Roman" w:hAnsi="Times New Roman"/>
          <w:color w:val="000000"/>
          <w:sz w:val="28"/>
          <w:szCs w:val="28"/>
          <w:lang w:val="tt-RU"/>
        </w:rPr>
        <w:t>0</w:t>
      </w:r>
      <w:r>
        <w:rPr>
          <w:rFonts w:ascii="Times New Roman" w:hAnsi="Times New Roman"/>
          <w:color w:val="000000"/>
          <w:sz w:val="28"/>
          <w:szCs w:val="28"/>
          <w:lang w:val="tt-RU"/>
        </w:rPr>
        <w:t xml:space="preserve">. Килешүләр һәм </w:t>
      </w:r>
      <w:r w:rsidR="00E00E12">
        <w:rPr>
          <w:rFonts w:ascii="Times New Roman" w:hAnsi="Times New Roman"/>
          <w:color w:val="000000"/>
          <w:sz w:val="28"/>
          <w:szCs w:val="28"/>
          <w:lang w:val="tt-RU"/>
        </w:rPr>
        <w:t xml:space="preserve">күмәк </w:t>
      </w:r>
      <w:r>
        <w:rPr>
          <w:rFonts w:ascii="Times New Roman" w:hAnsi="Times New Roman"/>
          <w:color w:val="000000"/>
          <w:sz w:val="28"/>
          <w:szCs w:val="28"/>
          <w:lang w:val="tt-RU"/>
        </w:rPr>
        <w:t>шартнамәләр төзү юлы белән түләү системасын урнаштыруны һәм хезмәтне нормалаштыруны тәэмин итә.</w:t>
      </w:r>
    </w:p>
    <w:p w:rsidR="009715B3" w:rsidRDefault="009715B3" w:rsidP="009715B3">
      <w:pPr>
        <w:widowControl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2.</w:t>
      </w:r>
      <w:r w:rsidR="00E00E12">
        <w:rPr>
          <w:rFonts w:ascii="Times New Roman" w:hAnsi="Times New Roman"/>
          <w:sz w:val="28"/>
          <w:szCs w:val="28"/>
          <w:lang w:val="tt-RU"/>
        </w:rPr>
        <w:t>1</w:t>
      </w:r>
      <w:r w:rsidR="00077842">
        <w:rPr>
          <w:rFonts w:ascii="Times New Roman" w:hAnsi="Times New Roman"/>
          <w:sz w:val="28"/>
          <w:szCs w:val="28"/>
          <w:lang w:val="tt-RU"/>
        </w:rPr>
        <w:t>1</w:t>
      </w:r>
      <w:r>
        <w:rPr>
          <w:rFonts w:ascii="Times New Roman" w:hAnsi="Times New Roman"/>
          <w:sz w:val="28"/>
          <w:szCs w:val="28"/>
          <w:lang w:val="tt-RU"/>
        </w:rPr>
        <w:t xml:space="preserve">. </w:t>
      </w:r>
      <w:r w:rsidR="00E00E12">
        <w:rPr>
          <w:rFonts w:ascii="Times New Roman" w:hAnsi="Times New Roman"/>
          <w:sz w:val="28"/>
          <w:szCs w:val="28"/>
          <w:lang w:val="tt-RU"/>
        </w:rPr>
        <w:t>Эш хакы</w:t>
      </w:r>
      <w:r>
        <w:rPr>
          <w:rFonts w:ascii="Times New Roman" w:hAnsi="Times New Roman"/>
          <w:sz w:val="28"/>
          <w:szCs w:val="28"/>
          <w:lang w:val="tt-RU"/>
        </w:rPr>
        <w:t xml:space="preserve">н түләү буенча бурычларны бетерү, милек формаларына һәм нинди ведомство карамагында булуларына карамастан оешмалар эшчәнлеге туктатылган очракта алар түли алмаганда законнар нигезендә хезмәткәрләрнең </w:t>
      </w:r>
      <w:r w:rsidR="00E00E12">
        <w:rPr>
          <w:rFonts w:ascii="Times New Roman" w:hAnsi="Times New Roman"/>
          <w:sz w:val="28"/>
          <w:szCs w:val="28"/>
          <w:lang w:val="tt-RU"/>
        </w:rPr>
        <w:t>эш хакы</w:t>
      </w:r>
      <w:r>
        <w:rPr>
          <w:rFonts w:ascii="Times New Roman" w:hAnsi="Times New Roman"/>
          <w:sz w:val="28"/>
          <w:szCs w:val="28"/>
          <w:lang w:val="tt-RU"/>
        </w:rPr>
        <w:t xml:space="preserve">н алуын тәэмин итү чараларын эшли һәм тормышка ашыра. </w:t>
      </w:r>
    </w:p>
    <w:p w:rsidR="00721F95" w:rsidRDefault="00721F95" w:rsidP="00721F95">
      <w:pPr>
        <w:spacing w:after="0" w:line="240" w:lineRule="auto"/>
        <w:ind w:firstLine="720"/>
        <w:jc w:val="both"/>
        <w:rPr>
          <w:rFonts w:ascii="Times New Roman" w:hAnsi="Times New Roman"/>
          <w:sz w:val="28"/>
          <w:szCs w:val="28"/>
          <w:lang w:val="tt-RU"/>
        </w:rPr>
      </w:pPr>
      <w:r>
        <w:rPr>
          <w:rFonts w:ascii="Times New Roman" w:hAnsi="Times New Roman"/>
          <w:color w:val="000000"/>
          <w:sz w:val="28"/>
          <w:szCs w:val="28"/>
          <w:lang w:val="tt-RU"/>
        </w:rPr>
        <w:t>2.1</w:t>
      </w:r>
      <w:r w:rsidR="00077842">
        <w:rPr>
          <w:rFonts w:ascii="Times New Roman" w:hAnsi="Times New Roman"/>
          <w:color w:val="000000"/>
          <w:sz w:val="28"/>
          <w:szCs w:val="28"/>
          <w:lang w:val="tt-RU"/>
        </w:rPr>
        <w:t>2</w:t>
      </w:r>
      <w:r>
        <w:rPr>
          <w:rFonts w:ascii="Times New Roman" w:hAnsi="Times New Roman"/>
          <w:color w:val="000000"/>
          <w:sz w:val="28"/>
          <w:szCs w:val="28"/>
          <w:lang w:val="tt-RU"/>
        </w:rPr>
        <w:t>. Түбәндәгеләргә ч</w:t>
      </w:r>
      <w:r>
        <w:rPr>
          <w:rFonts w:ascii="Times New Roman" w:hAnsi="Times New Roman"/>
          <w:sz w:val="28"/>
          <w:szCs w:val="28"/>
          <w:lang w:val="tt-RU"/>
        </w:rPr>
        <w:t xml:space="preserve">аралар күрә: </w:t>
      </w:r>
    </w:p>
    <w:p w:rsidR="00721F95" w:rsidRDefault="00721F95" w:rsidP="00721F95">
      <w:pPr>
        <w:spacing w:after="0" w:line="240" w:lineRule="auto"/>
        <w:ind w:firstLine="720"/>
        <w:jc w:val="both"/>
        <w:rPr>
          <w:rFonts w:ascii="Times New Roman" w:hAnsi="Times New Roman"/>
          <w:sz w:val="28"/>
          <w:szCs w:val="28"/>
          <w:lang w:val="tt-RU"/>
        </w:rPr>
      </w:pPr>
      <w:r>
        <w:rPr>
          <w:rFonts w:ascii="Times New Roman" w:hAnsi="Times New Roman"/>
          <w:sz w:val="28"/>
          <w:szCs w:val="28"/>
          <w:lang w:val="tt-RU"/>
        </w:rPr>
        <w:lastRenderedPageBreak/>
        <w:t xml:space="preserve">эш вакыты нормасын тутырган һәм хезмәт нормаларын (хезмәт бурычлары) үтәгән бер разрядлы тарифны (окладны) </w:t>
      </w:r>
      <w:r w:rsidRPr="00721F95">
        <w:rPr>
          <w:rFonts w:ascii="Times New Roman" w:hAnsi="Times New Roman"/>
          <w:color w:val="000000"/>
          <w:sz w:val="28"/>
          <w:szCs w:val="28"/>
          <w:lang w:val="tt-RU"/>
        </w:rPr>
        <w:t>федераль</w:t>
      </w:r>
      <w:r>
        <w:rPr>
          <w:rFonts w:ascii="Times New Roman" w:hAnsi="Times New Roman"/>
          <w:sz w:val="28"/>
          <w:szCs w:val="28"/>
          <w:lang w:val="tt-RU"/>
        </w:rPr>
        <w:t xml:space="preserve"> законнарда билгеләнгән хезмәткә түләүнең минималь күләменнән  ким булмаган дәрәҗәгә җиткерү;</w:t>
      </w:r>
    </w:p>
    <w:p w:rsidR="00721F95" w:rsidRDefault="00721F95" w:rsidP="00721F95">
      <w:pPr>
        <w:spacing w:after="0" w:line="240" w:lineRule="auto"/>
        <w:ind w:firstLine="720"/>
        <w:jc w:val="both"/>
        <w:rPr>
          <w:rFonts w:ascii="Times New Roman" w:hAnsi="Times New Roman"/>
          <w:sz w:val="28"/>
          <w:szCs w:val="28"/>
          <w:lang w:val="tt-RU"/>
        </w:rPr>
      </w:pPr>
      <w:r>
        <w:rPr>
          <w:rFonts w:ascii="Times New Roman" w:hAnsi="Times New Roman"/>
          <w:sz w:val="28"/>
          <w:szCs w:val="28"/>
          <w:lang w:val="tt-RU"/>
        </w:rPr>
        <w:t xml:space="preserve">тулаем республикада уртача айлык эш хакын әлеге </w:t>
      </w:r>
      <w:r w:rsidR="005D4E4A">
        <w:rPr>
          <w:rFonts w:ascii="Times New Roman" w:hAnsi="Times New Roman"/>
          <w:sz w:val="28"/>
          <w:szCs w:val="28"/>
          <w:lang w:val="tt-RU"/>
        </w:rPr>
        <w:t>Килешү</w:t>
      </w:r>
      <w:r>
        <w:rPr>
          <w:rFonts w:ascii="Times New Roman" w:hAnsi="Times New Roman"/>
          <w:sz w:val="28"/>
          <w:szCs w:val="28"/>
          <w:lang w:val="tt-RU"/>
        </w:rPr>
        <w:t>гә теркәлгән кушымтада билгеләнгәннән ким булмаган дәрәҗәгә җиткерү.</w:t>
      </w:r>
    </w:p>
    <w:p w:rsidR="00EE52C7" w:rsidRPr="003E1C0A" w:rsidRDefault="00EE52C7" w:rsidP="00EE52C7">
      <w:pPr>
        <w:spacing w:after="0" w:line="240" w:lineRule="auto"/>
        <w:ind w:firstLine="720"/>
        <w:jc w:val="both"/>
        <w:rPr>
          <w:rFonts w:ascii="Times New Roman" w:hAnsi="Times New Roman"/>
          <w:sz w:val="28"/>
          <w:szCs w:val="28"/>
          <w:lang w:val="tt-RU"/>
        </w:rPr>
      </w:pPr>
      <w:r w:rsidRPr="003E1C0A">
        <w:rPr>
          <w:rFonts w:ascii="Times New Roman" w:hAnsi="Times New Roman"/>
          <w:sz w:val="28"/>
          <w:szCs w:val="28"/>
          <w:lang w:val="tt-RU"/>
        </w:rPr>
        <w:t>Һөнәр берлекләре:</w:t>
      </w:r>
    </w:p>
    <w:p w:rsidR="00EE52C7" w:rsidRDefault="00EE52C7" w:rsidP="00EE52C7">
      <w:pPr>
        <w:spacing w:after="0" w:line="240" w:lineRule="auto"/>
        <w:ind w:firstLine="720"/>
        <w:jc w:val="both"/>
        <w:rPr>
          <w:rFonts w:ascii="Times New Roman" w:hAnsi="Times New Roman"/>
          <w:sz w:val="28"/>
          <w:szCs w:val="28"/>
          <w:lang w:val="tt-RU"/>
        </w:rPr>
      </w:pPr>
      <w:r>
        <w:rPr>
          <w:rFonts w:ascii="Times New Roman" w:hAnsi="Times New Roman"/>
          <w:sz w:val="28"/>
          <w:szCs w:val="28"/>
          <w:lang w:val="tt-RU"/>
        </w:rPr>
        <w:t>2.1</w:t>
      </w:r>
      <w:r w:rsidR="00077842">
        <w:rPr>
          <w:rFonts w:ascii="Times New Roman" w:hAnsi="Times New Roman"/>
          <w:sz w:val="28"/>
          <w:szCs w:val="28"/>
          <w:lang w:val="tt-RU"/>
        </w:rPr>
        <w:t>3</w:t>
      </w:r>
      <w:r>
        <w:rPr>
          <w:rFonts w:ascii="Times New Roman" w:hAnsi="Times New Roman"/>
          <w:sz w:val="28"/>
          <w:szCs w:val="28"/>
          <w:lang w:val="tt-RU"/>
        </w:rPr>
        <w:t>. Күмәк-килешүле җайга салу кысаларында чаралар күрә:</w:t>
      </w:r>
    </w:p>
    <w:p w:rsidR="00EE52C7" w:rsidRDefault="00EE52C7" w:rsidP="00EE52C7">
      <w:pPr>
        <w:spacing w:after="0" w:line="240" w:lineRule="auto"/>
        <w:ind w:firstLine="720"/>
        <w:jc w:val="both"/>
        <w:rPr>
          <w:rFonts w:ascii="Times New Roman" w:hAnsi="Times New Roman"/>
          <w:sz w:val="28"/>
          <w:szCs w:val="28"/>
          <w:lang w:val="tt-RU"/>
        </w:rPr>
      </w:pPr>
      <w:r>
        <w:rPr>
          <w:rFonts w:ascii="Times New Roman" w:hAnsi="Times New Roman"/>
          <w:sz w:val="28"/>
          <w:szCs w:val="28"/>
          <w:lang w:val="tt-RU"/>
        </w:rPr>
        <w:t>икътисадның бюджеттан тыш секторында минималь хезмәт хакы зурлыгын Татарстан Республикасында гадәти гаиләнең бер әгъзасына минималь куллану бюджеты күләменә кадәр җиткерү буенча;</w:t>
      </w:r>
    </w:p>
    <w:p w:rsidR="00EE52C7" w:rsidRDefault="00EE52C7" w:rsidP="00EE52C7">
      <w:pPr>
        <w:spacing w:after="0" w:line="240" w:lineRule="auto"/>
        <w:ind w:firstLine="720"/>
        <w:jc w:val="both"/>
        <w:rPr>
          <w:rFonts w:ascii="Times New Roman" w:hAnsi="Times New Roman"/>
          <w:sz w:val="28"/>
          <w:szCs w:val="28"/>
          <w:lang w:val="tt-RU"/>
        </w:rPr>
      </w:pPr>
      <w:r>
        <w:rPr>
          <w:rFonts w:ascii="Times New Roman" w:hAnsi="Times New Roman"/>
          <w:sz w:val="28"/>
          <w:szCs w:val="28"/>
          <w:lang w:val="tt-RU"/>
        </w:rPr>
        <w:t>эш хакын түләү һәм аны индексацияләү срокларын үтәү</w:t>
      </w:r>
      <w:r w:rsidR="00077842">
        <w:rPr>
          <w:rFonts w:ascii="Times New Roman" w:hAnsi="Times New Roman"/>
          <w:sz w:val="28"/>
          <w:szCs w:val="28"/>
          <w:lang w:val="tt-RU"/>
        </w:rPr>
        <w:t xml:space="preserve"> буенча</w:t>
      </w:r>
      <w:r>
        <w:rPr>
          <w:rFonts w:ascii="Times New Roman" w:hAnsi="Times New Roman"/>
          <w:sz w:val="28"/>
          <w:szCs w:val="28"/>
          <w:lang w:val="tt-RU"/>
        </w:rPr>
        <w:t>, шул исәптән бюджет өлкәсендә;</w:t>
      </w:r>
    </w:p>
    <w:p w:rsidR="00EE52C7" w:rsidRDefault="00EE52C7" w:rsidP="00EE52C7">
      <w:pPr>
        <w:spacing w:after="0" w:line="240" w:lineRule="auto"/>
        <w:ind w:firstLine="720"/>
        <w:jc w:val="both"/>
        <w:rPr>
          <w:rFonts w:ascii="Times New Roman" w:hAnsi="Times New Roman"/>
          <w:sz w:val="28"/>
          <w:szCs w:val="28"/>
          <w:lang w:val="tt-RU"/>
        </w:rPr>
      </w:pPr>
      <w:r>
        <w:rPr>
          <w:rFonts w:ascii="Times New Roman" w:hAnsi="Times New Roman"/>
          <w:sz w:val="28"/>
          <w:szCs w:val="28"/>
          <w:lang w:val="tt-RU"/>
        </w:rPr>
        <w:t xml:space="preserve">икътисадның </w:t>
      </w:r>
      <w:r w:rsidRPr="00EE52C7">
        <w:rPr>
          <w:rFonts w:ascii="Times New Roman" w:hAnsi="Times New Roman"/>
          <w:bCs/>
          <w:color w:val="000000"/>
          <w:sz w:val="28"/>
          <w:szCs w:val="28"/>
          <w:lang w:val="tt-RU"/>
        </w:rPr>
        <w:t>бюджет</w:t>
      </w:r>
      <w:r>
        <w:rPr>
          <w:rFonts w:ascii="Times New Roman" w:hAnsi="Times New Roman"/>
          <w:bCs/>
          <w:color w:val="000000"/>
          <w:sz w:val="28"/>
          <w:szCs w:val="28"/>
          <w:lang w:val="tt-RU"/>
        </w:rPr>
        <w:t>тан тыш с</w:t>
      </w:r>
      <w:r>
        <w:rPr>
          <w:rFonts w:ascii="Times New Roman" w:hAnsi="Times New Roman"/>
          <w:sz w:val="28"/>
          <w:szCs w:val="28"/>
          <w:lang w:val="tt-RU"/>
        </w:rPr>
        <w:t xml:space="preserve">екторы хезмәткәрләренең </w:t>
      </w:r>
      <w:r w:rsidR="00077842">
        <w:rPr>
          <w:rFonts w:ascii="Times New Roman" w:hAnsi="Times New Roman"/>
          <w:sz w:val="28"/>
          <w:szCs w:val="28"/>
          <w:lang w:val="tt-RU"/>
        </w:rPr>
        <w:t>хезмәт</w:t>
      </w:r>
      <w:r>
        <w:rPr>
          <w:rFonts w:ascii="Times New Roman" w:hAnsi="Times New Roman"/>
          <w:sz w:val="28"/>
          <w:szCs w:val="28"/>
          <w:lang w:val="tt-RU"/>
        </w:rPr>
        <w:t xml:space="preserve"> хакы структурасында хезмәт</w:t>
      </w:r>
      <w:r w:rsidR="00077842">
        <w:rPr>
          <w:rFonts w:ascii="Times New Roman" w:hAnsi="Times New Roman"/>
          <w:sz w:val="28"/>
          <w:szCs w:val="28"/>
          <w:lang w:val="tt-RU"/>
        </w:rPr>
        <w:t xml:space="preserve"> өчен</w:t>
      </w:r>
      <w:r>
        <w:rPr>
          <w:rFonts w:ascii="Times New Roman" w:hAnsi="Times New Roman"/>
          <w:sz w:val="28"/>
          <w:szCs w:val="28"/>
          <w:lang w:val="tt-RU"/>
        </w:rPr>
        <w:t xml:space="preserve"> түләүнең тариф өлешен </w:t>
      </w:r>
      <w:r w:rsidR="00077842">
        <w:rPr>
          <w:rFonts w:ascii="Times New Roman" w:hAnsi="Times New Roman"/>
          <w:sz w:val="28"/>
          <w:szCs w:val="28"/>
          <w:lang w:val="tt-RU"/>
        </w:rPr>
        <w:t xml:space="preserve">(окладын) </w:t>
      </w:r>
      <w:r>
        <w:rPr>
          <w:rFonts w:ascii="Times New Roman" w:hAnsi="Times New Roman"/>
          <w:sz w:val="28"/>
          <w:szCs w:val="28"/>
          <w:lang w:val="tt-RU"/>
        </w:rPr>
        <w:t>кимендә 60 процентка җиткерү</w:t>
      </w:r>
      <w:r w:rsidR="00077842">
        <w:rPr>
          <w:rFonts w:ascii="Times New Roman" w:hAnsi="Times New Roman"/>
          <w:sz w:val="28"/>
          <w:szCs w:val="28"/>
          <w:lang w:val="tt-RU"/>
        </w:rPr>
        <w:t xml:space="preserve"> буенча</w:t>
      </w:r>
      <w:r>
        <w:rPr>
          <w:rFonts w:ascii="Times New Roman" w:hAnsi="Times New Roman"/>
          <w:sz w:val="28"/>
          <w:szCs w:val="28"/>
          <w:lang w:val="tt-RU"/>
        </w:rPr>
        <w:t xml:space="preserve">. </w:t>
      </w:r>
    </w:p>
    <w:p w:rsidR="00A34B3E" w:rsidRDefault="00A34B3E" w:rsidP="00A34B3E">
      <w:pPr>
        <w:pStyle w:val="ConsPlusTitle"/>
        <w:ind w:firstLine="709"/>
        <w:jc w:val="both"/>
        <w:rPr>
          <w:rFonts w:ascii="Times New Roman" w:hAnsi="Times New Roman" w:cs="Times New Roman"/>
          <w:b w:val="0"/>
          <w:bCs w:val="0"/>
          <w:sz w:val="28"/>
          <w:szCs w:val="28"/>
          <w:lang w:val="tt-RU"/>
        </w:rPr>
      </w:pPr>
      <w:r>
        <w:rPr>
          <w:rFonts w:ascii="Times New Roman" w:hAnsi="Times New Roman" w:cs="Times New Roman"/>
          <w:b w:val="0"/>
          <w:bCs w:val="0"/>
          <w:sz w:val="28"/>
          <w:szCs w:val="28"/>
          <w:lang w:val="tt-RU"/>
        </w:rPr>
        <w:t>2.1</w:t>
      </w:r>
      <w:r w:rsidR="00077842">
        <w:rPr>
          <w:rFonts w:ascii="Times New Roman" w:hAnsi="Times New Roman" w:cs="Times New Roman"/>
          <w:b w:val="0"/>
          <w:bCs w:val="0"/>
          <w:sz w:val="28"/>
          <w:szCs w:val="28"/>
          <w:lang w:val="tt-RU"/>
        </w:rPr>
        <w:t>4</w:t>
      </w:r>
      <w:r>
        <w:rPr>
          <w:rFonts w:ascii="Times New Roman" w:hAnsi="Times New Roman" w:cs="Times New Roman"/>
          <w:b w:val="0"/>
          <w:bCs w:val="0"/>
          <w:sz w:val="28"/>
          <w:szCs w:val="28"/>
          <w:lang w:val="tt-RU"/>
        </w:rPr>
        <w:t xml:space="preserve">. </w:t>
      </w:r>
      <w:r>
        <w:rPr>
          <w:rFonts w:ascii="Times New Roman" w:hAnsi="Times New Roman" w:cs="Times New Roman"/>
          <w:b w:val="0"/>
          <w:sz w:val="28"/>
          <w:szCs w:val="28"/>
          <w:lang w:val="tt-RU"/>
        </w:rPr>
        <w:t xml:space="preserve">Оешмаларда хезмәткә түләүнең </w:t>
      </w:r>
      <w:r w:rsidR="00393B58">
        <w:rPr>
          <w:rFonts w:ascii="Times New Roman" w:hAnsi="Times New Roman" w:cs="Times New Roman"/>
          <w:b w:val="0"/>
          <w:sz w:val="28"/>
          <w:szCs w:val="28"/>
          <w:lang w:val="tt-RU"/>
        </w:rPr>
        <w:t>«</w:t>
      </w:r>
      <w:r>
        <w:rPr>
          <w:rFonts w:ascii="Times New Roman" w:hAnsi="Times New Roman" w:cs="Times New Roman"/>
          <w:b w:val="0"/>
          <w:sz w:val="28"/>
          <w:szCs w:val="28"/>
          <w:lang w:val="tt-RU"/>
        </w:rPr>
        <w:t>күләгәле</w:t>
      </w:r>
      <w:r w:rsidR="00393B58">
        <w:rPr>
          <w:rFonts w:ascii="Times New Roman" w:hAnsi="Times New Roman" w:cs="Times New Roman"/>
          <w:b w:val="0"/>
          <w:sz w:val="28"/>
          <w:szCs w:val="28"/>
          <w:lang w:val="tt-RU"/>
        </w:rPr>
        <w:t>»</w:t>
      </w:r>
      <w:r>
        <w:rPr>
          <w:rFonts w:ascii="Times New Roman" w:hAnsi="Times New Roman" w:cs="Times New Roman"/>
          <w:b w:val="0"/>
          <w:sz w:val="28"/>
          <w:szCs w:val="28"/>
          <w:lang w:val="tt-RU"/>
        </w:rPr>
        <w:t xml:space="preserve"> схемаларыннан китүгә ирешә.</w:t>
      </w:r>
    </w:p>
    <w:p w:rsidR="00A34B3E" w:rsidRDefault="00A34B3E" w:rsidP="00A34B3E">
      <w:pPr>
        <w:pStyle w:val="ConsPlusTitle"/>
        <w:ind w:firstLine="709"/>
        <w:jc w:val="both"/>
        <w:rPr>
          <w:rFonts w:ascii="Times New Roman" w:hAnsi="Times New Roman" w:cs="Times New Roman"/>
          <w:b w:val="0"/>
          <w:sz w:val="28"/>
          <w:szCs w:val="28"/>
          <w:lang w:val="tt-RU"/>
        </w:rPr>
      </w:pPr>
      <w:r>
        <w:rPr>
          <w:rFonts w:ascii="Times New Roman" w:hAnsi="Times New Roman" w:cs="Times New Roman"/>
          <w:b w:val="0"/>
          <w:sz w:val="28"/>
          <w:szCs w:val="28"/>
          <w:lang w:val="tt-RU"/>
        </w:rPr>
        <w:t>2.1</w:t>
      </w:r>
      <w:r w:rsidR="00077842">
        <w:rPr>
          <w:rFonts w:ascii="Times New Roman" w:hAnsi="Times New Roman" w:cs="Times New Roman"/>
          <w:b w:val="0"/>
          <w:sz w:val="28"/>
          <w:szCs w:val="28"/>
          <w:lang w:val="tt-RU"/>
        </w:rPr>
        <w:t>5</w:t>
      </w:r>
      <w:r>
        <w:rPr>
          <w:rFonts w:ascii="Times New Roman" w:hAnsi="Times New Roman" w:cs="Times New Roman"/>
          <w:b w:val="0"/>
          <w:sz w:val="28"/>
          <w:szCs w:val="28"/>
          <w:lang w:val="tt-RU"/>
        </w:rPr>
        <w:t>. Хезмәт законнары мәсьәләләре буенча һөнәр берлекләре әгъзаларына бушлай консультация ярдәме күрсәтә, хезмәт бәхәсләрен (низаглар) хәл кылуда, шул исәптән судларда, аларның мәнфәгатьләреннән чыгып эш итә.</w:t>
      </w:r>
    </w:p>
    <w:p w:rsidR="00A34B3E" w:rsidRDefault="00A34B3E" w:rsidP="00A34B3E">
      <w:pPr>
        <w:pStyle w:val="ConsPlusTitle"/>
        <w:ind w:firstLine="709"/>
        <w:jc w:val="both"/>
        <w:rPr>
          <w:rFonts w:ascii="Times New Roman" w:hAnsi="Times New Roman" w:cs="Times New Roman"/>
          <w:b w:val="0"/>
          <w:bCs w:val="0"/>
          <w:color w:val="000000"/>
          <w:sz w:val="28"/>
          <w:szCs w:val="28"/>
          <w:lang w:val="tt-RU"/>
        </w:rPr>
      </w:pPr>
      <w:r>
        <w:rPr>
          <w:rFonts w:ascii="Times New Roman" w:hAnsi="Times New Roman" w:cs="Times New Roman"/>
          <w:b w:val="0"/>
          <w:bCs w:val="0"/>
          <w:color w:val="000000"/>
          <w:sz w:val="28"/>
          <w:szCs w:val="28"/>
          <w:lang w:val="tt-RU"/>
        </w:rPr>
        <w:t>2.1</w:t>
      </w:r>
      <w:r w:rsidR="00077842">
        <w:rPr>
          <w:rFonts w:ascii="Times New Roman" w:hAnsi="Times New Roman" w:cs="Times New Roman"/>
          <w:b w:val="0"/>
          <w:bCs w:val="0"/>
          <w:color w:val="000000"/>
          <w:sz w:val="28"/>
          <w:szCs w:val="28"/>
          <w:lang w:val="tt-RU"/>
        </w:rPr>
        <w:t>6</w:t>
      </w:r>
      <w:r>
        <w:rPr>
          <w:rFonts w:ascii="Times New Roman" w:hAnsi="Times New Roman" w:cs="Times New Roman"/>
          <w:b w:val="0"/>
          <w:bCs w:val="0"/>
          <w:color w:val="000000"/>
          <w:sz w:val="28"/>
          <w:szCs w:val="28"/>
          <w:lang w:val="tt-RU"/>
        </w:rPr>
        <w:t xml:space="preserve">. </w:t>
      </w:r>
      <w:r>
        <w:rPr>
          <w:rFonts w:ascii="Times New Roman" w:hAnsi="Times New Roman" w:cs="Times New Roman"/>
          <w:b w:val="0"/>
          <w:sz w:val="28"/>
          <w:szCs w:val="28"/>
          <w:lang w:val="tt-RU"/>
        </w:rPr>
        <w:t xml:space="preserve">Хезмәткә түләү мәсьәләләре, шул исәптән эш хакын исәпләүнең тулылыгы һәм үз вакытында түләнүе, товарларга һәм хезмәтләргә кулланучылар бәяләре үсү белән бәйле аны </w:t>
      </w:r>
      <w:r>
        <w:rPr>
          <w:rFonts w:ascii="Times New Roman" w:hAnsi="Times New Roman" w:cs="Times New Roman"/>
          <w:b w:val="0"/>
          <w:bCs w:val="0"/>
          <w:color w:val="000000"/>
          <w:sz w:val="28"/>
          <w:szCs w:val="28"/>
          <w:lang w:val="tt-RU"/>
        </w:rPr>
        <w:t xml:space="preserve">индексацияләү </w:t>
      </w:r>
      <w:r>
        <w:rPr>
          <w:rFonts w:ascii="Times New Roman" w:hAnsi="Times New Roman" w:cs="Times New Roman"/>
          <w:b w:val="0"/>
          <w:sz w:val="28"/>
          <w:szCs w:val="28"/>
          <w:lang w:val="tt-RU"/>
        </w:rPr>
        <w:t xml:space="preserve">мәсьәләләре буенча законнарны һәм бүтән норматив-хокукый актларны үтәүгә законнар нигезендә контрольне гамәлгә ашыра. </w:t>
      </w:r>
    </w:p>
    <w:p w:rsidR="00A34B3E" w:rsidRDefault="00A34B3E" w:rsidP="00A34B3E">
      <w:pPr>
        <w:pStyle w:val="ConsPlusTitle"/>
        <w:ind w:firstLine="709"/>
        <w:jc w:val="both"/>
        <w:rPr>
          <w:rFonts w:ascii="Times New Roman" w:hAnsi="Times New Roman" w:cs="Times New Roman"/>
          <w:b w:val="0"/>
          <w:bCs w:val="0"/>
          <w:color w:val="000000"/>
          <w:sz w:val="28"/>
          <w:szCs w:val="28"/>
          <w:lang w:val="tt-RU"/>
        </w:rPr>
      </w:pPr>
      <w:r>
        <w:rPr>
          <w:rFonts w:ascii="Times New Roman" w:hAnsi="Times New Roman" w:cs="Times New Roman"/>
          <w:b w:val="0"/>
          <w:bCs w:val="0"/>
          <w:color w:val="000000"/>
          <w:sz w:val="28"/>
          <w:szCs w:val="28"/>
          <w:lang w:val="tt-RU"/>
        </w:rPr>
        <w:t>2.1</w:t>
      </w:r>
      <w:r w:rsidR="00077842">
        <w:rPr>
          <w:rFonts w:ascii="Times New Roman" w:hAnsi="Times New Roman" w:cs="Times New Roman"/>
          <w:b w:val="0"/>
          <w:bCs w:val="0"/>
          <w:color w:val="000000"/>
          <w:sz w:val="28"/>
          <w:szCs w:val="28"/>
          <w:lang w:val="tt-RU"/>
        </w:rPr>
        <w:t>7</w:t>
      </w:r>
      <w:r>
        <w:rPr>
          <w:rFonts w:ascii="Times New Roman" w:hAnsi="Times New Roman" w:cs="Times New Roman"/>
          <w:b w:val="0"/>
          <w:bCs w:val="0"/>
          <w:color w:val="000000"/>
          <w:sz w:val="28"/>
          <w:szCs w:val="28"/>
          <w:lang w:val="tt-RU"/>
        </w:rPr>
        <w:t xml:space="preserve">. </w:t>
      </w:r>
      <w:r>
        <w:rPr>
          <w:rFonts w:ascii="Times New Roman" w:hAnsi="Times New Roman" w:cs="Times New Roman"/>
          <w:b w:val="0"/>
          <w:sz w:val="28"/>
          <w:szCs w:val="28"/>
          <w:lang w:val="tt-RU"/>
        </w:rPr>
        <w:t>Хезмәткә түләү мәсьәләләре буенча законнарны һәм башка норматив хокукый актларны үтәмәү очрагында, ачыкланган бозуларны юкка чыгару һәм гаепле затларны җаваплылыкка тарту буенча чаралар күрү өчен, күзәтчелек һәм контроль буенча тиешле дәүләт органнарына мөрәҗәгать итә.</w:t>
      </w:r>
    </w:p>
    <w:p w:rsidR="00F93A27" w:rsidRPr="003E1C0A" w:rsidRDefault="00F93A27" w:rsidP="00F93A27">
      <w:pPr>
        <w:spacing w:after="0" w:line="240" w:lineRule="auto"/>
        <w:ind w:firstLine="720"/>
        <w:jc w:val="both"/>
        <w:rPr>
          <w:rFonts w:ascii="Times New Roman" w:hAnsi="Times New Roman"/>
          <w:sz w:val="28"/>
          <w:szCs w:val="28"/>
          <w:lang w:val="tt-RU"/>
        </w:rPr>
      </w:pPr>
      <w:r w:rsidRPr="003E1C0A">
        <w:rPr>
          <w:rFonts w:ascii="Times New Roman" w:hAnsi="Times New Roman"/>
          <w:sz w:val="28"/>
          <w:szCs w:val="28"/>
          <w:lang w:val="tt-RU"/>
        </w:rPr>
        <w:t xml:space="preserve">Эш бирүчеләр:   </w:t>
      </w:r>
    </w:p>
    <w:p w:rsidR="00F93A27" w:rsidRDefault="00F93A27" w:rsidP="00F93A27">
      <w:pPr>
        <w:spacing w:after="0" w:line="240" w:lineRule="auto"/>
        <w:ind w:firstLine="720"/>
        <w:jc w:val="both"/>
        <w:rPr>
          <w:rFonts w:ascii="Times New Roman" w:hAnsi="Times New Roman"/>
          <w:bCs/>
          <w:sz w:val="28"/>
          <w:szCs w:val="28"/>
          <w:lang w:val="tt-RU"/>
        </w:rPr>
      </w:pPr>
      <w:r>
        <w:rPr>
          <w:rFonts w:ascii="Times New Roman" w:hAnsi="Times New Roman"/>
          <w:sz w:val="28"/>
          <w:szCs w:val="28"/>
          <w:lang w:val="tt-RU"/>
        </w:rPr>
        <w:t>2.1</w:t>
      </w:r>
      <w:r w:rsidR="00077842">
        <w:rPr>
          <w:rFonts w:ascii="Times New Roman" w:hAnsi="Times New Roman"/>
          <w:sz w:val="28"/>
          <w:szCs w:val="28"/>
          <w:lang w:val="tt-RU"/>
        </w:rPr>
        <w:t>8</w:t>
      </w:r>
      <w:r>
        <w:rPr>
          <w:rFonts w:ascii="Times New Roman" w:hAnsi="Times New Roman"/>
          <w:sz w:val="28"/>
          <w:szCs w:val="28"/>
          <w:lang w:val="tt-RU"/>
        </w:rPr>
        <w:t xml:space="preserve">. Икътисадның бюджеттан тыш секторында минималь эш хакын Татарстан Республикасында гадәти гаилә әгъзасына туры килә торган минималь куллану бюджеты күләменә җиткерү чараларын күрә. Финанс-икътисадый хәле минималь хезмәт хакын күрсәтелгән дәрәҗәгә җиткерү мөмкинлеге бирмәгән аерым оешмалар буенча коллектив килешүләрдә һәм (яки) шартнамәләрдә минималь хезмәт хакын Татарстан Республикасында гадәти гаилә әгъзасына туры килә торган минималь куллану бюджеты күләменә җиткерү буенча конкрет чаралар һәм сроклар билгеләнә. </w:t>
      </w:r>
    </w:p>
    <w:p w:rsidR="00F93A27" w:rsidRDefault="00971B32" w:rsidP="00F93A27">
      <w:pPr>
        <w:widowControl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2.</w:t>
      </w:r>
      <w:r w:rsidR="00077842">
        <w:rPr>
          <w:rFonts w:ascii="Times New Roman" w:hAnsi="Times New Roman"/>
          <w:sz w:val="28"/>
          <w:szCs w:val="28"/>
          <w:lang w:val="tt-RU"/>
        </w:rPr>
        <w:t>19</w:t>
      </w:r>
      <w:r w:rsidR="00F93A27" w:rsidRPr="00F93A27">
        <w:rPr>
          <w:rFonts w:ascii="Times New Roman" w:hAnsi="Times New Roman"/>
          <w:sz w:val="28"/>
          <w:szCs w:val="28"/>
          <w:lang w:val="tt-RU"/>
        </w:rPr>
        <w:t xml:space="preserve">. </w:t>
      </w:r>
      <w:r w:rsidR="00F93A27">
        <w:rPr>
          <w:rFonts w:ascii="Times New Roman" w:hAnsi="Times New Roman"/>
          <w:sz w:val="28"/>
          <w:szCs w:val="28"/>
          <w:lang w:val="tt-RU"/>
        </w:rPr>
        <w:t>Күмәк-килешүле җайга салу кысаларында, Россия Федерациясе Хезмәт кодексы нигезендә хезмәт хакын, шул исәптән тоткарланган хезмәт хакын индексацияләүне тәэмин итә.</w:t>
      </w:r>
    </w:p>
    <w:p w:rsidR="002B704B" w:rsidRDefault="002B704B" w:rsidP="002B704B">
      <w:pPr>
        <w:widowControl w:val="0"/>
        <w:spacing w:after="0" w:line="240" w:lineRule="auto"/>
        <w:ind w:firstLine="709"/>
        <w:jc w:val="both"/>
        <w:rPr>
          <w:rFonts w:ascii="Times New Roman" w:hAnsi="Times New Roman"/>
          <w:b/>
          <w:sz w:val="28"/>
          <w:szCs w:val="28"/>
          <w:u w:val="single"/>
          <w:lang w:val="tt-RU"/>
        </w:rPr>
      </w:pPr>
      <w:r>
        <w:rPr>
          <w:rFonts w:ascii="Times New Roman" w:hAnsi="Times New Roman"/>
          <w:sz w:val="28"/>
          <w:szCs w:val="28"/>
          <w:lang w:val="tt-RU"/>
        </w:rPr>
        <w:t>2.</w:t>
      </w:r>
      <w:r w:rsidR="00971B32">
        <w:rPr>
          <w:rFonts w:ascii="Times New Roman" w:hAnsi="Times New Roman"/>
          <w:sz w:val="28"/>
          <w:szCs w:val="28"/>
          <w:lang w:val="tt-RU"/>
        </w:rPr>
        <w:t>2</w:t>
      </w:r>
      <w:r w:rsidR="00077842">
        <w:rPr>
          <w:rFonts w:ascii="Times New Roman" w:hAnsi="Times New Roman"/>
          <w:sz w:val="28"/>
          <w:szCs w:val="28"/>
          <w:lang w:val="tt-RU"/>
        </w:rPr>
        <w:t>0</w:t>
      </w:r>
      <w:r>
        <w:rPr>
          <w:rFonts w:ascii="Times New Roman" w:hAnsi="Times New Roman"/>
          <w:sz w:val="28"/>
          <w:szCs w:val="28"/>
          <w:lang w:val="tt-RU"/>
        </w:rPr>
        <w:t>. Икътисадның бюджеттан тыш секторында хезмәткәрләрең хезмәт хакы составында тариф өлешен</w:t>
      </w:r>
      <w:r w:rsidR="00077842">
        <w:rPr>
          <w:rFonts w:ascii="Times New Roman" w:hAnsi="Times New Roman"/>
          <w:sz w:val="28"/>
          <w:szCs w:val="28"/>
          <w:lang w:val="tt-RU"/>
        </w:rPr>
        <w:t xml:space="preserve"> (окладын)</w:t>
      </w:r>
      <w:r>
        <w:rPr>
          <w:rFonts w:ascii="Times New Roman" w:hAnsi="Times New Roman"/>
          <w:sz w:val="28"/>
          <w:szCs w:val="28"/>
          <w:lang w:val="tt-RU"/>
        </w:rPr>
        <w:t xml:space="preserve"> кимендә 60 процент күләмендә билгели. </w:t>
      </w:r>
    </w:p>
    <w:p w:rsidR="002B704B" w:rsidRDefault="002B704B" w:rsidP="002B704B">
      <w:pPr>
        <w:widowControl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2.2</w:t>
      </w:r>
      <w:r w:rsidR="00077842">
        <w:rPr>
          <w:rFonts w:ascii="Times New Roman" w:hAnsi="Times New Roman"/>
          <w:sz w:val="28"/>
          <w:szCs w:val="28"/>
          <w:lang w:val="tt-RU"/>
        </w:rPr>
        <w:t>1</w:t>
      </w:r>
      <w:r w:rsidRPr="002B704B">
        <w:rPr>
          <w:rFonts w:ascii="Times New Roman" w:hAnsi="Times New Roman"/>
          <w:sz w:val="28"/>
          <w:szCs w:val="28"/>
          <w:lang w:val="tt-RU"/>
        </w:rPr>
        <w:t xml:space="preserve">. </w:t>
      </w:r>
      <w:r>
        <w:rPr>
          <w:rFonts w:ascii="Times New Roman" w:hAnsi="Times New Roman"/>
          <w:sz w:val="28"/>
          <w:szCs w:val="28"/>
          <w:lang w:val="tt-RU"/>
        </w:rPr>
        <w:t xml:space="preserve">Хезмәткәрләргә </w:t>
      </w:r>
      <w:r w:rsidR="00077842">
        <w:rPr>
          <w:rFonts w:ascii="Times New Roman" w:hAnsi="Times New Roman"/>
          <w:sz w:val="28"/>
          <w:szCs w:val="28"/>
          <w:lang w:val="tt-RU"/>
        </w:rPr>
        <w:t xml:space="preserve">бирелергә </w:t>
      </w:r>
      <w:r>
        <w:rPr>
          <w:rFonts w:ascii="Times New Roman" w:hAnsi="Times New Roman"/>
          <w:sz w:val="28"/>
          <w:szCs w:val="28"/>
          <w:lang w:val="tt-RU"/>
        </w:rPr>
        <w:t xml:space="preserve">тиешле хезмәт хакын </w:t>
      </w:r>
      <w:r w:rsidR="00077842">
        <w:rPr>
          <w:rFonts w:ascii="Times New Roman" w:hAnsi="Times New Roman"/>
          <w:sz w:val="28"/>
          <w:szCs w:val="28"/>
          <w:lang w:val="tt-RU"/>
        </w:rPr>
        <w:t xml:space="preserve">үз вакытында </w:t>
      </w:r>
      <w:r>
        <w:rPr>
          <w:rFonts w:ascii="Times New Roman" w:hAnsi="Times New Roman"/>
          <w:sz w:val="28"/>
          <w:szCs w:val="28"/>
          <w:lang w:val="tt-RU"/>
        </w:rPr>
        <w:t xml:space="preserve">түләүне, </w:t>
      </w:r>
      <w:r w:rsidR="00077842">
        <w:rPr>
          <w:rFonts w:ascii="Times New Roman" w:hAnsi="Times New Roman"/>
          <w:sz w:val="28"/>
          <w:szCs w:val="28"/>
          <w:lang w:val="tt-RU"/>
        </w:rPr>
        <w:t>түләнә торган</w:t>
      </w:r>
      <w:r>
        <w:rPr>
          <w:rFonts w:ascii="Times New Roman" w:hAnsi="Times New Roman"/>
          <w:sz w:val="28"/>
          <w:szCs w:val="28"/>
          <w:lang w:val="tt-RU"/>
        </w:rPr>
        <w:t xml:space="preserve"> яллар өчен түләүне, башка түләүләрне Россия Федерациясе Хезмәт кодексы</w:t>
      </w:r>
      <w:r w:rsidR="00971B32">
        <w:rPr>
          <w:rFonts w:ascii="Times New Roman" w:hAnsi="Times New Roman"/>
          <w:sz w:val="28"/>
          <w:szCs w:val="28"/>
          <w:lang w:val="tt-RU"/>
        </w:rPr>
        <w:t xml:space="preserve">, шартнамәләр һәм күмәк килешүләр </w:t>
      </w:r>
      <w:r w:rsidR="00077842">
        <w:rPr>
          <w:rFonts w:ascii="Times New Roman" w:hAnsi="Times New Roman"/>
          <w:sz w:val="28"/>
          <w:szCs w:val="28"/>
          <w:lang w:val="tt-RU"/>
        </w:rPr>
        <w:t>нигезендә</w:t>
      </w:r>
      <w:r>
        <w:rPr>
          <w:rFonts w:ascii="Times New Roman" w:hAnsi="Times New Roman"/>
          <w:sz w:val="28"/>
          <w:szCs w:val="28"/>
          <w:lang w:val="tt-RU"/>
        </w:rPr>
        <w:t xml:space="preserve">, </w:t>
      </w:r>
      <w:r w:rsidR="00971B32">
        <w:rPr>
          <w:rFonts w:ascii="Times New Roman" w:hAnsi="Times New Roman"/>
          <w:sz w:val="28"/>
          <w:szCs w:val="28"/>
          <w:lang w:val="tt-RU"/>
        </w:rPr>
        <w:t xml:space="preserve">шул исәптән </w:t>
      </w:r>
      <w:r w:rsidR="00971B32" w:rsidRPr="00971B32">
        <w:rPr>
          <w:rFonts w:ascii="Times New Roman" w:hAnsi="Times New Roman"/>
          <w:sz w:val="28"/>
          <w:szCs w:val="28"/>
          <w:lang w:val="tt-RU"/>
        </w:rPr>
        <w:t xml:space="preserve">хезмәт функцияләрен вакытлыча дистанцион режимда башкару очракларында </w:t>
      </w:r>
      <w:r w:rsidR="00077842">
        <w:rPr>
          <w:rFonts w:ascii="Times New Roman" w:hAnsi="Times New Roman"/>
          <w:sz w:val="28"/>
          <w:szCs w:val="28"/>
          <w:lang w:val="tt-RU"/>
        </w:rPr>
        <w:t>тәэмин итә,</w:t>
      </w:r>
      <w:r w:rsidR="00077842" w:rsidRPr="00971B32">
        <w:rPr>
          <w:rFonts w:ascii="Times New Roman" w:hAnsi="Times New Roman"/>
          <w:sz w:val="28"/>
          <w:szCs w:val="28"/>
          <w:lang w:val="tt-RU"/>
        </w:rPr>
        <w:t xml:space="preserve"> </w:t>
      </w:r>
      <w:r w:rsidR="00971B32" w:rsidRPr="00971B32">
        <w:rPr>
          <w:rFonts w:ascii="Times New Roman" w:hAnsi="Times New Roman"/>
          <w:sz w:val="28"/>
          <w:szCs w:val="28"/>
          <w:lang w:val="tt-RU"/>
        </w:rPr>
        <w:t>хезмәт</w:t>
      </w:r>
      <w:r w:rsidR="00077842">
        <w:rPr>
          <w:rFonts w:ascii="Times New Roman" w:hAnsi="Times New Roman"/>
          <w:sz w:val="28"/>
          <w:szCs w:val="28"/>
          <w:lang w:val="tt-RU"/>
        </w:rPr>
        <w:t xml:space="preserve"> өчен</w:t>
      </w:r>
      <w:r w:rsidR="00971B32" w:rsidRPr="00971B32">
        <w:rPr>
          <w:rFonts w:ascii="Times New Roman" w:hAnsi="Times New Roman"/>
          <w:sz w:val="28"/>
          <w:szCs w:val="28"/>
          <w:lang w:val="tt-RU"/>
        </w:rPr>
        <w:t xml:space="preserve"> түләүнең </w:t>
      </w:r>
      <w:r w:rsidR="00393B58">
        <w:rPr>
          <w:rFonts w:ascii="Times New Roman" w:hAnsi="Times New Roman"/>
          <w:sz w:val="28"/>
          <w:szCs w:val="28"/>
          <w:lang w:val="tt-RU"/>
        </w:rPr>
        <w:t>«</w:t>
      </w:r>
      <w:r w:rsidR="00971B32" w:rsidRPr="00971B32">
        <w:rPr>
          <w:rFonts w:ascii="Times New Roman" w:hAnsi="Times New Roman"/>
          <w:sz w:val="28"/>
          <w:szCs w:val="28"/>
          <w:lang w:val="tt-RU"/>
        </w:rPr>
        <w:t>күләгә</w:t>
      </w:r>
      <w:r w:rsidR="00971B32">
        <w:rPr>
          <w:rFonts w:ascii="Times New Roman" w:hAnsi="Times New Roman"/>
          <w:sz w:val="28"/>
          <w:szCs w:val="28"/>
          <w:lang w:val="tt-RU"/>
        </w:rPr>
        <w:t>ле</w:t>
      </w:r>
      <w:r w:rsidR="00393B58">
        <w:rPr>
          <w:rFonts w:ascii="Times New Roman" w:hAnsi="Times New Roman"/>
          <w:sz w:val="28"/>
          <w:szCs w:val="28"/>
          <w:lang w:val="tt-RU"/>
        </w:rPr>
        <w:t>»</w:t>
      </w:r>
      <w:r w:rsidR="00971B32" w:rsidRPr="00971B32">
        <w:rPr>
          <w:rFonts w:ascii="Times New Roman" w:hAnsi="Times New Roman"/>
          <w:sz w:val="28"/>
          <w:szCs w:val="28"/>
          <w:lang w:val="tt-RU"/>
        </w:rPr>
        <w:t xml:space="preserve"> схемаларын куллануга юл куймыйлар</w:t>
      </w:r>
      <w:r>
        <w:rPr>
          <w:rFonts w:ascii="Times New Roman" w:hAnsi="Times New Roman"/>
          <w:sz w:val="28"/>
          <w:szCs w:val="28"/>
          <w:lang w:val="tt-RU"/>
        </w:rPr>
        <w:t xml:space="preserve">. </w:t>
      </w:r>
    </w:p>
    <w:p w:rsidR="002B704B" w:rsidRDefault="002B704B" w:rsidP="002B704B">
      <w:pPr>
        <w:widowControl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lastRenderedPageBreak/>
        <w:t>2.</w:t>
      </w:r>
      <w:r w:rsidR="00D27DCC">
        <w:rPr>
          <w:rFonts w:ascii="Times New Roman" w:hAnsi="Times New Roman"/>
          <w:sz w:val="28"/>
          <w:szCs w:val="28"/>
          <w:lang w:val="tt-RU"/>
        </w:rPr>
        <w:t>2</w:t>
      </w:r>
      <w:r w:rsidR="00A15558">
        <w:rPr>
          <w:rFonts w:ascii="Times New Roman" w:hAnsi="Times New Roman"/>
          <w:sz w:val="28"/>
          <w:szCs w:val="28"/>
          <w:lang w:val="tt-RU"/>
        </w:rPr>
        <w:t>2</w:t>
      </w:r>
      <w:r>
        <w:rPr>
          <w:rFonts w:ascii="Times New Roman" w:hAnsi="Times New Roman"/>
          <w:sz w:val="28"/>
          <w:szCs w:val="28"/>
          <w:lang w:val="tt-RU"/>
        </w:rPr>
        <w:t xml:space="preserve">. Шартнамәләр, </w:t>
      </w:r>
      <w:r w:rsidR="00D27DCC">
        <w:rPr>
          <w:rFonts w:ascii="Times New Roman" w:hAnsi="Times New Roman"/>
          <w:sz w:val="28"/>
          <w:szCs w:val="28"/>
          <w:lang w:val="tt-RU"/>
        </w:rPr>
        <w:t>күмәк</w:t>
      </w:r>
      <w:r>
        <w:rPr>
          <w:rFonts w:ascii="Times New Roman" w:hAnsi="Times New Roman"/>
          <w:sz w:val="28"/>
          <w:szCs w:val="28"/>
          <w:lang w:val="tt-RU"/>
        </w:rPr>
        <w:t xml:space="preserve"> килешүләр, локаль норматив актлар белән, хезмәт турында законнар һәм хезмәткә хокук нормаларыннан торган башка норматив-хокукый актлар нигезендә, хезмәткәрләрнең вәкиллекле органы фикереннән чыгып, хезмәткә түләү системаларын, тариф ставкалары, окладлар (вазыйфаи окладлар) күләмнәрен, компенсация характерындагы өстәп түләүләр һәм өстәмәләрне кертеп, шул исәптән нормаль шартлардан үзгә шартларда эшләгән өчен, кызыксындыру характерындагы өстәп түләүләр һәм өстәмәләр системаларын һәм премия системаларын билгели.</w:t>
      </w:r>
    </w:p>
    <w:p w:rsidR="00546468" w:rsidRDefault="0005558F" w:rsidP="00546468">
      <w:pPr>
        <w:pStyle w:val="ConsPlusNormal"/>
        <w:ind w:firstLine="709"/>
        <w:jc w:val="both"/>
        <w:rPr>
          <w:rFonts w:ascii="Times New Roman" w:hAnsi="Times New Roman" w:cs="Times New Roman"/>
          <w:sz w:val="28"/>
          <w:szCs w:val="28"/>
          <w:lang w:val="tt-RU"/>
        </w:rPr>
      </w:pPr>
      <w:r w:rsidRPr="00546468">
        <w:rPr>
          <w:rFonts w:ascii="Times New Roman" w:eastAsia="Calibri" w:hAnsi="Times New Roman" w:cs="Times New Roman"/>
          <w:sz w:val="28"/>
          <w:szCs w:val="28"/>
          <w:lang w:val="tt-RU" w:eastAsia="en-US"/>
        </w:rPr>
        <w:t>2.</w:t>
      </w:r>
      <w:r w:rsidR="0000128A" w:rsidRPr="00546468">
        <w:rPr>
          <w:rFonts w:ascii="Times New Roman" w:eastAsia="Calibri" w:hAnsi="Times New Roman" w:cs="Times New Roman"/>
          <w:sz w:val="28"/>
          <w:szCs w:val="28"/>
          <w:lang w:val="tt-RU" w:eastAsia="en-US"/>
        </w:rPr>
        <w:t>2</w:t>
      </w:r>
      <w:r w:rsidR="00A15558">
        <w:rPr>
          <w:rFonts w:ascii="Times New Roman" w:eastAsia="Calibri" w:hAnsi="Times New Roman" w:cs="Times New Roman"/>
          <w:sz w:val="28"/>
          <w:szCs w:val="28"/>
          <w:lang w:val="tt-RU" w:eastAsia="en-US"/>
        </w:rPr>
        <w:t>3</w:t>
      </w:r>
      <w:r w:rsidR="00DB6540" w:rsidRPr="00546468">
        <w:rPr>
          <w:rFonts w:ascii="Times New Roman" w:eastAsia="Calibri" w:hAnsi="Times New Roman" w:cs="Times New Roman"/>
          <w:sz w:val="28"/>
          <w:szCs w:val="28"/>
          <w:lang w:val="tt-RU" w:eastAsia="en-US"/>
        </w:rPr>
        <w:t xml:space="preserve">. </w:t>
      </w:r>
      <w:r w:rsidR="00546468">
        <w:rPr>
          <w:rFonts w:ascii="Times New Roman" w:eastAsia="Calibri" w:hAnsi="Times New Roman" w:cs="Times New Roman"/>
          <w:sz w:val="28"/>
          <w:szCs w:val="28"/>
          <w:lang w:val="tt-RU" w:eastAsia="en-US"/>
        </w:rPr>
        <w:t>Түбәндәгеләрне тәэмин итү буенча к</w:t>
      </w:r>
      <w:r w:rsidR="00546468">
        <w:rPr>
          <w:rFonts w:ascii="Times New Roman" w:hAnsi="Times New Roman" w:cs="Times New Roman"/>
          <w:sz w:val="28"/>
          <w:szCs w:val="28"/>
          <w:lang w:val="tt-RU"/>
        </w:rPr>
        <w:t>оллектив-килешүле җайга салу кысаларында чаралар күрә:</w:t>
      </w:r>
    </w:p>
    <w:p w:rsidR="00546468" w:rsidRDefault="00546468" w:rsidP="00546468">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Татарстан Республикасы дәүләт унитар предприятиеләре җитәкчеләре, аларның урынбасарлары, баш хисапчыларының уртача айлык хезмәт хакы һәм мондый предприятиеләр хезмәткәрләренең уртача айлык хезмәт хакы чагыштырмасының Татарстан Республикасы норматив хокукый актлары белән билгеләнгән чик дәрәҗәсен саклау;</w:t>
      </w:r>
    </w:p>
    <w:p w:rsidR="00546468" w:rsidRDefault="00546468" w:rsidP="00546468">
      <w:pPr>
        <w:pStyle w:val="ConsPlusNormal"/>
        <w:ind w:firstLine="709"/>
        <w:jc w:val="both"/>
        <w:rPr>
          <w:rFonts w:ascii="Times New Roman" w:eastAsia="Calibri" w:hAnsi="Times New Roman" w:cs="Times New Roman"/>
          <w:sz w:val="28"/>
          <w:szCs w:val="28"/>
          <w:lang w:val="tt-RU" w:eastAsia="en-US"/>
        </w:rPr>
      </w:pPr>
      <w:r>
        <w:rPr>
          <w:rFonts w:ascii="Times New Roman" w:hAnsi="Times New Roman" w:cs="Times New Roman"/>
          <w:sz w:val="28"/>
          <w:szCs w:val="28"/>
          <w:lang w:val="tt-RU"/>
        </w:rPr>
        <w:t xml:space="preserve">икътисадның </w:t>
      </w:r>
      <w:r>
        <w:rPr>
          <w:rFonts w:ascii="Times New Roman" w:eastAsia="Calibri" w:hAnsi="Times New Roman" w:cs="Times New Roman"/>
          <w:sz w:val="28"/>
          <w:szCs w:val="28"/>
          <w:lang w:val="tt-RU" w:eastAsia="en-US"/>
        </w:rPr>
        <w:t>бюджет</w:t>
      </w:r>
      <w:r w:rsidR="00393B58">
        <w:rPr>
          <w:rFonts w:ascii="Times New Roman" w:eastAsia="Calibri" w:hAnsi="Times New Roman" w:cs="Times New Roman"/>
          <w:sz w:val="28"/>
          <w:szCs w:val="28"/>
          <w:lang w:val="tt-RU" w:eastAsia="en-US"/>
        </w:rPr>
        <w:t>т</w:t>
      </w:r>
      <w:r>
        <w:rPr>
          <w:rFonts w:ascii="Times New Roman" w:eastAsia="Calibri" w:hAnsi="Times New Roman" w:cs="Times New Roman"/>
          <w:sz w:val="28"/>
          <w:szCs w:val="28"/>
          <w:lang w:val="tt-RU" w:eastAsia="en-US"/>
        </w:rPr>
        <w:t>а</w:t>
      </w:r>
      <w:r w:rsidR="00393B58">
        <w:rPr>
          <w:rFonts w:ascii="Times New Roman" w:eastAsia="Calibri" w:hAnsi="Times New Roman" w:cs="Times New Roman"/>
          <w:sz w:val="28"/>
          <w:szCs w:val="28"/>
          <w:lang w:val="tt-RU" w:eastAsia="en-US"/>
        </w:rPr>
        <w:t>н</w:t>
      </w:r>
      <w:r>
        <w:rPr>
          <w:rFonts w:ascii="Times New Roman" w:eastAsia="Calibri" w:hAnsi="Times New Roman" w:cs="Times New Roman"/>
          <w:sz w:val="28"/>
          <w:szCs w:val="28"/>
          <w:lang w:val="tt-RU" w:eastAsia="en-US"/>
        </w:rPr>
        <w:t xml:space="preserve"> тыш секторы оешмаларында (</w:t>
      </w:r>
      <w:r>
        <w:rPr>
          <w:rFonts w:ascii="Times New Roman" w:hAnsi="Times New Roman" w:cs="Times New Roman"/>
          <w:sz w:val="28"/>
          <w:szCs w:val="28"/>
          <w:lang w:val="tt-RU"/>
        </w:rPr>
        <w:t xml:space="preserve">Татарстан Республикасы дәүләт унитар предприятиеләреннән тыш) иң күп хезмәт хакы алучы </w:t>
      </w:r>
      <w:r w:rsidR="00393B58">
        <w:rPr>
          <w:rFonts w:ascii="Times New Roman" w:hAnsi="Times New Roman" w:cs="Times New Roman"/>
          <w:sz w:val="28"/>
          <w:szCs w:val="28"/>
          <w:lang w:val="tt-RU"/>
        </w:rPr>
        <w:t xml:space="preserve">хезмәткәрләрнең </w:t>
      </w:r>
      <w:r>
        <w:rPr>
          <w:rFonts w:ascii="Times New Roman" w:hAnsi="Times New Roman" w:cs="Times New Roman"/>
          <w:sz w:val="28"/>
          <w:szCs w:val="28"/>
          <w:lang w:val="tt-RU"/>
        </w:rPr>
        <w:t xml:space="preserve">10 </w:t>
      </w:r>
      <w:r>
        <w:rPr>
          <w:rFonts w:ascii="Times New Roman" w:eastAsia="Calibri" w:hAnsi="Times New Roman" w:cs="Times New Roman"/>
          <w:sz w:val="28"/>
          <w:szCs w:val="28"/>
          <w:lang w:val="tt-RU" w:eastAsia="en-US"/>
        </w:rPr>
        <w:t>процент</w:t>
      </w:r>
      <w:r w:rsidR="00393B58">
        <w:rPr>
          <w:rFonts w:ascii="Times New Roman" w:eastAsia="Calibri" w:hAnsi="Times New Roman" w:cs="Times New Roman"/>
          <w:sz w:val="28"/>
          <w:szCs w:val="28"/>
          <w:lang w:val="tt-RU" w:eastAsia="en-US"/>
        </w:rPr>
        <w:t>ының</w:t>
      </w:r>
      <w:r>
        <w:rPr>
          <w:rFonts w:ascii="Times New Roman" w:hAnsi="Times New Roman" w:cs="Times New Roman"/>
          <w:sz w:val="28"/>
          <w:szCs w:val="28"/>
          <w:lang w:val="tt-RU"/>
        </w:rPr>
        <w:t xml:space="preserve"> һәм </w:t>
      </w:r>
      <w:r w:rsidR="00393B58">
        <w:rPr>
          <w:rFonts w:ascii="Times New Roman" w:hAnsi="Times New Roman" w:cs="Times New Roman"/>
          <w:sz w:val="28"/>
          <w:szCs w:val="28"/>
          <w:lang w:val="tt-RU"/>
        </w:rPr>
        <w:t xml:space="preserve">10 процент </w:t>
      </w:r>
      <w:r>
        <w:rPr>
          <w:rFonts w:ascii="Times New Roman" w:hAnsi="Times New Roman" w:cs="Times New Roman"/>
          <w:sz w:val="28"/>
          <w:szCs w:val="28"/>
          <w:lang w:val="tt-RU"/>
        </w:rPr>
        <w:t>иң аз хезмәт хакы алучы хезмәткәр</w:t>
      </w:r>
      <w:r w:rsidR="00393B58">
        <w:rPr>
          <w:rFonts w:ascii="Times New Roman" w:hAnsi="Times New Roman" w:cs="Times New Roman"/>
          <w:sz w:val="28"/>
          <w:szCs w:val="28"/>
          <w:lang w:val="tt-RU"/>
        </w:rPr>
        <w:t>ләрнең</w:t>
      </w:r>
      <w:r>
        <w:rPr>
          <w:rFonts w:ascii="Times New Roman" w:hAnsi="Times New Roman" w:cs="Times New Roman"/>
          <w:sz w:val="28"/>
          <w:szCs w:val="28"/>
          <w:lang w:val="tt-RU"/>
        </w:rPr>
        <w:t xml:space="preserve"> уртача айлык хезмәт хакы чагыштырмасының 10нан артмавын билгеләү</w:t>
      </w:r>
      <w:r>
        <w:rPr>
          <w:rFonts w:ascii="Times New Roman" w:eastAsia="Calibri" w:hAnsi="Times New Roman" w:cs="Times New Roman"/>
          <w:sz w:val="28"/>
          <w:szCs w:val="28"/>
          <w:lang w:val="tt-RU" w:eastAsia="en-US"/>
        </w:rPr>
        <w:t xml:space="preserve">. </w:t>
      </w:r>
    </w:p>
    <w:p w:rsidR="00546468" w:rsidRPr="004F255C" w:rsidRDefault="00546468" w:rsidP="00546468">
      <w:pPr>
        <w:pStyle w:val="af5"/>
        <w:tabs>
          <w:tab w:val="left" w:pos="709"/>
        </w:tabs>
        <w:spacing w:after="0" w:line="240" w:lineRule="auto"/>
        <w:ind w:left="0" w:firstLine="709"/>
        <w:jc w:val="both"/>
        <w:rPr>
          <w:rFonts w:ascii="Times New Roman" w:hAnsi="Times New Roman"/>
          <w:sz w:val="28"/>
          <w:szCs w:val="28"/>
          <w:lang w:val="ru-RU"/>
        </w:rPr>
      </w:pPr>
      <w:r w:rsidRPr="004F255C">
        <w:rPr>
          <w:rFonts w:ascii="Times New Roman" w:hAnsi="Times New Roman"/>
          <w:sz w:val="28"/>
          <w:szCs w:val="28"/>
        </w:rPr>
        <w:t>2.2</w:t>
      </w:r>
      <w:r w:rsidR="00A15558">
        <w:rPr>
          <w:rFonts w:ascii="Times New Roman" w:hAnsi="Times New Roman"/>
          <w:sz w:val="28"/>
          <w:szCs w:val="28"/>
          <w:lang w:val="tt-RU"/>
        </w:rPr>
        <w:t>4</w:t>
      </w:r>
      <w:r w:rsidRPr="004F255C">
        <w:rPr>
          <w:rFonts w:ascii="Times New Roman" w:hAnsi="Times New Roman"/>
          <w:sz w:val="28"/>
          <w:szCs w:val="28"/>
        </w:rPr>
        <w:t xml:space="preserve">. </w:t>
      </w:r>
      <w:r w:rsidRPr="004F255C">
        <w:rPr>
          <w:rFonts w:ascii="Times New Roman" w:hAnsi="Times New Roman"/>
          <w:sz w:val="28"/>
          <w:szCs w:val="28"/>
          <w:lang w:val="ru-RU"/>
        </w:rPr>
        <w:t>Принимают локальные нормативные акты, устанавливающие системы оплаты труда, с учетом мнения представительного органа работников.</w:t>
      </w:r>
    </w:p>
    <w:p w:rsidR="00546468" w:rsidRDefault="00546468" w:rsidP="00546468">
      <w:pPr>
        <w:widowControl w:val="0"/>
        <w:spacing w:after="0" w:line="240" w:lineRule="auto"/>
        <w:ind w:firstLine="709"/>
        <w:jc w:val="both"/>
        <w:rPr>
          <w:rFonts w:ascii="Times New Roman" w:hAnsi="Times New Roman"/>
          <w:sz w:val="28"/>
          <w:szCs w:val="28"/>
          <w:lang w:val="tt-RU"/>
        </w:rPr>
      </w:pPr>
      <w:r w:rsidRPr="00546468">
        <w:rPr>
          <w:rFonts w:ascii="Times New Roman" w:hAnsi="Times New Roman"/>
          <w:sz w:val="28"/>
          <w:szCs w:val="28"/>
          <w:lang w:val="tt-RU"/>
        </w:rPr>
        <w:t>2.2</w:t>
      </w:r>
      <w:r w:rsidR="00A15558">
        <w:rPr>
          <w:rFonts w:ascii="Times New Roman" w:hAnsi="Times New Roman"/>
          <w:sz w:val="28"/>
          <w:szCs w:val="28"/>
          <w:lang w:val="tt-RU"/>
        </w:rPr>
        <w:t>5</w:t>
      </w:r>
      <w:r w:rsidRPr="00546468">
        <w:rPr>
          <w:rFonts w:ascii="Times New Roman" w:hAnsi="Times New Roman"/>
          <w:sz w:val="28"/>
          <w:szCs w:val="28"/>
          <w:lang w:val="tt-RU"/>
        </w:rPr>
        <w:t xml:space="preserve">. </w:t>
      </w:r>
      <w:r>
        <w:rPr>
          <w:rFonts w:ascii="Times New Roman" w:hAnsi="Times New Roman"/>
          <w:sz w:val="28"/>
          <w:szCs w:val="28"/>
          <w:lang w:val="tt-RU"/>
        </w:rPr>
        <w:t>Хезмәткәрләрнең язмача гаризасы нигезендә ай саен хезмәт хакыннан һөнәр берлекләренең әгъзалык кертемнәрен тотып кала һәм аларны, банклар тарафыннан хезмәт хакына акча бирү белән бер үк вакытта, һөнәр берлекләре органнары счетларына күчерә.</w:t>
      </w:r>
    </w:p>
    <w:p w:rsidR="00324F3E" w:rsidRPr="003E1C0A" w:rsidRDefault="00324F3E" w:rsidP="00324F3E">
      <w:pPr>
        <w:spacing w:after="0" w:line="240" w:lineRule="auto"/>
        <w:ind w:firstLine="720"/>
        <w:jc w:val="both"/>
        <w:rPr>
          <w:rFonts w:ascii="Times New Roman" w:hAnsi="Times New Roman"/>
          <w:sz w:val="28"/>
          <w:szCs w:val="28"/>
          <w:lang w:val="tt-RU"/>
        </w:rPr>
      </w:pPr>
      <w:r w:rsidRPr="003E1C0A">
        <w:rPr>
          <w:rFonts w:ascii="Times New Roman" w:hAnsi="Times New Roman"/>
          <w:sz w:val="28"/>
          <w:szCs w:val="28"/>
          <w:lang w:val="tt-RU"/>
        </w:rPr>
        <w:t>Хөкүмәт:</w:t>
      </w:r>
    </w:p>
    <w:p w:rsidR="006C280B" w:rsidRDefault="00324F3E" w:rsidP="00324F3E">
      <w:pPr>
        <w:spacing w:after="0" w:line="240" w:lineRule="auto"/>
        <w:ind w:firstLine="720"/>
        <w:jc w:val="both"/>
        <w:rPr>
          <w:rFonts w:ascii="Times New Roman" w:hAnsi="Times New Roman"/>
          <w:sz w:val="28"/>
          <w:szCs w:val="28"/>
          <w:lang w:val="tt-RU"/>
        </w:rPr>
      </w:pPr>
      <w:r w:rsidRPr="003E1C0A">
        <w:rPr>
          <w:rFonts w:ascii="Times New Roman" w:hAnsi="Times New Roman"/>
          <w:sz w:val="28"/>
          <w:szCs w:val="28"/>
          <w:lang w:val="tt-RU"/>
        </w:rPr>
        <w:t>2.2</w:t>
      </w:r>
      <w:r w:rsidR="00A15558" w:rsidRPr="003E1C0A">
        <w:rPr>
          <w:rFonts w:ascii="Times New Roman" w:hAnsi="Times New Roman"/>
          <w:sz w:val="28"/>
          <w:szCs w:val="28"/>
          <w:lang w:val="tt-RU"/>
        </w:rPr>
        <w:t>6</w:t>
      </w:r>
      <w:r w:rsidRPr="003E1C0A">
        <w:rPr>
          <w:rFonts w:ascii="Times New Roman" w:hAnsi="Times New Roman"/>
          <w:sz w:val="28"/>
          <w:szCs w:val="28"/>
          <w:lang w:val="tt-RU"/>
        </w:rPr>
        <w:t>. Бюджет өлкәсендә</w:t>
      </w:r>
      <w:r>
        <w:rPr>
          <w:rFonts w:ascii="Times New Roman" w:hAnsi="Times New Roman"/>
          <w:sz w:val="28"/>
          <w:szCs w:val="28"/>
          <w:lang w:val="tt-RU"/>
        </w:rPr>
        <w:t xml:space="preserve"> эшләүчеләрнең хезмәт хакы күләме кимүне булдырмау буенча чаралар күрә, шулай ук эш хакын,  законнарда каралган пособияләр һәм социаль түләүләрне, инфляция дәрәҗәсеннән чыгып, индексацияләүне тәэмин итә. </w:t>
      </w:r>
    </w:p>
    <w:p w:rsidR="00324F3E" w:rsidRDefault="00324F3E" w:rsidP="00324F3E">
      <w:pPr>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2.2</w:t>
      </w:r>
      <w:r w:rsidR="00A15558">
        <w:rPr>
          <w:rFonts w:ascii="Times New Roman" w:hAnsi="Times New Roman"/>
          <w:sz w:val="28"/>
          <w:szCs w:val="28"/>
          <w:lang w:val="tt-RU"/>
        </w:rPr>
        <w:t>7</w:t>
      </w:r>
      <w:r>
        <w:rPr>
          <w:rFonts w:ascii="Times New Roman" w:hAnsi="Times New Roman"/>
          <w:sz w:val="28"/>
          <w:szCs w:val="28"/>
          <w:lang w:val="tt-RU"/>
        </w:rPr>
        <w:t>. Үз вәкаләтләре чикләрендә, шартнамәләрдә һәм коллектив килешүләрдә билгеләнгән хезмәткә түләү буенча гарантияләрнең эш бирүчеләр тарафыннан тәэмин ителүен, стипендияләрнең, пособи</w:t>
      </w:r>
      <w:r w:rsidR="00142E5B">
        <w:rPr>
          <w:rFonts w:ascii="Times New Roman" w:hAnsi="Times New Roman"/>
          <w:sz w:val="28"/>
          <w:szCs w:val="28"/>
          <w:lang w:val="tt-RU"/>
        </w:rPr>
        <w:t>е</w:t>
      </w:r>
      <w:r>
        <w:rPr>
          <w:rFonts w:ascii="Times New Roman" w:hAnsi="Times New Roman"/>
          <w:sz w:val="28"/>
          <w:szCs w:val="28"/>
          <w:lang w:val="tt-RU"/>
        </w:rPr>
        <w:t>ләрнең һәм башка социаль тү</w:t>
      </w:r>
      <w:r w:rsidR="00142E5B">
        <w:rPr>
          <w:rFonts w:ascii="Times New Roman" w:hAnsi="Times New Roman"/>
          <w:sz w:val="28"/>
          <w:szCs w:val="28"/>
          <w:lang w:val="tt-RU"/>
        </w:rPr>
        <w:t>ләүләрнең үз вакытында түләнүен</w:t>
      </w:r>
      <w:r>
        <w:rPr>
          <w:rFonts w:ascii="Times New Roman" w:hAnsi="Times New Roman"/>
          <w:sz w:val="28"/>
          <w:szCs w:val="28"/>
          <w:lang w:val="tt-RU"/>
        </w:rPr>
        <w:t>, шулай ук бюдж</w:t>
      </w:r>
      <w:r w:rsidR="00142E5B">
        <w:rPr>
          <w:rFonts w:ascii="Times New Roman" w:hAnsi="Times New Roman"/>
          <w:sz w:val="28"/>
          <w:szCs w:val="28"/>
          <w:lang w:val="tt-RU"/>
        </w:rPr>
        <w:t>ет акчасын максатчан файдалануын контрольдә тота</w:t>
      </w:r>
      <w:r>
        <w:rPr>
          <w:rFonts w:ascii="Times New Roman" w:hAnsi="Times New Roman"/>
          <w:sz w:val="28"/>
          <w:szCs w:val="28"/>
          <w:lang w:val="tt-RU"/>
        </w:rPr>
        <w:t xml:space="preserve">. </w:t>
      </w:r>
    </w:p>
    <w:p w:rsidR="00324F3E" w:rsidRPr="00324F3E" w:rsidRDefault="00324F3E" w:rsidP="00324F3E">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2.2</w:t>
      </w:r>
      <w:r w:rsidR="00A15558">
        <w:rPr>
          <w:rFonts w:ascii="Times New Roman" w:hAnsi="Times New Roman" w:cs="Times New Roman"/>
          <w:sz w:val="28"/>
          <w:szCs w:val="28"/>
          <w:lang w:val="tt-RU"/>
        </w:rPr>
        <w:t>8</w:t>
      </w:r>
      <w:r>
        <w:rPr>
          <w:rFonts w:ascii="Times New Roman" w:hAnsi="Times New Roman" w:cs="Times New Roman"/>
          <w:sz w:val="28"/>
          <w:szCs w:val="28"/>
          <w:lang w:val="tt-RU"/>
        </w:rPr>
        <w:t>. Инфляция дәрәҗәсен киметүгә юнәлдерелгән икътисадый яктан нигезләнгән тариф һәм бәя сәясәтен үткәрә. Электр һәм җылылык энергиясенә,  торак-коммуналь хезмәтләр күрсәтүгә тарифларның үсүен чикләү буенча, халыкның керемнәре үсүдән һәм гражданнарга тиешле дәрәҗәдә социаль ярдәм күрсәтүгә ирешүдән чыгып, чаралар күрә.</w:t>
      </w:r>
    </w:p>
    <w:p w:rsidR="00324F3E" w:rsidRDefault="00324F3E" w:rsidP="003E312D">
      <w:pPr>
        <w:pStyle w:val="af5"/>
        <w:tabs>
          <w:tab w:val="left" w:pos="709"/>
        </w:tabs>
        <w:spacing w:after="0" w:line="240" w:lineRule="auto"/>
        <w:ind w:left="0" w:firstLine="709"/>
        <w:jc w:val="both"/>
        <w:rPr>
          <w:rFonts w:ascii="Times New Roman" w:hAnsi="Times New Roman"/>
          <w:sz w:val="28"/>
          <w:szCs w:val="28"/>
        </w:rPr>
      </w:pPr>
    </w:p>
    <w:p w:rsidR="008740B5" w:rsidRDefault="008740B5" w:rsidP="008740B5">
      <w:pPr>
        <w:spacing w:line="240" w:lineRule="auto"/>
        <w:ind w:firstLine="720"/>
        <w:jc w:val="center"/>
        <w:rPr>
          <w:rFonts w:ascii="Times New Roman" w:hAnsi="Times New Roman"/>
          <w:sz w:val="28"/>
          <w:szCs w:val="28"/>
          <w:lang w:val="tt-RU"/>
        </w:rPr>
      </w:pPr>
      <w:r>
        <w:rPr>
          <w:rFonts w:ascii="Times New Roman" w:hAnsi="Times New Roman"/>
          <w:bCs/>
          <w:sz w:val="28"/>
          <w:szCs w:val="28"/>
          <w:lang w:val="tt-RU"/>
        </w:rPr>
        <w:t>3. Халыкны эш белән тәэмин итү һәм хезмәт базарын үстерү</w:t>
      </w:r>
    </w:p>
    <w:p w:rsidR="008740B5" w:rsidRDefault="008740B5" w:rsidP="008740B5">
      <w:pPr>
        <w:spacing w:after="0" w:line="240" w:lineRule="auto"/>
        <w:ind w:firstLine="720"/>
        <w:jc w:val="both"/>
        <w:rPr>
          <w:rFonts w:ascii="Times New Roman" w:hAnsi="Times New Roman"/>
          <w:sz w:val="28"/>
          <w:szCs w:val="28"/>
          <w:lang w:val="tt-RU"/>
        </w:rPr>
      </w:pPr>
      <w:r>
        <w:rPr>
          <w:rFonts w:ascii="Times New Roman" w:hAnsi="Times New Roman"/>
          <w:sz w:val="28"/>
          <w:szCs w:val="28"/>
          <w:lang w:val="tt-RU"/>
        </w:rPr>
        <w:t>Яклар, халыкны нәтиҗәле, ихтыяри сайлап алынган эш белән тәэмин итү дәүләтнең өстенлекле эш юнәлешләреннән берсе, дигән фикердә тора</w:t>
      </w:r>
      <w:r w:rsidR="003B1D1D">
        <w:rPr>
          <w:rFonts w:ascii="Times New Roman" w:hAnsi="Times New Roman"/>
          <w:sz w:val="28"/>
          <w:szCs w:val="28"/>
          <w:lang w:val="tt-RU"/>
        </w:rPr>
        <w:t>.</w:t>
      </w:r>
      <w:r>
        <w:rPr>
          <w:rFonts w:ascii="Times New Roman" w:hAnsi="Times New Roman"/>
          <w:sz w:val="28"/>
          <w:szCs w:val="28"/>
          <w:lang w:val="tt-RU"/>
        </w:rPr>
        <w:t xml:space="preserve"> </w:t>
      </w:r>
    </w:p>
    <w:p w:rsidR="003B1D1D" w:rsidRDefault="008740B5" w:rsidP="00FA3CD0">
      <w:pPr>
        <w:spacing w:after="0" w:line="240" w:lineRule="auto"/>
        <w:ind w:firstLine="720"/>
        <w:jc w:val="both"/>
        <w:rPr>
          <w:rFonts w:ascii="Times New Roman" w:hAnsi="Times New Roman"/>
          <w:sz w:val="28"/>
          <w:szCs w:val="28"/>
          <w:lang w:val="tt-RU"/>
        </w:rPr>
      </w:pPr>
      <w:r>
        <w:rPr>
          <w:rFonts w:ascii="Times New Roman" w:hAnsi="Times New Roman"/>
          <w:sz w:val="28"/>
          <w:szCs w:val="28"/>
          <w:lang w:val="tt-RU"/>
        </w:rPr>
        <w:lastRenderedPageBreak/>
        <w:t>3.1.</w:t>
      </w:r>
      <w:r w:rsidRPr="00A15558">
        <w:rPr>
          <w:rFonts w:ascii="Times New Roman" w:hAnsi="Times New Roman"/>
          <w:sz w:val="28"/>
          <w:szCs w:val="28"/>
          <w:lang w:val="tt-RU"/>
        </w:rPr>
        <w:t xml:space="preserve"> </w:t>
      </w:r>
      <w:r w:rsidR="00A15558">
        <w:rPr>
          <w:rFonts w:ascii="Times New Roman" w:hAnsi="Times New Roman"/>
          <w:sz w:val="28"/>
          <w:szCs w:val="28"/>
          <w:lang w:val="tt-RU"/>
        </w:rPr>
        <w:t xml:space="preserve">Татарстан Республикасында </w:t>
      </w:r>
      <w:r>
        <w:rPr>
          <w:rFonts w:ascii="Times New Roman" w:hAnsi="Times New Roman"/>
          <w:sz w:val="28"/>
          <w:szCs w:val="28"/>
          <w:lang w:val="tt-RU"/>
        </w:rPr>
        <w:t xml:space="preserve">халыкны эш белән тәэмин итүнең актив сәясәтен тормышка ашыру, </w:t>
      </w:r>
      <w:r w:rsidR="00A15558">
        <w:rPr>
          <w:rFonts w:ascii="Times New Roman" w:hAnsi="Times New Roman"/>
          <w:sz w:val="28"/>
          <w:szCs w:val="28"/>
          <w:lang w:val="tt-RU"/>
        </w:rPr>
        <w:t xml:space="preserve">гражданнарның </w:t>
      </w:r>
      <w:r w:rsidR="00142E5B">
        <w:rPr>
          <w:rFonts w:ascii="Times New Roman" w:hAnsi="Times New Roman"/>
          <w:sz w:val="28"/>
          <w:szCs w:val="28"/>
          <w:lang w:val="tt-RU"/>
        </w:rPr>
        <w:t>көндәшлек</w:t>
      </w:r>
      <w:r>
        <w:rPr>
          <w:rFonts w:ascii="Times New Roman" w:hAnsi="Times New Roman"/>
          <w:sz w:val="28"/>
          <w:szCs w:val="28"/>
          <w:lang w:val="tt-RU"/>
        </w:rPr>
        <w:t xml:space="preserve"> сәләте һәм </w:t>
      </w:r>
      <w:r w:rsidR="00A15558">
        <w:rPr>
          <w:rFonts w:ascii="Times New Roman" w:hAnsi="Times New Roman"/>
          <w:sz w:val="28"/>
          <w:szCs w:val="28"/>
          <w:lang w:val="tt-RU"/>
        </w:rPr>
        <w:t xml:space="preserve">хезмәт </w:t>
      </w:r>
      <w:r>
        <w:rPr>
          <w:rFonts w:ascii="Times New Roman" w:hAnsi="Times New Roman"/>
          <w:sz w:val="28"/>
          <w:szCs w:val="28"/>
          <w:lang w:val="tt-RU"/>
        </w:rPr>
        <w:t xml:space="preserve">мобильлеге дәрәҗәсен </w:t>
      </w:r>
      <w:r w:rsidR="00A15558">
        <w:rPr>
          <w:rFonts w:ascii="Times New Roman" w:hAnsi="Times New Roman"/>
          <w:sz w:val="28"/>
          <w:szCs w:val="28"/>
          <w:lang w:val="tt-RU"/>
        </w:rPr>
        <w:t>арттыру</w:t>
      </w:r>
      <w:r>
        <w:rPr>
          <w:rFonts w:ascii="Times New Roman" w:hAnsi="Times New Roman"/>
          <w:sz w:val="28"/>
          <w:szCs w:val="28"/>
          <w:lang w:val="tt-RU"/>
        </w:rPr>
        <w:t xml:space="preserve"> максат</w:t>
      </w:r>
      <w:r w:rsidR="00A15558">
        <w:rPr>
          <w:rFonts w:ascii="Times New Roman" w:hAnsi="Times New Roman"/>
          <w:sz w:val="28"/>
          <w:szCs w:val="28"/>
          <w:lang w:val="tt-RU"/>
        </w:rPr>
        <w:t xml:space="preserve">ларында, </w:t>
      </w:r>
      <w:r w:rsidR="00A15558" w:rsidRPr="00A15558">
        <w:rPr>
          <w:rFonts w:ascii="Times New Roman" w:hAnsi="Times New Roman"/>
          <w:sz w:val="28"/>
          <w:szCs w:val="28"/>
          <w:lang w:val="tt-RU"/>
        </w:rPr>
        <w:t>Яклар</w:t>
      </w:r>
      <w:r w:rsidR="00A15558">
        <w:rPr>
          <w:rFonts w:ascii="Times New Roman" w:hAnsi="Times New Roman"/>
          <w:sz w:val="28"/>
          <w:szCs w:val="28"/>
          <w:lang w:val="tt-RU"/>
        </w:rPr>
        <w:t>:</w:t>
      </w:r>
    </w:p>
    <w:p w:rsidR="00573AEF" w:rsidRDefault="00573AEF" w:rsidP="00573AEF">
      <w:pPr>
        <w:spacing w:after="0" w:line="240" w:lineRule="auto"/>
        <w:ind w:firstLine="720"/>
        <w:jc w:val="both"/>
        <w:rPr>
          <w:rFonts w:ascii="Times New Roman" w:hAnsi="Times New Roman"/>
          <w:sz w:val="28"/>
          <w:szCs w:val="28"/>
          <w:lang w:val="tt-RU"/>
        </w:rPr>
      </w:pPr>
      <w:r>
        <w:rPr>
          <w:rFonts w:ascii="Times New Roman" w:hAnsi="Times New Roman"/>
          <w:sz w:val="28"/>
          <w:szCs w:val="28"/>
          <w:lang w:val="tt-RU"/>
        </w:rPr>
        <w:t xml:space="preserve">Татарстан Республикасы Министрлар Кабинетының </w:t>
      </w:r>
      <w:r w:rsidR="00393B58">
        <w:rPr>
          <w:rFonts w:ascii="Times New Roman" w:hAnsi="Times New Roman"/>
          <w:sz w:val="28"/>
          <w:szCs w:val="28"/>
          <w:lang w:val="tt-RU"/>
        </w:rPr>
        <w:t>«</w:t>
      </w:r>
      <w:r w:rsidR="00E50FD8">
        <w:rPr>
          <w:rFonts w:ascii="Times New Roman" w:hAnsi="Times New Roman"/>
          <w:sz w:val="28"/>
          <w:szCs w:val="28"/>
          <w:lang w:val="tt-RU"/>
        </w:rPr>
        <w:t xml:space="preserve">2014–2025 елларга Татарстан Республикасында халыкны эш белән тәэмин итүгә ярдәм </w:t>
      </w:r>
      <w:r w:rsidR="00123A69">
        <w:rPr>
          <w:rFonts w:ascii="Times New Roman" w:hAnsi="Times New Roman"/>
          <w:sz w:val="28"/>
          <w:szCs w:val="28"/>
          <w:lang w:val="tt-RU"/>
        </w:rPr>
        <w:t>күрсәтү</w:t>
      </w:r>
      <w:r w:rsidR="00393B58">
        <w:rPr>
          <w:rFonts w:ascii="Times New Roman" w:hAnsi="Times New Roman"/>
          <w:sz w:val="28"/>
          <w:szCs w:val="28"/>
          <w:lang w:val="tt-RU"/>
        </w:rPr>
        <w:t>»</w:t>
      </w:r>
      <w:r w:rsidR="00E50FD8">
        <w:rPr>
          <w:rFonts w:ascii="Times New Roman" w:hAnsi="Times New Roman"/>
          <w:sz w:val="28"/>
          <w:szCs w:val="28"/>
          <w:lang w:val="tt-RU"/>
        </w:rPr>
        <w:t xml:space="preserve"> дәүләт программасын раслау турында</w:t>
      </w:r>
      <w:r w:rsidR="00393B58">
        <w:rPr>
          <w:rFonts w:ascii="Times New Roman" w:hAnsi="Times New Roman"/>
          <w:sz w:val="28"/>
          <w:szCs w:val="28"/>
          <w:lang w:val="tt-RU"/>
        </w:rPr>
        <w:t>»</w:t>
      </w:r>
      <w:r w:rsidR="00E50FD8">
        <w:rPr>
          <w:rFonts w:ascii="Times New Roman" w:hAnsi="Times New Roman"/>
          <w:sz w:val="28"/>
          <w:szCs w:val="28"/>
          <w:lang w:val="tt-RU"/>
        </w:rPr>
        <w:t xml:space="preserve"> </w:t>
      </w:r>
      <w:r>
        <w:rPr>
          <w:rFonts w:ascii="Times New Roman" w:hAnsi="Times New Roman"/>
          <w:sz w:val="28"/>
          <w:szCs w:val="28"/>
          <w:lang w:val="tt-RU"/>
        </w:rPr>
        <w:t xml:space="preserve">2013 ел, 9 август, 553 нче карары белән расланган </w:t>
      </w:r>
      <w:r w:rsidR="00393B58">
        <w:rPr>
          <w:rFonts w:ascii="Times New Roman" w:hAnsi="Times New Roman"/>
          <w:sz w:val="28"/>
          <w:szCs w:val="28"/>
          <w:lang w:val="tt-RU"/>
        </w:rPr>
        <w:t>«</w:t>
      </w:r>
      <w:r>
        <w:rPr>
          <w:rFonts w:ascii="Times New Roman" w:hAnsi="Times New Roman"/>
          <w:sz w:val="28"/>
          <w:szCs w:val="28"/>
          <w:lang w:val="tt-RU"/>
        </w:rPr>
        <w:t>2014</w:t>
      </w:r>
      <w:r w:rsidR="00E50FD8">
        <w:rPr>
          <w:rFonts w:ascii="Times New Roman" w:hAnsi="Times New Roman"/>
          <w:sz w:val="28"/>
          <w:szCs w:val="28"/>
          <w:lang w:val="tt-RU"/>
        </w:rPr>
        <w:t>–</w:t>
      </w:r>
      <w:r>
        <w:rPr>
          <w:rFonts w:ascii="Times New Roman" w:hAnsi="Times New Roman"/>
          <w:sz w:val="28"/>
          <w:szCs w:val="28"/>
          <w:lang w:val="tt-RU"/>
        </w:rPr>
        <w:t>202</w:t>
      </w:r>
      <w:r w:rsidR="00E50FD8">
        <w:rPr>
          <w:rFonts w:ascii="Times New Roman" w:hAnsi="Times New Roman"/>
          <w:sz w:val="28"/>
          <w:szCs w:val="28"/>
          <w:lang w:val="tt-RU"/>
        </w:rPr>
        <w:t>5</w:t>
      </w:r>
      <w:r>
        <w:rPr>
          <w:rFonts w:ascii="Times New Roman" w:hAnsi="Times New Roman"/>
          <w:sz w:val="28"/>
          <w:szCs w:val="28"/>
          <w:lang w:val="tt-RU"/>
        </w:rPr>
        <w:t xml:space="preserve"> елларга Татарстан Республикасында халыкны эш белән тәэмин итүгә</w:t>
      </w:r>
      <w:r w:rsidR="00E50FD8">
        <w:rPr>
          <w:rFonts w:ascii="Times New Roman" w:hAnsi="Times New Roman"/>
          <w:sz w:val="28"/>
          <w:szCs w:val="28"/>
          <w:lang w:val="tt-RU"/>
        </w:rPr>
        <w:t xml:space="preserve"> ярдәм </w:t>
      </w:r>
      <w:r w:rsidR="006E28ED">
        <w:rPr>
          <w:rFonts w:ascii="Times New Roman" w:hAnsi="Times New Roman"/>
          <w:sz w:val="28"/>
          <w:szCs w:val="28"/>
          <w:lang w:val="tt-RU"/>
        </w:rPr>
        <w:t>күрсәтү</w:t>
      </w:r>
      <w:r w:rsidR="00393B58">
        <w:rPr>
          <w:rFonts w:ascii="Times New Roman" w:hAnsi="Times New Roman"/>
          <w:sz w:val="28"/>
          <w:szCs w:val="28"/>
          <w:lang w:val="tt-RU"/>
        </w:rPr>
        <w:t>»</w:t>
      </w:r>
      <w:r w:rsidR="00E50FD8">
        <w:rPr>
          <w:rFonts w:ascii="Times New Roman" w:hAnsi="Times New Roman"/>
          <w:sz w:val="28"/>
          <w:szCs w:val="28"/>
          <w:lang w:val="tt-RU"/>
        </w:rPr>
        <w:t xml:space="preserve"> дәүләт программасын </w:t>
      </w:r>
      <w:r w:rsidR="006E28ED">
        <w:rPr>
          <w:rFonts w:ascii="Times New Roman" w:hAnsi="Times New Roman"/>
          <w:sz w:val="28"/>
          <w:szCs w:val="28"/>
          <w:lang w:val="tt-RU"/>
        </w:rPr>
        <w:t xml:space="preserve">(алга таба – </w:t>
      </w:r>
      <w:r w:rsidR="00393B58">
        <w:rPr>
          <w:rFonts w:ascii="Times New Roman" w:hAnsi="Times New Roman"/>
          <w:sz w:val="28"/>
          <w:szCs w:val="28"/>
          <w:lang w:val="tt-RU"/>
        </w:rPr>
        <w:t>«</w:t>
      </w:r>
      <w:r w:rsidR="006E28ED">
        <w:rPr>
          <w:rFonts w:ascii="Times New Roman" w:hAnsi="Times New Roman"/>
          <w:sz w:val="28"/>
          <w:szCs w:val="28"/>
          <w:lang w:val="tt-RU"/>
        </w:rPr>
        <w:t>2014</w:t>
      </w:r>
      <w:r w:rsidR="00142E5B">
        <w:rPr>
          <w:rFonts w:ascii="Times New Roman" w:hAnsi="Times New Roman"/>
          <w:sz w:val="28"/>
          <w:szCs w:val="28"/>
          <w:lang w:val="tt-RU"/>
        </w:rPr>
        <w:t>–</w:t>
      </w:r>
      <w:r w:rsidR="006E28ED">
        <w:rPr>
          <w:rFonts w:ascii="Times New Roman" w:hAnsi="Times New Roman"/>
          <w:sz w:val="28"/>
          <w:szCs w:val="28"/>
          <w:lang w:val="tt-RU"/>
        </w:rPr>
        <w:t>2025 елларга Татарстан Республикасында халыкны эш белән тәэмин итүгә ярдәм күрсәтү</w:t>
      </w:r>
      <w:r w:rsidR="00393B58">
        <w:rPr>
          <w:rFonts w:ascii="Times New Roman" w:hAnsi="Times New Roman"/>
          <w:sz w:val="28"/>
          <w:szCs w:val="28"/>
          <w:lang w:val="tt-RU"/>
        </w:rPr>
        <w:t>»</w:t>
      </w:r>
      <w:r w:rsidR="006E28ED">
        <w:rPr>
          <w:rFonts w:ascii="Times New Roman" w:hAnsi="Times New Roman"/>
          <w:sz w:val="28"/>
          <w:szCs w:val="28"/>
          <w:lang w:val="tt-RU"/>
        </w:rPr>
        <w:t xml:space="preserve"> дәүләт программасы) </w:t>
      </w:r>
      <w:r>
        <w:rPr>
          <w:rFonts w:ascii="Times New Roman" w:hAnsi="Times New Roman"/>
          <w:sz w:val="28"/>
          <w:szCs w:val="28"/>
          <w:lang w:val="tt-RU"/>
        </w:rPr>
        <w:t xml:space="preserve">тормышка ашыруда, шулай ук кирәк булганда хезмәт базарын тотрыклыландыру буенча өстәмә чаралар эшләүдә һәм </w:t>
      </w:r>
      <w:r w:rsidR="004A2F78">
        <w:rPr>
          <w:rFonts w:ascii="Times New Roman" w:hAnsi="Times New Roman"/>
          <w:sz w:val="28"/>
          <w:szCs w:val="28"/>
          <w:lang w:val="tt-RU"/>
        </w:rPr>
        <w:t>аларны гамәлгә</w:t>
      </w:r>
      <w:r>
        <w:rPr>
          <w:rFonts w:ascii="Times New Roman" w:hAnsi="Times New Roman"/>
          <w:sz w:val="28"/>
          <w:szCs w:val="28"/>
          <w:lang w:val="tt-RU"/>
        </w:rPr>
        <w:t xml:space="preserve"> ашыруда катнаша;</w:t>
      </w:r>
    </w:p>
    <w:p w:rsidR="00E50FD8" w:rsidRPr="00B91084" w:rsidRDefault="00B91084" w:rsidP="00573AEF">
      <w:pPr>
        <w:spacing w:after="0" w:line="240" w:lineRule="auto"/>
        <w:ind w:firstLine="720"/>
        <w:jc w:val="both"/>
        <w:rPr>
          <w:rFonts w:ascii="Times New Roman" w:hAnsi="Times New Roman"/>
          <w:sz w:val="28"/>
          <w:szCs w:val="28"/>
          <w:lang w:val="tt-RU"/>
        </w:rPr>
      </w:pPr>
      <w:r w:rsidRPr="00E50FD8">
        <w:rPr>
          <w:rFonts w:ascii="Times New Roman" w:hAnsi="Times New Roman"/>
          <w:sz w:val="28"/>
          <w:szCs w:val="28"/>
          <w:lang w:val="tt-RU"/>
        </w:rPr>
        <w:t xml:space="preserve">«Демография» </w:t>
      </w:r>
      <w:r>
        <w:rPr>
          <w:rFonts w:ascii="Times New Roman" w:hAnsi="Times New Roman"/>
          <w:sz w:val="28"/>
          <w:szCs w:val="28"/>
          <w:lang w:val="tt-RU"/>
        </w:rPr>
        <w:t xml:space="preserve">илкүләм проектының </w:t>
      </w:r>
      <w:r w:rsidR="00E50FD8" w:rsidRPr="00E50FD8">
        <w:rPr>
          <w:rFonts w:ascii="Times New Roman" w:hAnsi="Times New Roman"/>
          <w:sz w:val="28"/>
          <w:szCs w:val="28"/>
          <w:lang w:val="tt-RU"/>
        </w:rPr>
        <w:t>«</w:t>
      </w:r>
      <w:r>
        <w:rPr>
          <w:rFonts w:ascii="Times New Roman" w:hAnsi="Times New Roman"/>
          <w:sz w:val="28"/>
          <w:szCs w:val="28"/>
          <w:lang w:val="tt-RU"/>
        </w:rPr>
        <w:t>Э</w:t>
      </w:r>
      <w:r w:rsidR="00E50FD8">
        <w:rPr>
          <w:rFonts w:ascii="Times New Roman" w:hAnsi="Times New Roman"/>
          <w:sz w:val="28"/>
          <w:szCs w:val="28"/>
          <w:lang w:val="tt-RU"/>
        </w:rPr>
        <w:t>ш белән тәэмин итү</w:t>
      </w:r>
      <w:r>
        <w:rPr>
          <w:rFonts w:ascii="Times New Roman" w:hAnsi="Times New Roman"/>
          <w:sz w:val="28"/>
          <w:szCs w:val="28"/>
          <w:lang w:val="tt-RU"/>
        </w:rPr>
        <w:t>д</w:t>
      </w:r>
      <w:r w:rsidR="00E50FD8">
        <w:rPr>
          <w:rFonts w:ascii="Times New Roman" w:hAnsi="Times New Roman"/>
          <w:sz w:val="28"/>
          <w:szCs w:val="28"/>
          <w:lang w:val="tt-RU"/>
        </w:rPr>
        <w:t xml:space="preserve">ә ярдәм </w:t>
      </w:r>
      <w:r>
        <w:rPr>
          <w:rFonts w:ascii="Times New Roman" w:hAnsi="Times New Roman"/>
          <w:sz w:val="28"/>
          <w:szCs w:val="28"/>
          <w:lang w:val="tt-RU"/>
        </w:rPr>
        <w:t>күрсәтү</w:t>
      </w:r>
      <w:r w:rsidR="00E50FD8" w:rsidRPr="00E50FD8">
        <w:rPr>
          <w:rFonts w:ascii="Times New Roman" w:hAnsi="Times New Roman"/>
          <w:sz w:val="28"/>
          <w:szCs w:val="28"/>
          <w:lang w:val="tt-RU"/>
        </w:rPr>
        <w:t>»</w:t>
      </w:r>
      <w:r>
        <w:rPr>
          <w:rFonts w:ascii="Times New Roman" w:hAnsi="Times New Roman"/>
          <w:sz w:val="28"/>
          <w:szCs w:val="28"/>
          <w:lang w:val="tt-RU"/>
        </w:rPr>
        <w:t xml:space="preserve"> һәм</w:t>
      </w:r>
      <w:r w:rsidR="00E50FD8">
        <w:rPr>
          <w:rFonts w:ascii="Times New Roman" w:hAnsi="Times New Roman"/>
          <w:sz w:val="28"/>
          <w:szCs w:val="28"/>
          <w:lang w:val="tt-RU"/>
        </w:rPr>
        <w:t xml:space="preserve"> </w:t>
      </w:r>
      <w:r w:rsidR="00E50FD8" w:rsidRPr="00E50FD8">
        <w:rPr>
          <w:rFonts w:ascii="Times New Roman" w:hAnsi="Times New Roman"/>
          <w:sz w:val="28"/>
          <w:szCs w:val="28"/>
          <w:lang w:val="tt-RU"/>
        </w:rPr>
        <w:t xml:space="preserve">«Өлкән буын гражданнарына системалы ярдәм күрсәтү һәм </w:t>
      </w:r>
      <w:r>
        <w:rPr>
          <w:rFonts w:ascii="Times New Roman" w:hAnsi="Times New Roman"/>
          <w:sz w:val="28"/>
          <w:szCs w:val="28"/>
          <w:lang w:val="tt-RU"/>
        </w:rPr>
        <w:t xml:space="preserve">аларның </w:t>
      </w:r>
      <w:r w:rsidR="00E50FD8" w:rsidRPr="00E50FD8">
        <w:rPr>
          <w:rFonts w:ascii="Times New Roman" w:hAnsi="Times New Roman"/>
          <w:sz w:val="28"/>
          <w:szCs w:val="28"/>
          <w:lang w:val="tt-RU"/>
        </w:rPr>
        <w:t xml:space="preserve">тормыш сыйфатын </w:t>
      </w:r>
      <w:r>
        <w:rPr>
          <w:rFonts w:ascii="Times New Roman" w:hAnsi="Times New Roman"/>
          <w:sz w:val="28"/>
          <w:szCs w:val="28"/>
          <w:lang w:val="tt-RU"/>
        </w:rPr>
        <w:t>яхшырту</w:t>
      </w:r>
      <w:r w:rsidR="00E50FD8" w:rsidRPr="00E50FD8">
        <w:rPr>
          <w:rFonts w:ascii="Times New Roman" w:hAnsi="Times New Roman"/>
          <w:sz w:val="28"/>
          <w:szCs w:val="28"/>
          <w:lang w:val="tt-RU"/>
        </w:rPr>
        <w:t xml:space="preserve"> программасын эшләү һәм тормышка ашыру»</w:t>
      </w:r>
      <w:r>
        <w:rPr>
          <w:rFonts w:ascii="Times New Roman" w:hAnsi="Times New Roman"/>
          <w:sz w:val="28"/>
          <w:szCs w:val="28"/>
          <w:lang w:val="tt-RU"/>
        </w:rPr>
        <w:t xml:space="preserve"> федераль проектларын гамәлгә ашыру буенча чаралар күрә;</w:t>
      </w:r>
    </w:p>
    <w:p w:rsidR="00ED1CFC" w:rsidRPr="00ED1CFC" w:rsidRDefault="00573AEF" w:rsidP="00573AEF">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хезмәт һәм мәшгул</w:t>
      </w:r>
      <w:r w:rsidRPr="00ED1CFC">
        <w:rPr>
          <w:rFonts w:ascii="Times New Roman" w:hAnsi="Times New Roman" w:cs="Times New Roman"/>
          <w:sz w:val="28"/>
          <w:szCs w:val="28"/>
          <w:lang w:val="tt-RU"/>
        </w:rPr>
        <w:t>ь</w:t>
      </w:r>
      <w:r w:rsidR="00ED1CFC">
        <w:rPr>
          <w:rFonts w:ascii="Times New Roman" w:hAnsi="Times New Roman" w:cs="Times New Roman"/>
          <w:sz w:val="28"/>
          <w:szCs w:val="28"/>
          <w:lang w:val="tt-RU"/>
        </w:rPr>
        <w:t>лек базарын хокукый җайга салуны камилләштерү мәсьәләләре буенча үзара хезмәттәшлек итә, шулай ук халыкны эш белән тәэмин итү актив сәясәтенең яңа юнәлешләрен һәм аларны финанслар белән тәэмин итү буенча тәкъдимнәр эшли;</w:t>
      </w:r>
    </w:p>
    <w:p w:rsidR="00573AEF" w:rsidRDefault="00573AEF" w:rsidP="00573AEF">
      <w:pPr>
        <w:pStyle w:val="ConsPlusNormal"/>
        <w:ind w:firstLine="709"/>
        <w:jc w:val="both"/>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төбәк һәм һөнәри-квалификация күзл</w:t>
      </w:r>
      <w:r w:rsidR="00142E5B">
        <w:rPr>
          <w:rFonts w:ascii="Times New Roman" w:hAnsi="Times New Roman" w:cs="Times New Roman"/>
          <w:color w:val="000000"/>
          <w:sz w:val="28"/>
          <w:szCs w:val="28"/>
          <w:lang w:val="tt-RU"/>
        </w:rPr>
        <w:t>егенн</w:t>
      </w:r>
      <w:r>
        <w:rPr>
          <w:rFonts w:ascii="Times New Roman" w:hAnsi="Times New Roman" w:cs="Times New Roman"/>
          <w:color w:val="000000"/>
          <w:sz w:val="28"/>
          <w:szCs w:val="28"/>
          <w:lang w:val="tt-RU"/>
        </w:rPr>
        <w:t>ән чыгып</w:t>
      </w:r>
      <w:r w:rsidR="00D60972">
        <w:rPr>
          <w:rFonts w:ascii="Times New Roman" w:hAnsi="Times New Roman" w:cs="Times New Roman"/>
          <w:color w:val="000000"/>
          <w:sz w:val="28"/>
          <w:szCs w:val="28"/>
          <w:lang w:val="tt-RU"/>
        </w:rPr>
        <w:t>,</w:t>
      </w:r>
      <w:r>
        <w:rPr>
          <w:rFonts w:ascii="Times New Roman" w:hAnsi="Times New Roman" w:cs="Times New Roman"/>
          <w:color w:val="000000"/>
          <w:sz w:val="28"/>
          <w:szCs w:val="28"/>
          <w:lang w:val="tt-RU"/>
        </w:rPr>
        <w:t xml:space="preserve"> озак вакытлы </w:t>
      </w:r>
      <w:r w:rsidR="00D60972">
        <w:rPr>
          <w:rFonts w:ascii="Times New Roman" w:hAnsi="Times New Roman" w:cs="Times New Roman"/>
          <w:color w:val="000000"/>
          <w:sz w:val="28"/>
          <w:szCs w:val="28"/>
          <w:lang w:val="tt-RU"/>
        </w:rPr>
        <w:t>перспективага</w:t>
      </w:r>
      <w:r>
        <w:rPr>
          <w:rFonts w:ascii="Times New Roman" w:hAnsi="Times New Roman" w:cs="Times New Roman"/>
          <w:color w:val="000000"/>
          <w:sz w:val="28"/>
          <w:szCs w:val="28"/>
          <w:lang w:val="tt-RU"/>
        </w:rPr>
        <w:t xml:space="preserve"> </w:t>
      </w:r>
      <w:r w:rsidR="00D60972">
        <w:rPr>
          <w:rFonts w:ascii="Times New Roman" w:hAnsi="Times New Roman" w:cs="Times New Roman"/>
          <w:color w:val="000000"/>
          <w:sz w:val="28"/>
          <w:szCs w:val="28"/>
          <w:lang w:val="tt-RU"/>
        </w:rPr>
        <w:t>кадрлар әзерләүгә ихтыяҗны</w:t>
      </w:r>
      <w:r>
        <w:rPr>
          <w:rFonts w:ascii="Times New Roman" w:hAnsi="Times New Roman" w:cs="Times New Roman"/>
          <w:color w:val="000000"/>
          <w:sz w:val="28"/>
          <w:szCs w:val="28"/>
          <w:lang w:val="tt-RU"/>
        </w:rPr>
        <w:t xml:space="preserve"> фаразлау системасын формалаштыра;</w:t>
      </w:r>
    </w:p>
    <w:p w:rsidR="00573AEF" w:rsidRDefault="00573AEF" w:rsidP="00573AEF">
      <w:pPr>
        <w:spacing w:after="0" w:line="240" w:lineRule="auto"/>
        <w:ind w:firstLine="720"/>
        <w:jc w:val="both"/>
        <w:rPr>
          <w:rFonts w:ascii="Times New Roman" w:hAnsi="Times New Roman"/>
          <w:sz w:val="28"/>
          <w:szCs w:val="28"/>
          <w:lang w:val="tt-RU"/>
        </w:rPr>
      </w:pPr>
      <w:r>
        <w:rPr>
          <w:rFonts w:ascii="Times New Roman" w:hAnsi="Times New Roman"/>
          <w:sz w:val="28"/>
          <w:szCs w:val="28"/>
          <w:lang w:val="tt-RU"/>
        </w:rPr>
        <w:t>һөнәри стандартлар системасын һәм һөнәри квалификацияләр сертификациясен гамәлгә кертү ягыннан һөнәри квалификацияләрне үстерүнең төбәк системасын формалаштыру чараларын тормышка ашыра;</w:t>
      </w:r>
    </w:p>
    <w:p w:rsidR="00C74CB1" w:rsidRDefault="00C74CB1" w:rsidP="00C74CB1">
      <w:pPr>
        <w:spacing w:after="0" w:line="240" w:lineRule="auto"/>
        <w:ind w:firstLine="720"/>
        <w:jc w:val="both"/>
        <w:rPr>
          <w:rFonts w:ascii="Times New Roman" w:hAnsi="Times New Roman"/>
          <w:sz w:val="28"/>
          <w:szCs w:val="28"/>
          <w:lang w:val="tt-RU"/>
        </w:rPr>
      </w:pPr>
      <w:r>
        <w:rPr>
          <w:rFonts w:ascii="Times New Roman" w:hAnsi="Times New Roman"/>
          <w:sz w:val="28"/>
          <w:szCs w:val="28"/>
          <w:lang w:val="tt-RU"/>
        </w:rPr>
        <w:t>хезмәт хакы әйбәт булган һәм хезмәт шартлары имин булган югары технологияле һәм югары җитештерүчәнлекле яңа эш урыннары булдыруга булышлык күрсәтә;</w:t>
      </w:r>
    </w:p>
    <w:p w:rsidR="00C74CB1" w:rsidRDefault="00C74CB1" w:rsidP="00C74CB1">
      <w:pPr>
        <w:spacing w:after="0" w:line="240" w:lineRule="auto"/>
        <w:ind w:firstLine="720"/>
        <w:jc w:val="both"/>
        <w:rPr>
          <w:rFonts w:ascii="Times New Roman" w:hAnsi="Times New Roman"/>
          <w:sz w:val="28"/>
          <w:szCs w:val="28"/>
          <w:lang w:val="tt-RU"/>
        </w:rPr>
      </w:pPr>
      <w:r>
        <w:rPr>
          <w:rFonts w:ascii="Times New Roman" w:hAnsi="Times New Roman"/>
          <w:sz w:val="28"/>
          <w:szCs w:val="28"/>
          <w:lang w:val="tt-RU"/>
        </w:rPr>
        <w:t>оешмаларга, өзлексез һөнәри үсеш системасын булдыру нигезендә, һөнәри потенциалны саклауга һәм аннан нәтиҗәле файдалануга, хезмәткәрләрнең хезмәт базарында көндәшлеккә сәләтен арттыруга юнәлдерелгән социаль программалар һәм планнар эшләүгә ярдәм итә;</w:t>
      </w:r>
    </w:p>
    <w:p w:rsidR="00C74CB1" w:rsidRDefault="00C74CB1" w:rsidP="00C74CB1">
      <w:pPr>
        <w:pStyle w:val="ConsPlusNormal"/>
        <w:ind w:firstLine="709"/>
        <w:jc w:val="both"/>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 xml:space="preserve">хезмәткәрләрнең квалификация дәрәҗәсен күтәрүгә бәйле эш урынына, хезмәткәрләрнең һөнәри әзерлек дәрәҗәсенә һәм эш хакы үсешенә таләпләр нигезендә Илкүләм квалификация системасын үстерә; </w:t>
      </w:r>
    </w:p>
    <w:p w:rsidR="0057115B" w:rsidRPr="0057115B" w:rsidRDefault="0057115B" w:rsidP="0057115B">
      <w:pPr>
        <w:pStyle w:val="ConsPlusNormal"/>
        <w:ind w:firstLine="709"/>
        <w:jc w:val="both"/>
        <w:rPr>
          <w:rFonts w:ascii="Times New Roman" w:hAnsi="Times New Roman" w:cs="Times New Roman"/>
          <w:color w:val="000000"/>
          <w:sz w:val="28"/>
          <w:szCs w:val="28"/>
          <w:lang w:val="tt-RU"/>
        </w:rPr>
      </w:pPr>
      <w:r w:rsidRPr="0057115B">
        <w:rPr>
          <w:rFonts w:ascii="Times New Roman" w:hAnsi="Times New Roman" w:cs="Times New Roman"/>
          <w:color w:val="000000"/>
          <w:sz w:val="28"/>
          <w:szCs w:val="28"/>
          <w:lang w:val="tt-RU"/>
        </w:rPr>
        <w:t xml:space="preserve">гражданнарны кирәкле һөнәрләр (белгечлекләр) буенча, шул исәптән пенсия алды яшендәге затларга, Татарстан Республикасы дәүләт </w:t>
      </w:r>
      <w:r>
        <w:rPr>
          <w:rFonts w:ascii="Times New Roman" w:hAnsi="Times New Roman" w:cs="Times New Roman"/>
          <w:color w:val="000000"/>
          <w:sz w:val="28"/>
          <w:szCs w:val="28"/>
          <w:lang w:val="tt-RU"/>
        </w:rPr>
        <w:t xml:space="preserve">халыкны эш белән тәэмин итү </w:t>
      </w:r>
      <w:r w:rsidRPr="0057115B">
        <w:rPr>
          <w:rFonts w:ascii="Times New Roman" w:hAnsi="Times New Roman" w:cs="Times New Roman"/>
          <w:color w:val="000000"/>
          <w:sz w:val="28"/>
          <w:szCs w:val="28"/>
          <w:lang w:val="tt-RU"/>
        </w:rPr>
        <w:t>хезмәте учреждениеләре аша һөнәри укытуны оештыра;</w:t>
      </w:r>
    </w:p>
    <w:p w:rsidR="0057115B" w:rsidRDefault="0057115B" w:rsidP="0057115B">
      <w:pPr>
        <w:pStyle w:val="ConsPlusNormal"/>
        <w:ind w:firstLine="709"/>
        <w:jc w:val="both"/>
        <w:rPr>
          <w:rFonts w:ascii="Times New Roman" w:hAnsi="Times New Roman" w:cs="Times New Roman"/>
          <w:color w:val="000000"/>
          <w:sz w:val="28"/>
          <w:szCs w:val="28"/>
          <w:lang w:val="tt-RU"/>
        </w:rPr>
      </w:pPr>
      <w:r w:rsidRPr="0057115B">
        <w:rPr>
          <w:rFonts w:ascii="Times New Roman" w:hAnsi="Times New Roman" w:cs="Times New Roman"/>
          <w:color w:val="000000"/>
          <w:sz w:val="28"/>
          <w:szCs w:val="28"/>
          <w:lang w:val="tt-RU"/>
        </w:rPr>
        <w:t>бюджет чаралары һәм оешмалар чаралары хисабына хезмәткәрләрнең квалификац</w:t>
      </w:r>
      <w:r>
        <w:rPr>
          <w:rFonts w:ascii="Times New Roman" w:hAnsi="Times New Roman" w:cs="Times New Roman"/>
          <w:color w:val="000000"/>
          <w:sz w:val="28"/>
          <w:szCs w:val="28"/>
          <w:lang w:val="tt-RU"/>
        </w:rPr>
        <w:t>иясен даими күтәрүне тәэмин итә</w:t>
      </w:r>
      <w:r w:rsidRPr="0057115B">
        <w:rPr>
          <w:rFonts w:ascii="Times New Roman" w:hAnsi="Times New Roman" w:cs="Times New Roman"/>
          <w:color w:val="000000"/>
          <w:sz w:val="28"/>
          <w:szCs w:val="28"/>
          <w:lang w:val="tt-RU"/>
        </w:rPr>
        <w:t>;</w:t>
      </w:r>
    </w:p>
    <w:p w:rsidR="00C74CB1" w:rsidRPr="00C74CB1" w:rsidRDefault="00C74CB1" w:rsidP="00C74CB1">
      <w:pPr>
        <w:spacing w:after="0" w:line="240" w:lineRule="auto"/>
        <w:ind w:firstLine="720"/>
        <w:jc w:val="both"/>
        <w:rPr>
          <w:rFonts w:ascii="Times New Roman" w:hAnsi="Times New Roman"/>
          <w:sz w:val="28"/>
          <w:szCs w:val="28"/>
          <w:lang w:val="tt-RU"/>
        </w:rPr>
      </w:pPr>
      <w:r>
        <w:rPr>
          <w:rFonts w:ascii="Times New Roman" w:hAnsi="Times New Roman"/>
          <w:sz w:val="28"/>
          <w:szCs w:val="28"/>
          <w:lang w:val="tt-RU"/>
        </w:rPr>
        <w:t>эштән җибәрелә торган хезмәткәрләргә өстәмә социаль ташламалар билгели, аларны алдан ук башка һөнәргә өйрәтүне тәэмин итә һәм эшкә урнашуларына ярдәм итә.</w:t>
      </w:r>
    </w:p>
    <w:p w:rsidR="00610352" w:rsidRPr="00610352" w:rsidRDefault="00610352" w:rsidP="00610352">
      <w:pPr>
        <w:pStyle w:val="ConsPlusNormal"/>
        <w:ind w:firstLine="709"/>
        <w:jc w:val="both"/>
        <w:rPr>
          <w:rFonts w:ascii="Times New Roman" w:hAnsi="Times New Roman" w:cs="Times New Roman"/>
          <w:sz w:val="28"/>
          <w:szCs w:val="28"/>
          <w:lang w:val="tt-RU"/>
        </w:rPr>
      </w:pPr>
      <w:r w:rsidRPr="00610352">
        <w:rPr>
          <w:rFonts w:ascii="Times New Roman" w:hAnsi="Times New Roman" w:cs="Times New Roman"/>
          <w:sz w:val="28"/>
          <w:szCs w:val="28"/>
          <w:lang w:val="tt-RU"/>
        </w:rPr>
        <w:t xml:space="preserve">3.2. </w:t>
      </w:r>
      <w:r w:rsidR="0057115B">
        <w:rPr>
          <w:rFonts w:ascii="Times New Roman" w:hAnsi="Times New Roman" w:cs="Times New Roman"/>
          <w:sz w:val="28"/>
          <w:szCs w:val="28"/>
          <w:lang w:val="tt-RU"/>
        </w:rPr>
        <w:t>202</w:t>
      </w:r>
      <w:r w:rsidR="000678F1">
        <w:rPr>
          <w:rFonts w:ascii="Times New Roman" w:hAnsi="Times New Roman" w:cs="Times New Roman"/>
          <w:sz w:val="28"/>
          <w:szCs w:val="28"/>
          <w:lang w:val="tt-RU"/>
        </w:rPr>
        <w:t xml:space="preserve">3–2024 </w:t>
      </w:r>
      <w:r w:rsidR="0057115B">
        <w:rPr>
          <w:rFonts w:ascii="Times New Roman" w:hAnsi="Times New Roman" w:cs="Times New Roman"/>
          <w:sz w:val="28"/>
          <w:szCs w:val="28"/>
          <w:lang w:val="tt-RU"/>
        </w:rPr>
        <w:t>ел</w:t>
      </w:r>
      <w:r w:rsidR="000678F1">
        <w:rPr>
          <w:rFonts w:ascii="Times New Roman" w:hAnsi="Times New Roman" w:cs="Times New Roman"/>
          <w:sz w:val="28"/>
          <w:szCs w:val="28"/>
          <w:lang w:val="tt-RU"/>
        </w:rPr>
        <w:t>ларда</w:t>
      </w:r>
      <w:r w:rsidR="0057115B">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теркәлгән эшсезлек дәрәҗәсенең Татарстан Республикасында </w:t>
      </w:r>
      <w:r w:rsidR="0057115B">
        <w:rPr>
          <w:rFonts w:ascii="Times New Roman" w:hAnsi="Times New Roman" w:cs="Times New Roman"/>
          <w:sz w:val="28"/>
          <w:szCs w:val="28"/>
          <w:lang w:val="tt-RU"/>
        </w:rPr>
        <w:t>эшче көчләр</w:t>
      </w:r>
      <w:r>
        <w:rPr>
          <w:rFonts w:ascii="Times New Roman" w:hAnsi="Times New Roman" w:cs="Times New Roman"/>
          <w:sz w:val="28"/>
          <w:szCs w:val="28"/>
          <w:lang w:val="tt-RU"/>
        </w:rPr>
        <w:t xml:space="preserve"> саныннан </w:t>
      </w:r>
      <w:r w:rsidR="000678F1">
        <w:rPr>
          <w:rFonts w:ascii="Times New Roman" w:hAnsi="Times New Roman" w:cs="Times New Roman"/>
          <w:sz w:val="28"/>
          <w:szCs w:val="28"/>
          <w:lang w:val="tt-RU"/>
        </w:rPr>
        <w:t>иң күбе 0</w:t>
      </w:r>
      <w:r w:rsidR="0057115B">
        <w:rPr>
          <w:rFonts w:ascii="Times New Roman" w:hAnsi="Times New Roman" w:cs="Times New Roman"/>
          <w:sz w:val="28"/>
          <w:szCs w:val="28"/>
          <w:lang w:val="tt-RU"/>
        </w:rPr>
        <w:t>,</w:t>
      </w:r>
      <w:r w:rsidR="000678F1">
        <w:rPr>
          <w:rFonts w:ascii="Times New Roman" w:hAnsi="Times New Roman" w:cs="Times New Roman"/>
          <w:sz w:val="28"/>
          <w:szCs w:val="28"/>
          <w:lang w:val="tt-RU"/>
        </w:rPr>
        <w:t>6</w:t>
      </w:r>
      <w:r>
        <w:rPr>
          <w:rFonts w:ascii="Times New Roman" w:hAnsi="Times New Roman" w:cs="Times New Roman"/>
          <w:sz w:val="28"/>
          <w:szCs w:val="28"/>
          <w:lang w:val="tt-RU"/>
        </w:rPr>
        <w:t xml:space="preserve"> процент</w:t>
      </w:r>
      <w:r w:rsidR="0057115B">
        <w:rPr>
          <w:rFonts w:ascii="Times New Roman" w:hAnsi="Times New Roman" w:cs="Times New Roman"/>
          <w:sz w:val="28"/>
          <w:szCs w:val="28"/>
          <w:lang w:val="tt-RU"/>
        </w:rPr>
        <w:t>ка кадәр</w:t>
      </w:r>
      <w:r w:rsidR="000678F1">
        <w:rPr>
          <w:rFonts w:ascii="Times New Roman" w:hAnsi="Times New Roman" w:cs="Times New Roman"/>
          <w:sz w:val="28"/>
          <w:szCs w:val="28"/>
          <w:lang w:val="tt-RU"/>
        </w:rPr>
        <w:t xml:space="preserve"> артуын </w:t>
      </w:r>
      <w:r w:rsidR="000678F1">
        <w:rPr>
          <w:rFonts w:ascii="Times New Roman" w:hAnsi="Times New Roman" w:cs="Times New Roman"/>
          <w:sz w:val="28"/>
          <w:szCs w:val="28"/>
          <w:lang w:val="tt-RU"/>
        </w:rPr>
        <w:lastRenderedPageBreak/>
        <w:t>булдырмау буенча чаралар күрә.</w:t>
      </w:r>
    </w:p>
    <w:p w:rsidR="00610352" w:rsidRPr="00610352" w:rsidRDefault="00610352" w:rsidP="00610352">
      <w:pPr>
        <w:pStyle w:val="ConsPlusNormal"/>
        <w:ind w:firstLine="709"/>
        <w:jc w:val="both"/>
        <w:rPr>
          <w:rFonts w:ascii="Times New Roman" w:hAnsi="Times New Roman" w:cs="Times New Roman"/>
          <w:sz w:val="28"/>
          <w:szCs w:val="28"/>
          <w:lang w:val="tt-RU"/>
        </w:rPr>
      </w:pPr>
      <w:r w:rsidRPr="00610352">
        <w:rPr>
          <w:rFonts w:ascii="Times New Roman" w:hAnsi="Times New Roman" w:cs="Times New Roman"/>
          <w:sz w:val="28"/>
          <w:szCs w:val="28"/>
          <w:lang w:val="tt-RU"/>
        </w:rPr>
        <w:t xml:space="preserve">3.3. </w:t>
      </w:r>
      <w:r>
        <w:rPr>
          <w:rFonts w:ascii="Times New Roman" w:hAnsi="Times New Roman" w:cs="Times New Roman"/>
          <w:sz w:val="28"/>
          <w:szCs w:val="28"/>
          <w:lang w:val="tt-RU"/>
        </w:rPr>
        <w:t>Эшсезлек республика буенча уртача күрсәткечтән шактый артыграк булган  Татарстан Республикасы муниципаль берәмлекләрендә халыкны эш белән тәэмин итү буенча өстәмә чаралар күрә.</w:t>
      </w:r>
    </w:p>
    <w:p w:rsidR="00610352" w:rsidRPr="007C5E79" w:rsidRDefault="00610352" w:rsidP="007C5E79">
      <w:pPr>
        <w:pStyle w:val="ConsPlusNormal"/>
        <w:ind w:firstLine="709"/>
        <w:jc w:val="both"/>
        <w:rPr>
          <w:rFonts w:ascii="Times New Roman" w:hAnsi="Times New Roman" w:cs="Times New Roman"/>
          <w:sz w:val="28"/>
          <w:szCs w:val="28"/>
          <w:lang w:val="tt-RU"/>
        </w:rPr>
      </w:pPr>
      <w:r w:rsidRPr="007C5E79">
        <w:rPr>
          <w:rFonts w:ascii="Times New Roman" w:hAnsi="Times New Roman" w:cs="Times New Roman"/>
          <w:sz w:val="28"/>
          <w:szCs w:val="28"/>
          <w:lang w:val="tt-RU"/>
        </w:rPr>
        <w:t xml:space="preserve">3.4. </w:t>
      </w:r>
      <w:r w:rsidR="007C5E79">
        <w:rPr>
          <w:rFonts w:ascii="Times New Roman" w:hAnsi="Times New Roman" w:cs="Times New Roman"/>
          <w:sz w:val="28"/>
          <w:szCs w:val="28"/>
          <w:lang w:val="tt-RU"/>
        </w:rPr>
        <w:t>Шәһәр төзүче оешмаларның хезмәткәрләрен эш белән тәмин итүгә ярдәм күрсәтүгә һәм моношәһәрләрдә халыкны эш белән тә</w:t>
      </w:r>
      <w:r w:rsidR="00142E5B">
        <w:rPr>
          <w:rFonts w:ascii="Times New Roman" w:hAnsi="Times New Roman" w:cs="Times New Roman"/>
          <w:sz w:val="28"/>
          <w:szCs w:val="28"/>
          <w:lang w:val="tt-RU"/>
        </w:rPr>
        <w:t>э</w:t>
      </w:r>
      <w:r w:rsidR="007C5E79">
        <w:rPr>
          <w:rFonts w:ascii="Times New Roman" w:hAnsi="Times New Roman" w:cs="Times New Roman"/>
          <w:sz w:val="28"/>
          <w:szCs w:val="28"/>
          <w:lang w:val="tt-RU"/>
        </w:rPr>
        <w:t xml:space="preserve">мин итүне үстерүгә юнәлдерелгән шул исәптән </w:t>
      </w:r>
      <w:r w:rsidR="007C5E79" w:rsidRPr="007C5E79">
        <w:rPr>
          <w:rFonts w:ascii="Times New Roman" w:hAnsi="Times New Roman" w:cs="Times New Roman"/>
          <w:sz w:val="28"/>
          <w:szCs w:val="28"/>
          <w:lang w:val="tt-RU"/>
        </w:rPr>
        <w:t>превентив характер</w:t>
      </w:r>
      <w:r w:rsidR="007C5E79">
        <w:rPr>
          <w:rFonts w:ascii="Times New Roman" w:hAnsi="Times New Roman" w:cs="Times New Roman"/>
          <w:sz w:val="28"/>
          <w:szCs w:val="28"/>
          <w:lang w:val="tt-RU"/>
        </w:rPr>
        <w:t xml:space="preserve">дагы чараларны эшли һәм тормышка ашыра. </w:t>
      </w:r>
    </w:p>
    <w:p w:rsidR="00610352" w:rsidRPr="00610352" w:rsidRDefault="00610352" w:rsidP="00610352">
      <w:pPr>
        <w:pStyle w:val="ConsPlusNormal"/>
        <w:ind w:firstLine="709"/>
        <w:jc w:val="both"/>
        <w:rPr>
          <w:rFonts w:ascii="Times New Roman" w:hAnsi="Times New Roman" w:cs="Times New Roman"/>
          <w:sz w:val="28"/>
          <w:szCs w:val="28"/>
          <w:lang w:val="tt-RU"/>
        </w:rPr>
      </w:pPr>
      <w:r w:rsidRPr="00610352">
        <w:rPr>
          <w:rFonts w:ascii="Times New Roman" w:hAnsi="Times New Roman" w:cs="Times New Roman"/>
          <w:sz w:val="28"/>
          <w:szCs w:val="28"/>
          <w:lang w:val="tt-RU"/>
        </w:rPr>
        <w:t>3.</w:t>
      </w:r>
      <w:r>
        <w:rPr>
          <w:rFonts w:ascii="Times New Roman" w:hAnsi="Times New Roman" w:cs="Times New Roman"/>
          <w:sz w:val="28"/>
          <w:szCs w:val="28"/>
          <w:lang w:val="tt-RU"/>
        </w:rPr>
        <w:t>5</w:t>
      </w:r>
      <w:r w:rsidRPr="00610352">
        <w:rPr>
          <w:rFonts w:ascii="Times New Roman" w:hAnsi="Times New Roman" w:cs="Times New Roman"/>
          <w:sz w:val="28"/>
          <w:szCs w:val="28"/>
          <w:lang w:val="tt-RU"/>
        </w:rPr>
        <w:t xml:space="preserve"> </w:t>
      </w:r>
      <w:r w:rsidR="00142E5B">
        <w:rPr>
          <w:rFonts w:ascii="Times New Roman" w:hAnsi="Times New Roman" w:cs="Times New Roman"/>
          <w:sz w:val="28"/>
          <w:szCs w:val="28"/>
          <w:lang w:val="tt-RU"/>
        </w:rPr>
        <w:t>Министрлар С</w:t>
      </w:r>
      <w:r>
        <w:rPr>
          <w:rFonts w:ascii="Times New Roman" w:hAnsi="Times New Roman" w:cs="Times New Roman"/>
          <w:sz w:val="28"/>
          <w:szCs w:val="28"/>
          <w:lang w:val="tt-RU"/>
        </w:rPr>
        <w:t xml:space="preserve">оветы – </w:t>
      </w:r>
      <w:r w:rsidRPr="00610352">
        <w:rPr>
          <w:rFonts w:ascii="Times New Roman" w:hAnsi="Times New Roman" w:cs="Times New Roman"/>
          <w:sz w:val="28"/>
          <w:szCs w:val="28"/>
          <w:lang w:val="tt-RU"/>
        </w:rPr>
        <w:t>Россия Федераци</w:t>
      </w:r>
      <w:r>
        <w:rPr>
          <w:rFonts w:ascii="Times New Roman" w:hAnsi="Times New Roman" w:cs="Times New Roman"/>
          <w:sz w:val="28"/>
          <w:szCs w:val="28"/>
          <w:lang w:val="tt-RU"/>
        </w:rPr>
        <w:t>ясе Хөкүмәтенең 1993 ел, 5 феврал</w:t>
      </w:r>
      <w:r w:rsidRPr="00610352">
        <w:rPr>
          <w:rFonts w:ascii="Times New Roman" w:hAnsi="Times New Roman" w:cs="Times New Roman"/>
          <w:sz w:val="28"/>
          <w:szCs w:val="28"/>
          <w:lang w:val="tt-RU"/>
        </w:rPr>
        <w:t>ь,</w:t>
      </w:r>
      <w:r>
        <w:rPr>
          <w:rFonts w:ascii="Times New Roman" w:hAnsi="Times New Roman" w:cs="Times New Roman"/>
          <w:sz w:val="28"/>
          <w:szCs w:val="28"/>
          <w:lang w:val="tt-RU"/>
        </w:rPr>
        <w:t xml:space="preserve"> 99 нчы карары белән расланган </w:t>
      </w:r>
      <w:r w:rsidRPr="00610352">
        <w:rPr>
          <w:rFonts w:ascii="Times New Roman" w:hAnsi="Times New Roman" w:cs="Times New Roman"/>
          <w:sz w:val="28"/>
          <w:szCs w:val="28"/>
          <w:lang w:val="tt-RU"/>
        </w:rPr>
        <w:t xml:space="preserve">Массакүләм эштән җибәрү шартларында </w:t>
      </w:r>
      <w:r>
        <w:rPr>
          <w:rFonts w:ascii="Times New Roman" w:hAnsi="Times New Roman" w:cs="Times New Roman"/>
          <w:sz w:val="28"/>
          <w:szCs w:val="28"/>
          <w:lang w:val="tt-RU"/>
        </w:rPr>
        <w:t xml:space="preserve">эш белән тәэмин итүгә булышлык күрсәтү эшен оештыру турында нигезләмәнең </w:t>
      </w:r>
      <w:r w:rsidRPr="00610352">
        <w:rPr>
          <w:rFonts w:ascii="Times New Roman" w:hAnsi="Times New Roman" w:cs="Times New Roman"/>
          <w:sz w:val="28"/>
          <w:szCs w:val="28"/>
          <w:lang w:val="tt-RU"/>
        </w:rPr>
        <w:t>I</w:t>
      </w:r>
      <w:r>
        <w:rPr>
          <w:rFonts w:ascii="Times New Roman" w:hAnsi="Times New Roman" w:cs="Times New Roman"/>
          <w:sz w:val="28"/>
          <w:szCs w:val="28"/>
          <w:lang w:val="tt-RU"/>
        </w:rPr>
        <w:t xml:space="preserve"> бүлегендәге 1 пунктка ярашлы рәвештә тармак һәм территориаль шартнамәләрдә ма</w:t>
      </w:r>
      <w:r w:rsidR="00142E5B">
        <w:rPr>
          <w:rFonts w:ascii="Times New Roman" w:hAnsi="Times New Roman" w:cs="Times New Roman"/>
          <w:sz w:val="28"/>
          <w:szCs w:val="28"/>
          <w:lang w:val="tt-RU"/>
        </w:rPr>
        <w:t>ссакүләм эштән җибәрү критерийла</w:t>
      </w:r>
      <w:r>
        <w:rPr>
          <w:rFonts w:ascii="Times New Roman" w:hAnsi="Times New Roman" w:cs="Times New Roman"/>
          <w:sz w:val="28"/>
          <w:szCs w:val="28"/>
          <w:lang w:val="tt-RU"/>
        </w:rPr>
        <w:t>р</w:t>
      </w:r>
      <w:r w:rsidR="00142E5B">
        <w:rPr>
          <w:rFonts w:ascii="Times New Roman" w:hAnsi="Times New Roman" w:cs="Times New Roman"/>
          <w:sz w:val="28"/>
          <w:szCs w:val="28"/>
          <w:lang w:val="tt-RU"/>
        </w:rPr>
        <w:t>ы</w:t>
      </w:r>
      <w:r>
        <w:rPr>
          <w:rFonts w:ascii="Times New Roman" w:hAnsi="Times New Roman" w:cs="Times New Roman"/>
          <w:sz w:val="28"/>
          <w:szCs w:val="28"/>
          <w:lang w:val="tt-RU"/>
        </w:rPr>
        <w:t>н билгеләүне тәкъдим итә.</w:t>
      </w:r>
    </w:p>
    <w:p w:rsidR="00E050A5" w:rsidRDefault="00E050A5" w:rsidP="00E050A5">
      <w:pPr>
        <w:pStyle w:val="ConsPlusNormal"/>
        <w:ind w:firstLine="709"/>
        <w:jc w:val="both"/>
        <w:rPr>
          <w:rFonts w:ascii="Times New Roman" w:hAnsi="Times New Roman" w:cs="Times New Roman"/>
          <w:color w:val="000000"/>
          <w:sz w:val="28"/>
          <w:szCs w:val="28"/>
          <w:lang w:val="tt-RU"/>
        </w:rPr>
      </w:pPr>
      <w:r w:rsidRPr="00E050A5">
        <w:rPr>
          <w:rFonts w:ascii="Times New Roman" w:hAnsi="Times New Roman" w:cs="Times New Roman"/>
          <w:color w:val="000000"/>
          <w:sz w:val="28"/>
          <w:szCs w:val="28"/>
          <w:lang w:val="tt-RU"/>
        </w:rPr>
        <w:t>3.</w:t>
      </w:r>
      <w:r>
        <w:rPr>
          <w:rFonts w:ascii="Times New Roman" w:hAnsi="Times New Roman" w:cs="Times New Roman"/>
          <w:color w:val="000000"/>
          <w:sz w:val="28"/>
          <w:szCs w:val="28"/>
          <w:lang w:val="tt-RU"/>
        </w:rPr>
        <w:t>6</w:t>
      </w:r>
      <w:r w:rsidRPr="00E050A5">
        <w:rPr>
          <w:rFonts w:ascii="Times New Roman" w:hAnsi="Times New Roman" w:cs="Times New Roman"/>
          <w:color w:val="000000"/>
          <w:sz w:val="28"/>
          <w:szCs w:val="28"/>
          <w:lang w:val="tt-RU"/>
        </w:rPr>
        <w:t xml:space="preserve">. </w:t>
      </w:r>
      <w:r>
        <w:rPr>
          <w:rFonts w:ascii="Times New Roman" w:hAnsi="Times New Roman" w:cs="Times New Roman"/>
          <w:color w:val="000000"/>
          <w:sz w:val="28"/>
          <w:szCs w:val="28"/>
          <w:lang w:val="tt-RU"/>
        </w:rPr>
        <w:t xml:space="preserve">Хезмәткәрләрне массакүләм эштән чыгаруларга китерергә мөмкин хәлләрне фаразлый һәм кисәтә. </w:t>
      </w:r>
    </w:p>
    <w:p w:rsidR="00E050A5" w:rsidRDefault="00E050A5" w:rsidP="00E050A5">
      <w:pPr>
        <w:pStyle w:val="ConsPlusNormal"/>
        <w:ind w:firstLine="709"/>
        <w:jc w:val="both"/>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 xml:space="preserve">3.7. Хезмәткәрләрне массакүләм эштән чыгару көтелгән очракта эштән җибәрелә торган хезмәткәрләрне эшкә урнаштыру мәсьәләләре буенча социаль партнерлык яклары вәкилләренә үзара консультацияләр үткәрә. Консультацияләр йомгаклары буенча эштән чыгарыла торган хезмәткәрләрне эшкә урнаштыруга булышлык күрсәтүгә юнәлтелгән чаралар эшләнә. </w:t>
      </w:r>
    </w:p>
    <w:p w:rsidR="00E050A5" w:rsidRDefault="00E050A5" w:rsidP="00E050A5">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3.8. Укучыларны һәм студентларны билгеләнгән тәртиптә түләүле иҗтимагый, вакытлыча һәм сезонлы эшләрдә катнашуга җәлеп итә. </w:t>
      </w:r>
    </w:p>
    <w:p w:rsidR="00226D27" w:rsidRDefault="00E050A5" w:rsidP="00E050A5">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3.9. </w:t>
      </w:r>
      <w:r w:rsidR="00226D27" w:rsidRPr="00226D27">
        <w:rPr>
          <w:rFonts w:ascii="Times New Roman" w:hAnsi="Times New Roman" w:cs="Times New Roman"/>
          <w:sz w:val="28"/>
          <w:szCs w:val="28"/>
          <w:lang w:val="tt-RU"/>
        </w:rPr>
        <w:t>Билгеләнгән тәртиптә укучыларны түләүле җәмәгать, вакытлыча һәм сезон</w:t>
      </w:r>
      <w:r w:rsidR="00226D27">
        <w:rPr>
          <w:rFonts w:ascii="Times New Roman" w:hAnsi="Times New Roman" w:cs="Times New Roman"/>
          <w:sz w:val="28"/>
          <w:szCs w:val="28"/>
          <w:lang w:val="tt-RU"/>
        </w:rPr>
        <w:t>лы эшләрдә катнашырга җәлеп итә</w:t>
      </w:r>
      <w:r w:rsidR="00226D27" w:rsidRPr="00226D27">
        <w:rPr>
          <w:rFonts w:ascii="Times New Roman" w:hAnsi="Times New Roman" w:cs="Times New Roman"/>
          <w:sz w:val="28"/>
          <w:szCs w:val="28"/>
          <w:lang w:val="tt-RU"/>
        </w:rPr>
        <w:t>.</w:t>
      </w:r>
    </w:p>
    <w:p w:rsidR="00E050A5" w:rsidRDefault="00226D27" w:rsidP="00E050A5">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3.10. </w:t>
      </w:r>
      <w:r w:rsidR="00E050A5">
        <w:rPr>
          <w:rFonts w:ascii="Times New Roman" w:hAnsi="Times New Roman" w:cs="Times New Roman"/>
          <w:sz w:val="28"/>
          <w:szCs w:val="28"/>
          <w:lang w:val="tt-RU"/>
        </w:rPr>
        <w:t xml:space="preserve">Шул исәптән, хезмәт базарын һәм мәгариф системасын җайга салучы норматив-хокукый актларны камилләштерү, һөнәри белем бирү оешмаларын һәм югары һөнәри белем бирү оешмаларын тәмамлап чыгучыларны тәүге эш урыннары белән тәэмин итү буенча тәкъдимнәр эшләү һәм кертү юлы нигезендә, чаралар күрә. </w:t>
      </w:r>
    </w:p>
    <w:p w:rsidR="00161FCD" w:rsidRPr="003E1C0A" w:rsidRDefault="00161FCD" w:rsidP="00161FCD">
      <w:pPr>
        <w:pStyle w:val="ConsPlusNormal"/>
        <w:ind w:firstLine="709"/>
        <w:jc w:val="both"/>
        <w:rPr>
          <w:rFonts w:ascii="Times New Roman" w:hAnsi="Times New Roman" w:cs="Times New Roman"/>
          <w:sz w:val="28"/>
          <w:szCs w:val="28"/>
          <w:lang w:val="tt-RU"/>
        </w:rPr>
      </w:pPr>
      <w:r w:rsidRPr="003E1C0A">
        <w:rPr>
          <w:rFonts w:ascii="Times New Roman" w:hAnsi="Times New Roman" w:cs="Times New Roman"/>
          <w:sz w:val="28"/>
          <w:szCs w:val="28"/>
          <w:lang w:val="tt-RU"/>
        </w:rPr>
        <w:t>Һөнәр берлекләре:</w:t>
      </w:r>
    </w:p>
    <w:p w:rsidR="00161FCD" w:rsidRDefault="00161FCD" w:rsidP="00161FCD">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3.1</w:t>
      </w:r>
      <w:r w:rsidR="009B01FA">
        <w:rPr>
          <w:rFonts w:ascii="Times New Roman" w:hAnsi="Times New Roman" w:cs="Times New Roman"/>
          <w:sz w:val="28"/>
          <w:szCs w:val="28"/>
          <w:lang w:val="tt-RU"/>
        </w:rPr>
        <w:t>1</w:t>
      </w:r>
      <w:r>
        <w:rPr>
          <w:rFonts w:ascii="Times New Roman" w:hAnsi="Times New Roman" w:cs="Times New Roman"/>
          <w:sz w:val="28"/>
          <w:szCs w:val="28"/>
          <w:lang w:val="tt-RU"/>
        </w:rPr>
        <w:t xml:space="preserve">. Шартнамәләргә һәм коллектив килешүләргә нәтиҗәле эш урыннары санын арттыруга, персоналны производство эчендә укыту-өйрәтүне үстерүгә, квалификация  күтәрү, квалификацияләр сертификациясе үтүгә, эштән җибәрелергә тиешле хезмәткәрләрне алдан ук башка һөнәргә өйрәтүгә юнәлдерелгән чаралар кертүгә ярдәм итә. </w:t>
      </w:r>
    </w:p>
    <w:p w:rsidR="00161FCD" w:rsidRDefault="00161FCD" w:rsidP="00161FCD">
      <w:pPr>
        <w:spacing w:after="0" w:line="240" w:lineRule="auto"/>
        <w:ind w:firstLine="709"/>
        <w:jc w:val="both"/>
        <w:rPr>
          <w:rFonts w:ascii="Times New Roman" w:hAnsi="Times New Roman"/>
          <w:color w:val="000000"/>
          <w:sz w:val="28"/>
          <w:szCs w:val="28"/>
          <w:lang w:val="tt-RU"/>
        </w:rPr>
      </w:pPr>
      <w:r>
        <w:rPr>
          <w:rFonts w:ascii="Times New Roman" w:hAnsi="Times New Roman"/>
          <w:color w:val="000000"/>
          <w:sz w:val="28"/>
          <w:szCs w:val="28"/>
          <w:lang w:val="tt-RU"/>
        </w:rPr>
        <w:t>3.1</w:t>
      </w:r>
      <w:r w:rsidR="009B01FA">
        <w:rPr>
          <w:rFonts w:ascii="Times New Roman" w:hAnsi="Times New Roman"/>
          <w:color w:val="000000"/>
          <w:sz w:val="28"/>
          <w:szCs w:val="28"/>
          <w:lang w:val="tt-RU"/>
        </w:rPr>
        <w:t>2</w:t>
      </w:r>
      <w:r>
        <w:rPr>
          <w:rFonts w:ascii="Times New Roman" w:hAnsi="Times New Roman"/>
          <w:color w:val="000000"/>
          <w:sz w:val="28"/>
          <w:szCs w:val="28"/>
          <w:lang w:val="tt-RU"/>
        </w:rPr>
        <w:t xml:space="preserve">. </w:t>
      </w:r>
      <w:r w:rsidR="00113161">
        <w:rPr>
          <w:rFonts w:ascii="Times New Roman" w:hAnsi="Times New Roman"/>
          <w:color w:val="000000"/>
          <w:sz w:val="28"/>
          <w:szCs w:val="28"/>
          <w:lang w:val="tt-RU"/>
        </w:rPr>
        <w:t>Һ</w:t>
      </w:r>
      <w:r>
        <w:rPr>
          <w:rFonts w:ascii="Times New Roman" w:hAnsi="Times New Roman"/>
          <w:color w:val="000000"/>
          <w:sz w:val="28"/>
          <w:szCs w:val="28"/>
          <w:lang w:val="tt-RU"/>
        </w:rPr>
        <w:t xml:space="preserve">өнәр стандартлары системасын формалаштыруда һәм оешмаларга һөнәр стандартларын кертү буенча чаралар үткәрүдә катнаша. </w:t>
      </w:r>
    </w:p>
    <w:p w:rsidR="00161FCD" w:rsidRDefault="00161FCD" w:rsidP="00161FCD">
      <w:pPr>
        <w:spacing w:after="0" w:line="240" w:lineRule="auto"/>
        <w:ind w:firstLine="709"/>
        <w:jc w:val="both"/>
        <w:rPr>
          <w:rFonts w:ascii="Times New Roman" w:hAnsi="Times New Roman"/>
          <w:color w:val="000000"/>
          <w:sz w:val="28"/>
          <w:szCs w:val="28"/>
          <w:lang w:val="tt-RU"/>
        </w:rPr>
      </w:pPr>
      <w:r>
        <w:rPr>
          <w:rFonts w:ascii="Times New Roman" w:hAnsi="Times New Roman"/>
          <w:color w:val="000000"/>
          <w:sz w:val="28"/>
          <w:szCs w:val="28"/>
          <w:lang w:val="tt-RU"/>
        </w:rPr>
        <w:t>3.1</w:t>
      </w:r>
      <w:r w:rsidR="009B01FA">
        <w:rPr>
          <w:rFonts w:ascii="Times New Roman" w:hAnsi="Times New Roman"/>
          <w:color w:val="000000"/>
          <w:sz w:val="28"/>
          <w:szCs w:val="28"/>
          <w:lang w:val="tt-RU"/>
        </w:rPr>
        <w:t>3</w:t>
      </w:r>
      <w:r>
        <w:rPr>
          <w:rFonts w:ascii="Times New Roman" w:hAnsi="Times New Roman"/>
          <w:color w:val="000000"/>
          <w:sz w:val="28"/>
          <w:szCs w:val="28"/>
          <w:lang w:val="tt-RU"/>
        </w:rPr>
        <w:t xml:space="preserve">. Вазыйфалары </w:t>
      </w:r>
      <w:r>
        <w:rPr>
          <w:rFonts w:ascii="Times New Roman" w:hAnsi="Times New Roman"/>
          <w:sz w:val="28"/>
          <w:szCs w:val="28"/>
          <w:lang w:val="tt-RU"/>
        </w:rPr>
        <w:t>һөнәри стандартлар</w:t>
      </w:r>
      <w:r w:rsidR="000678F1">
        <w:rPr>
          <w:rFonts w:ascii="Times New Roman" w:hAnsi="Times New Roman"/>
          <w:sz w:val="28"/>
          <w:szCs w:val="28"/>
          <w:lang w:val="tt-RU"/>
        </w:rPr>
        <w:t xml:space="preserve"> таләпләренә</w:t>
      </w:r>
      <w:r>
        <w:rPr>
          <w:rFonts w:ascii="Times New Roman" w:hAnsi="Times New Roman"/>
          <w:sz w:val="28"/>
          <w:szCs w:val="28"/>
          <w:lang w:val="tt-RU"/>
        </w:rPr>
        <w:t xml:space="preserve"> туры китерелергә тиеш хезмәткәрләр хокукларын саклауга һөнәр берлекләре контролен гамәлгә ашыра. </w:t>
      </w:r>
    </w:p>
    <w:p w:rsidR="00EB438C" w:rsidRDefault="00EB438C" w:rsidP="00EB438C">
      <w:pPr>
        <w:spacing w:after="0" w:line="240" w:lineRule="auto"/>
        <w:ind w:firstLine="709"/>
        <w:jc w:val="both"/>
        <w:rPr>
          <w:rFonts w:ascii="Times New Roman" w:hAnsi="Times New Roman"/>
          <w:color w:val="000000"/>
          <w:sz w:val="28"/>
          <w:szCs w:val="28"/>
          <w:lang w:val="tt-RU"/>
        </w:rPr>
      </w:pPr>
      <w:r w:rsidRPr="00EB438C">
        <w:rPr>
          <w:rFonts w:ascii="Times New Roman" w:hAnsi="Times New Roman"/>
          <w:color w:val="000000"/>
          <w:sz w:val="28"/>
          <w:szCs w:val="28"/>
          <w:lang w:val="tt-RU"/>
        </w:rPr>
        <w:t>3.1</w:t>
      </w:r>
      <w:r w:rsidR="009B01FA">
        <w:rPr>
          <w:rFonts w:ascii="Times New Roman" w:hAnsi="Times New Roman"/>
          <w:color w:val="000000"/>
          <w:sz w:val="28"/>
          <w:szCs w:val="28"/>
          <w:lang w:val="tt-RU"/>
        </w:rPr>
        <w:t>4</w:t>
      </w:r>
      <w:r w:rsidRPr="00EB438C">
        <w:rPr>
          <w:rFonts w:ascii="Times New Roman" w:hAnsi="Times New Roman"/>
          <w:color w:val="000000"/>
          <w:sz w:val="28"/>
          <w:szCs w:val="28"/>
          <w:lang w:val="tt-RU"/>
        </w:rPr>
        <w:t>. Квалификаци</w:t>
      </w:r>
      <w:r>
        <w:rPr>
          <w:rFonts w:ascii="Times New Roman" w:hAnsi="Times New Roman"/>
          <w:color w:val="000000"/>
          <w:sz w:val="28"/>
          <w:szCs w:val="28"/>
          <w:lang w:val="tt-RU"/>
        </w:rPr>
        <w:t xml:space="preserve">я дәрәҗәләре </w:t>
      </w:r>
      <w:r>
        <w:rPr>
          <w:rFonts w:ascii="Times New Roman" w:hAnsi="Times New Roman"/>
          <w:sz w:val="28"/>
          <w:szCs w:val="28"/>
          <w:lang w:val="tt-RU"/>
        </w:rPr>
        <w:t>һөнәри стандартлар таләпләренә туры килми торган хезмәткәрләрне эш бирүчеләр исәбеннән һөнәри укыту буенча йөкләм</w:t>
      </w:r>
      <w:r w:rsidR="00113161">
        <w:rPr>
          <w:rFonts w:ascii="Times New Roman" w:hAnsi="Times New Roman"/>
          <w:sz w:val="28"/>
          <w:szCs w:val="28"/>
          <w:lang w:val="tt-RU"/>
        </w:rPr>
        <w:t>ә</w:t>
      </w:r>
      <w:r>
        <w:rPr>
          <w:rFonts w:ascii="Times New Roman" w:hAnsi="Times New Roman"/>
          <w:sz w:val="28"/>
          <w:szCs w:val="28"/>
          <w:lang w:val="tt-RU"/>
        </w:rPr>
        <w:t xml:space="preserve">ләрне коллектив килешүләренә һәм шартнамәләренә кертүгә ирешә. </w:t>
      </w:r>
    </w:p>
    <w:p w:rsidR="00227D9B" w:rsidRPr="00113161" w:rsidRDefault="00EB438C" w:rsidP="00113161">
      <w:pPr>
        <w:widowControl w:val="0"/>
        <w:tabs>
          <w:tab w:val="left" w:pos="1276"/>
        </w:tabs>
        <w:spacing w:after="0" w:line="240" w:lineRule="auto"/>
        <w:ind w:firstLine="709"/>
        <w:jc w:val="both"/>
        <w:rPr>
          <w:rFonts w:ascii="Times New Roman" w:hAnsi="Times New Roman"/>
          <w:color w:val="000000"/>
          <w:sz w:val="28"/>
          <w:szCs w:val="28"/>
          <w:lang w:val="tt-RU"/>
        </w:rPr>
      </w:pPr>
      <w:r w:rsidRPr="00113161">
        <w:rPr>
          <w:rFonts w:ascii="Times New Roman" w:hAnsi="Times New Roman"/>
          <w:color w:val="000000"/>
          <w:sz w:val="28"/>
          <w:szCs w:val="28"/>
          <w:lang w:val="tt-RU"/>
        </w:rPr>
        <w:t>3.1</w:t>
      </w:r>
      <w:r w:rsidR="009B01FA">
        <w:rPr>
          <w:rFonts w:ascii="Times New Roman" w:hAnsi="Times New Roman"/>
          <w:color w:val="000000"/>
          <w:sz w:val="28"/>
          <w:szCs w:val="28"/>
          <w:lang w:val="tt-RU"/>
        </w:rPr>
        <w:t>5</w:t>
      </w:r>
      <w:r w:rsidRPr="00113161">
        <w:rPr>
          <w:rFonts w:ascii="Times New Roman" w:hAnsi="Times New Roman"/>
          <w:color w:val="000000"/>
          <w:sz w:val="28"/>
          <w:szCs w:val="28"/>
          <w:lang w:val="tt-RU"/>
        </w:rPr>
        <w:t xml:space="preserve">. </w:t>
      </w:r>
      <w:r w:rsidR="00113161">
        <w:rPr>
          <w:rFonts w:ascii="Times New Roman" w:hAnsi="Times New Roman"/>
          <w:sz w:val="28"/>
          <w:szCs w:val="28"/>
          <w:lang w:val="tt-RU"/>
        </w:rPr>
        <w:t xml:space="preserve">Шартнамәләр һәм коллектив килешүләре аша хәрби хезмәткә чакырылу яки аны алыштыра торган </w:t>
      </w:r>
      <w:r w:rsidR="00113161" w:rsidRPr="00113161">
        <w:rPr>
          <w:rFonts w:ascii="Times New Roman" w:hAnsi="Times New Roman"/>
          <w:color w:val="000000"/>
          <w:sz w:val="28"/>
          <w:szCs w:val="28"/>
          <w:lang w:val="tt-RU"/>
        </w:rPr>
        <w:t>альтернатив граждан</w:t>
      </w:r>
      <w:r w:rsidR="00113161">
        <w:rPr>
          <w:rFonts w:ascii="Times New Roman" w:hAnsi="Times New Roman"/>
          <w:color w:val="000000"/>
          <w:sz w:val="28"/>
          <w:szCs w:val="28"/>
          <w:lang w:val="tt-RU"/>
        </w:rPr>
        <w:t xml:space="preserve"> хезмәтенә җибәрелү белән бәйле хезмәт шартнамәләре туктатылган, хезмәттән азат ителгәннән соң өч ай эчендә элеккеге эш бирүчесенә мөрәҗәгать иткән г</w:t>
      </w:r>
      <w:r w:rsidR="00113161" w:rsidRPr="00113161">
        <w:rPr>
          <w:rFonts w:ascii="Times New Roman" w:hAnsi="Times New Roman"/>
          <w:color w:val="000000"/>
          <w:sz w:val="28"/>
          <w:szCs w:val="28"/>
          <w:lang w:val="tt-RU"/>
        </w:rPr>
        <w:t>раждан</w:t>
      </w:r>
      <w:r w:rsidR="00113161">
        <w:rPr>
          <w:rFonts w:ascii="Times New Roman" w:hAnsi="Times New Roman"/>
          <w:color w:val="000000"/>
          <w:sz w:val="28"/>
          <w:szCs w:val="28"/>
          <w:lang w:val="tt-RU"/>
        </w:rPr>
        <w:t xml:space="preserve">нарны, аларның һөнәри </w:t>
      </w:r>
      <w:r w:rsidR="00113161" w:rsidRPr="00113161">
        <w:rPr>
          <w:rFonts w:ascii="Times New Roman" w:hAnsi="Times New Roman"/>
          <w:color w:val="000000"/>
          <w:sz w:val="28"/>
          <w:szCs w:val="28"/>
          <w:lang w:val="tt-RU"/>
        </w:rPr>
        <w:lastRenderedPageBreak/>
        <w:t>квалификаци</w:t>
      </w:r>
      <w:r w:rsidR="00113161">
        <w:rPr>
          <w:rFonts w:ascii="Times New Roman" w:hAnsi="Times New Roman"/>
          <w:color w:val="000000"/>
          <w:sz w:val="28"/>
          <w:szCs w:val="28"/>
          <w:lang w:val="tt-RU"/>
        </w:rPr>
        <w:t>ясе нигезендә эшкә урнаштыруда булышлык күрсәтә.</w:t>
      </w:r>
    </w:p>
    <w:p w:rsidR="00EB438C" w:rsidRDefault="00EB438C" w:rsidP="00EB438C">
      <w:pPr>
        <w:widowControl w:val="0"/>
        <w:tabs>
          <w:tab w:val="left" w:pos="1276"/>
        </w:tabs>
        <w:spacing w:after="0" w:line="240" w:lineRule="auto"/>
        <w:ind w:firstLine="709"/>
        <w:jc w:val="both"/>
        <w:rPr>
          <w:rFonts w:ascii="Times New Roman" w:hAnsi="Times New Roman"/>
          <w:sz w:val="28"/>
          <w:szCs w:val="28"/>
          <w:lang w:val="tt-RU"/>
        </w:rPr>
      </w:pPr>
      <w:r w:rsidRPr="00EB438C">
        <w:rPr>
          <w:rFonts w:ascii="Times New Roman" w:hAnsi="Times New Roman"/>
          <w:sz w:val="28"/>
          <w:szCs w:val="28"/>
          <w:lang w:val="tt-RU"/>
        </w:rPr>
        <w:t>3.1</w:t>
      </w:r>
      <w:r w:rsidR="009B01FA">
        <w:rPr>
          <w:rFonts w:ascii="Times New Roman" w:hAnsi="Times New Roman"/>
          <w:sz w:val="28"/>
          <w:szCs w:val="28"/>
          <w:lang w:val="tt-RU"/>
        </w:rPr>
        <w:t>6</w:t>
      </w:r>
      <w:r w:rsidRPr="00EB438C">
        <w:rPr>
          <w:rFonts w:ascii="Times New Roman" w:hAnsi="Times New Roman"/>
          <w:sz w:val="28"/>
          <w:szCs w:val="28"/>
          <w:lang w:val="tt-RU"/>
        </w:rPr>
        <w:t xml:space="preserve">. </w:t>
      </w:r>
      <w:r>
        <w:rPr>
          <w:rFonts w:ascii="Times New Roman" w:hAnsi="Times New Roman"/>
          <w:sz w:val="28"/>
          <w:szCs w:val="28"/>
          <w:lang w:val="tt-RU"/>
        </w:rPr>
        <w:t>Һөнәри квалификацияләр бәяләмәсе һәм сертификациясе процедурасын узып, компетентлык сертификаты алган яшь белгечләр һәм хезмәткәрләр өчен өстәмә компенсацияләр һәм ташламаларга ирешә.</w:t>
      </w:r>
    </w:p>
    <w:p w:rsidR="00EB438C" w:rsidRPr="00EB438C" w:rsidRDefault="00EB438C" w:rsidP="00EB438C">
      <w:pPr>
        <w:pStyle w:val="af7"/>
        <w:spacing w:after="0" w:line="240" w:lineRule="auto"/>
        <w:ind w:left="0" w:firstLine="709"/>
        <w:jc w:val="both"/>
        <w:rPr>
          <w:rFonts w:ascii="Times New Roman" w:hAnsi="Times New Roman"/>
          <w:sz w:val="28"/>
          <w:szCs w:val="28"/>
          <w:lang w:val="tt-RU"/>
        </w:rPr>
      </w:pPr>
      <w:r w:rsidRPr="00EB438C">
        <w:rPr>
          <w:rFonts w:ascii="Times New Roman" w:hAnsi="Times New Roman"/>
          <w:sz w:val="28"/>
          <w:szCs w:val="28"/>
          <w:lang w:val="tt-RU"/>
        </w:rPr>
        <w:t>3.1</w:t>
      </w:r>
      <w:r w:rsidR="009B01FA">
        <w:rPr>
          <w:rFonts w:ascii="Times New Roman" w:hAnsi="Times New Roman"/>
          <w:sz w:val="28"/>
          <w:szCs w:val="28"/>
          <w:lang w:val="tt-RU"/>
        </w:rPr>
        <w:t>7</w:t>
      </w:r>
      <w:r w:rsidRPr="00EB438C">
        <w:rPr>
          <w:rFonts w:ascii="Times New Roman" w:hAnsi="Times New Roman"/>
          <w:sz w:val="28"/>
          <w:szCs w:val="28"/>
          <w:lang w:val="tt-RU"/>
        </w:rPr>
        <w:t xml:space="preserve">. </w:t>
      </w:r>
      <w:r>
        <w:rPr>
          <w:rFonts w:ascii="Times New Roman" w:hAnsi="Times New Roman"/>
          <w:sz w:val="28"/>
          <w:szCs w:val="28"/>
          <w:lang w:val="tt-RU"/>
        </w:rPr>
        <w:t>Һөнәр берлеге оешмаларына, һөнәр берлеге әгъзаларына, шулай ук аз керемле һәм эшсез гражданнарга халыкны эш белән тәэмин итү өлкәсендә хезмәт законнарын куллану мәсьәләләре буенча бушлай юридик ярдәм күрсәтә.</w:t>
      </w:r>
    </w:p>
    <w:p w:rsidR="00EB438C" w:rsidRPr="00EB438C" w:rsidRDefault="00EB438C" w:rsidP="00EB438C">
      <w:pPr>
        <w:widowControl w:val="0"/>
        <w:spacing w:after="0" w:line="240" w:lineRule="auto"/>
        <w:ind w:firstLine="709"/>
        <w:jc w:val="both"/>
        <w:rPr>
          <w:rFonts w:ascii="Times New Roman" w:hAnsi="Times New Roman"/>
          <w:sz w:val="28"/>
          <w:szCs w:val="28"/>
          <w:lang w:val="tt-RU"/>
        </w:rPr>
      </w:pPr>
      <w:r w:rsidRPr="00EB438C">
        <w:rPr>
          <w:rFonts w:ascii="Times New Roman" w:hAnsi="Times New Roman"/>
          <w:sz w:val="28"/>
          <w:szCs w:val="28"/>
          <w:lang w:val="tt-RU"/>
        </w:rPr>
        <w:t>3.1</w:t>
      </w:r>
      <w:r w:rsidR="009B01FA">
        <w:rPr>
          <w:rFonts w:ascii="Times New Roman" w:hAnsi="Times New Roman"/>
          <w:sz w:val="28"/>
          <w:szCs w:val="28"/>
          <w:lang w:val="tt-RU"/>
        </w:rPr>
        <w:t>8</w:t>
      </w:r>
      <w:r w:rsidRPr="00EB438C">
        <w:rPr>
          <w:rFonts w:ascii="Times New Roman" w:hAnsi="Times New Roman"/>
          <w:sz w:val="28"/>
          <w:szCs w:val="28"/>
          <w:lang w:val="tt-RU"/>
        </w:rPr>
        <w:t xml:space="preserve">. </w:t>
      </w:r>
      <w:r>
        <w:rPr>
          <w:rFonts w:ascii="Times New Roman" w:hAnsi="Times New Roman"/>
          <w:sz w:val="28"/>
          <w:szCs w:val="28"/>
          <w:lang w:val="tt-RU"/>
        </w:rPr>
        <w:t>Үз вәкилләре аша халыкны эш белән тәэмин итүгә ярдәм итү буенча координация комитетлары (советлар) эшендә катнаша.</w:t>
      </w:r>
    </w:p>
    <w:p w:rsidR="00EB438C" w:rsidRPr="00EB438C" w:rsidRDefault="00EB438C" w:rsidP="00EB438C">
      <w:pPr>
        <w:pStyle w:val="ConsPlusNormal"/>
        <w:tabs>
          <w:tab w:val="left" w:pos="709"/>
        </w:tabs>
        <w:ind w:firstLine="680"/>
        <w:jc w:val="both"/>
        <w:rPr>
          <w:rFonts w:ascii="Times New Roman" w:hAnsi="Times New Roman" w:cs="Times New Roman"/>
          <w:sz w:val="28"/>
          <w:szCs w:val="28"/>
          <w:lang w:val="tt-RU"/>
        </w:rPr>
      </w:pPr>
      <w:r w:rsidRPr="00EB438C">
        <w:rPr>
          <w:rFonts w:ascii="Times New Roman" w:hAnsi="Times New Roman" w:cs="Times New Roman"/>
          <w:sz w:val="28"/>
          <w:szCs w:val="28"/>
          <w:lang w:val="tt-RU"/>
        </w:rPr>
        <w:t>3.1</w:t>
      </w:r>
      <w:r w:rsidR="009B01FA">
        <w:rPr>
          <w:rFonts w:ascii="Times New Roman" w:hAnsi="Times New Roman" w:cs="Times New Roman"/>
          <w:sz w:val="28"/>
          <w:szCs w:val="28"/>
          <w:lang w:val="tt-RU"/>
        </w:rPr>
        <w:t>9</w:t>
      </w:r>
      <w:r w:rsidRPr="00EB438C">
        <w:rPr>
          <w:rFonts w:ascii="Times New Roman" w:hAnsi="Times New Roman" w:cs="Times New Roman"/>
          <w:sz w:val="28"/>
          <w:szCs w:val="28"/>
          <w:lang w:val="tt-RU"/>
        </w:rPr>
        <w:t xml:space="preserve">. </w:t>
      </w:r>
      <w:r>
        <w:rPr>
          <w:rFonts w:ascii="Times New Roman" w:hAnsi="Times New Roman" w:cs="Times New Roman"/>
          <w:sz w:val="28"/>
          <w:szCs w:val="28"/>
          <w:lang w:val="tt-RU"/>
        </w:rPr>
        <w:t>Җенесе, яше буенча кимсетү, административ басым ясау (эштән кыскарту, эштән җибәрү, хезмәт хакы түләмичә чираттагы ял бирү) фактларына юл куймый.</w:t>
      </w:r>
    </w:p>
    <w:p w:rsidR="00CE2FB2" w:rsidRPr="003E1C0A" w:rsidRDefault="00CE2FB2" w:rsidP="00CE2FB2">
      <w:pPr>
        <w:widowControl w:val="0"/>
        <w:spacing w:after="0" w:line="240" w:lineRule="auto"/>
        <w:ind w:firstLine="709"/>
        <w:jc w:val="both"/>
        <w:rPr>
          <w:rFonts w:ascii="Times New Roman" w:hAnsi="Times New Roman"/>
          <w:sz w:val="28"/>
          <w:szCs w:val="28"/>
          <w:lang w:val="tt-RU"/>
        </w:rPr>
      </w:pPr>
      <w:r w:rsidRPr="003E1C0A">
        <w:rPr>
          <w:rFonts w:ascii="Times New Roman" w:hAnsi="Times New Roman"/>
          <w:sz w:val="28"/>
          <w:szCs w:val="28"/>
          <w:lang w:val="tt-RU"/>
        </w:rPr>
        <w:t>Эш бирүчеләр:</w:t>
      </w:r>
    </w:p>
    <w:p w:rsidR="00CE2FB2" w:rsidRPr="00CE2FB2" w:rsidRDefault="00CE2FB2" w:rsidP="00CE2FB2">
      <w:pPr>
        <w:widowControl w:val="0"/>
        <w:spacing w:after="0" w:line="240" w:lineRule="auto"/>
        <w:ind w:firstLine="709"/>
        <w:jc w:val="both"/>
        <w:rPr>
          <w:rFonts w:ascii="Times New Roman" w:hAnsi="Times New Roman"/>
          <w:sz w:val="28"/>
          <w:szCs w:val="28"/>
          <w:lang w:val="tt-RU"/>
        </w:rPr>
      </w:pPr>
      <w:r w:rsidRPr="00CE2FB2">
        <w:rPr>
          <w:rFonts w:ascii="Times New Roman" w:hAnsi="Times New Roman"/>
          <w:sz w:val="28"/>
          <w:szCs w:val="28"/>
          <w:lang w:val="tt-RU"/>
        </w:rPr>
        <w:t>3.</w:t>
      </w:r>
      <w:r w:rsidR="009B01FA">
        <w:rPr>
          <w:rFonts w:ascii="Times New Roman" w:hAnsi="Times New Roman"/>
          <w:sz w:val="28"/>
          <w:szCs w:val="28"/>
          <w:lang w:val="tt-RU"/>
        </w:rPr>
        <w:t>20</w:t>
      </w:r>
      <w:r w:rsidRPr="00CE2FB2">
        <w:rPr>
          <w:rFonts w:ascii="Times New Roman" w:hAnsi="Times New Roman"/>
          <w:sz w:val="28"/>
          <w:szCs w:val="28"/>
          <w:lang w:val="tt-RU"/>
        </w:rPr>
        <w:t xml:space="preserve">. </w:t>
      </w:r>
      <w:r>
        <w:rPr>
          <w:rFonts w:ascii="Times New Roman" w:hAnsi="Times New Roman"/>
          <w:sz w:val="28"/>
          <w:szCs w:val="28"/>
          <w:lang w:val="tt-RU"/>
        </w:rPr>
        <w:t xml:space="preserve">Тулы һәм тотрыклы мәшгульлекне саклау, хезмәт хакы  әйбәт булган һәм хезмәт шартлары имин булган нәтиҗәле яңа эш урыннарын, шул исәптән хатын-кызлар һәм яшьләр өчен, булдыру чараларын күрә.  </w:t>
      </w:r>
    </w:p>
    <w:p w:rsidR="00CE2FB2" w:rsidRPr="00CE2FB2" w:rsidRDefault="00CE2FB2" w:rsidP="00CE2FB2">
      <w:pPr>
        <w:widowControl w:val="0"/>
        <w:spacing w:after="0" w:line="240" w:lineRule="auto"/>
        <w:ind w:firstLine="709"/>
        <w:jc w:val="both"/>
        <w:rPr>
          <w:rFonts w:ascii="Times New Roman" w:hAnsi="Times New Roman"/>
          <w:sz w:val="28"/>
          <w:szCs w:val="28"/>
          <w:lang w:val="tt-RU"/>
        </w:rPr>
      </w:pPr>
      <w:r w:rsidRPr="00CE2FB2">
        <w:rPr>
          <w:rFonts w:ascii="Times New Roman" w:hAnsi="Times New Roman"/>
          <w:sz w:val="28"/>
          <w:szCs w:val="28"/>
          <w:lang w:val="tt-RU"/>
        </w:rPr>
        <w:t>3.</w:t>
      </w:r>
      <w:r>
        <w:rPr>
          <w:rFonts w:ascii="Times New Roman" w:hAnsi="Times New Roman"/>
          <w:sz w:val="28"/>
          <w:szCs w:val="28"/>
          <w:lang w:val="tt-RU"/>
        </w:rPr>
        <w:t>2</w:t>
      </w:r>
      <w:r w:rsidR="009B01FA">
        <w:rPr>
          <w:rFonts w:ascii="Times New Roman" w:hAnsi="Times New Roman"/>
          <w:sz w:val="28"/>
          <w:szCs w:val="28"/>
          <w:lang w:val="tt-RU"/>
        </w:rPr>
        <w:t>1</w:t>
      </w:r>
      <w:r w:rsidRPr="00CE2FB2">
        <w:rPr>
          <w:rFonts w:ascii="Times New Roman" w:hAnsi="Times New Roman"/>
          <w:sz w:val="28"/>
          <w:szCs w:val="28"/>
          <w:lang w:val="tt-RU"/>
        </w:rPr>
        <w:t xml:space="preserve">. </w:t>
      </w:r>
      <w:r>
        <w:rPr>
          <w:rFonts w:ascii="Times New Roman" w:hAnsi="Times New Roman"/>
          <w:sz w:val="28"/>
          <w:szCs w:val="28"/>
          <w:lang w:val="tt-RU"/>
        </w:rPr>
        <w:t xml:space="preserve">Хезмәткәрләрнең санын яки штатын кыскарту чаралары үткәргәндә, хезмәткәрләргә тулы булмаган эш режимы керткәндә хезмәт законнары нормаларын үти, хезмәткәрләрне хезмәт хакы түләнми торган ялларга, үз теләге буенча эштән китүгә мәҗбүриләүләргә юл куймый.  </w:t>
      </w:r>
    </w:p>
    <w:p w:rsidR="00D71A94" w:rsidRDefault="00D71A94" w:rsidP="00D71A94">
      <w:pPr>
        <w:pStyle w:val="ConsPlusNormal"/>
        <w:ind w:firstLine="709"/>
        <w:jc w:val="both"/>
        <w:rPr>
          <w:rFonts w:ascii="Times New Roman" w:hAnsi="Times New Roman"/>
          <w:color w:val="000000"/>
          <w:sz w:val="28"/>
          <w:szCs w:val="28"/>
          <w:lang w:val="tt-RU"/>
        </w:rPr>
      </w:pPr>
      <w:r w:rsidRPr="00D71A94">
        <w:rPr>
          <w:rFonts w:ascii="Times New Roman" w:hAnsi="Times New Roman"/>
          <w:color w:val="000000"/>
          <w:sz w:val="28"/>
          <w:szCs w:val="28"/>
          <w:lang w:val="tt-RU"/>
        </w:rPr>
        <w:t>3.</w:t>
      </w:r>
      <w:r>
        <w:rPr>
          <w:rFonts w:ascii="Times New Roman" w:hAnsi="Times New Roman"/>
          <w:color w:val="000000"/>
          <w:sz w:val="28"/>
          <w:szCs w:val="28"/>
          <w:lang w:val="tt-RU"/>
        </w:rPr>
        <w:t>2</w:t>
      </w:r>
      <w:r w:rsidR="009B01FA">
        <w:rPr>
          <w:rFonts w:ascii="Times New Roman" w:hAnsi="Times New Roman"/>
          <w:color w:val="000000"/>
          <w:sz w:val="28"/>
          <w:szCs w:val="28"/>
          <w:lang w:val="tt-RU"/>
        </w:rPr>
        <w:t>2</w:t>
      </w:r>
      <w:r w:rsidRPr="00D71A94">
        <w:rPr>
          <w:rFonts w:ascii="Times New Roman" w:hAnsi="Times New Roman"/>
          <w:color w:val="000000"/>
          <w:sz w:val="28"/>
          <w:szCs w:val="28"/>
          <w:lang w:val="tt-RU"/>
        </w:rPr>
        <w:t xml:space="preserve">. </w:t>
      </w:r>
      <w:r>
        <w:rPr>
          <w:rFonts w:ascii="Times New Roman" w:hAnsi="Times New Roman"/>
          <w:color w:val="000000"/>
          <w:sz w:val="28"/>
          <w:szCs w:val="28"/>
          <w:lang w:val="tt-RU"/>
        </w:rPr>
        <w:t xml:space="preserve">Һөнәр берлекләренә үз артыннан эш урыннары кыскару һәм хезмәткәрләрнең хезмәт шартлары начараюга китерә торган күздә тотылган структур үзгәрешләр, җитештерүне тулы яки өлешчә туктатып тору һәм башка гамәлләр турында хәбәр итә. </w:t>
      </w:r>
    </w:p>
    <w:p w:rsidR="00D71A94" w:rsidRDefault="00D71A94" w:rsidP="009B01FA">
      <w:pPr>
        <w:pStyle w:val="ConsPlusNormal"/>
        <w:ind w:firstLine="709"/>
        <w:jc w:val="both"/>
        <w:rPr>
          <w:rFonts w:ascii="Times New Roman" w:hAnsi="Times New Roman"/>
          <w:color w:val="000000"/>
          <w:sz w:val="28"/>
          <w:szCs w:val="28"/>
          <w:lang w:val="tt-RU"/>
        </w:rPr>
      </w:pPr>
      <w:r>
        <w:rPr>
          <w:rFonts w:ascii="Times New Roman" w:hAnsi="Times New Roman"/>
          <w:color w:val="000000"/>
          <w:sz w:val="28"/>
          <w:szCs w:val="28"/>
          <w:lang w:val="tt-RU"/>
        </w:rPr>
        <w:t>3.2</w:t>
      </w:r>
      <w:r w:rsidR="009B01FA">
        <w:rPr>
          <w:rFonts w:ascii="Times New Roman" w:hAnsi="Times New Roman"/>
          <w:color w:val="000000"/>
          <w:sz w:val="28"/>
          <w:szCs w:val="28"/>
          <w:lang w:val="tt-RU"/>
        </w:rPr>
        <w:t>3</w:t>
      </w:r>
      <w:r>
        <w:rPr>
          <w:rFonts w:ascii="Times New Roman" w:hAnsi="Times New Roman"/>
          <w:color w:val="000000"/>
          <w:sz w:val="28"/>
          <w:szCs w:val="28"/>
          <w:lang w:val="tt-RU"/>
        </w:rPr>
        <w:t xml:space="preserve">. </w:t>
      </w:r>
      <w:r w:rsidRPr="00D71A94">
        <w:rPr>
          <w:rFonts w:ascii="Times New Roman" w:hAnsi="Times New Roman"/>
          <w:color w:val="000000"/>
          <w:sz w:val="28"/>
          <w:szCs w:val="28"/>
          <w:lang w:val="tt-RU"/>
        </w:rPr>
        <w:t>Россия Федераци</w:t>
      </w:r>
      <w:r>
        <w:rPr>
          <w:rFonts w:ascii="Times New Roman" w:hAnsi="Times New Roman"/>
          <w:color w:val="000000"/>
          <w:sz w:val="28"/>
          <w:szCs w:val="28"/>
          <w:lang w:val="tt-RU"/>
        </w:rPr>
        <w:t xml:space="preserve">ясе </w:t>
      </w:r>
      <w:r w:rsidRPr="00D71A94">
        <w:rPr>
          <w:rFonts w:ascii="Times New Roman" w:hAnsi="Times New Roman"/>
          <w:color w:val="000000"/>
          <w:sz w:val="28"/>
          <w:szCs w:val="28"/>
          <w:lang w:val="tt-RU"/>
        </w:rPr>
        <w:t>граждан</w:t>
      </w:r>
      <w:r>
        <w:rPr>
          <w:rFonts w:ascii="Times New Roman" w:hAnsi="Times New Roman"/>
          <w:color w:val="000000"/>
          <w:sz w:val="28"/>
          <w:szCs w:val="28"/>
          <w:lang w:val="tt-RU"/>
        </w:rPr>
        <w:t>нарын эшкә урнаштыру өстенлеге прин</w:t>
      </w:r>
      <w:r w:rsidRPr="00D71A94">
        <w:rPr>
          <w:rFonts w:ascii="Times New Roman" w:hAnsi="Times New Roman"/>
          <w:color w:val="000000"/>
          <w:sz w:val="28"/>
          <w:szCs w:val="28"/>
          <w:lang w:val="tt-RU"/>
        </w:rPr>
        <w:t>ц</w:t>
      </w:r>
      <w:r>
        <w:rPr>
          <w:rFonts w:ascii="Times New Roman" w:hAnsi="Times New Roman"/>
          <w:color w:val="000000"/>
          <w:sz w:val="28"/>
          <w:szCs w:val="28"/>
          <w:lang w:val="tt-RU"/>
        </w:rPr>
        <w:t>и</w:t>
      </w:r>
      <w:r w:rsidRPr="00D71A94">
        <w:rPr>
          <w:rFonts w:ascii="Times New Roman" w:hAnsi="Times New Roman"/>
          <w:color w:val="000000"/>
          <w:sz w:val="28"/>
          <w:szCs w:val="28"/>
          <w:lang w:val="tt-RU"/>
        </w:rPr>
        <w:t>бы</w:t>
      </w:r>
      <w:r>
        <w:rPr>
          <w:rFonts w:ascii="Times New Roman" w:hAnsi="Times New Roman"/>
          <w:color w:val="000000"/>
          <w:sz w:val="28"/>
          <w:szCs w:val="28"/>
          <w:lang w:val="tt-RU"/>
        </w:rPr>
        <w:t xml:space="preserve"> нигезендә чит ил эшче көчләреннән файдалануны гамәлгә ашыра. </w:t>
      </w:r>
    </w:p>
    <w:p w:rsidR="00D71A94" w:rsidRDefault="00D71A94" w:rsidP="00D71A94">
      <w:pPr>
        <w:widowControl w:val="0"/>
        <w:spacing w:after="0" w:line="240" w:lineRule="auto"/>
        <w:ind w:firstLine="709"/>
        <w:jc w:val="both"/>
        <w:rPr>
          <w:rFonts w:ascii="Times New Roman" w:hAnsi="Times New Roman"/>
          <w:sz w:val="28"/>
          <w:szCs w:val="28"/>
          <w:lang w:val="tt-RU"/>
        </w:rPr>
      </w:pPr>
      <w:r w:rsidRPr="00D71A94">
        <w:rPr>
          <w:rFonts w:ascii="Times New Roman" w:hAnsi="Times New Roman"/>
          <w:sz w:val="28"/>
          <w:szCs w:val="28"/>
          <w:lang w:val="tt-RU"/>
        </w:rPr>
        <w:t>3.2</w:t>
      </w:r>
      <w:r>
        <w:rPr>
          <w:rFonts w:ascii="Times New Roman" w:hAnsi="Times New Roman"/>
          <w:sz w:val="28"/>
          <w:szCs w:val="28"/>
          <w:lang w:val="tt-RU"/>
        </w:rPr>
        <w:t>4</w:t>
      </w:r>
      <w:r w:rsidRPr="00D71A94">
        <w:rPr>
          <w:rFonts w:ascii="Times New Roman" w:hAnsi="Times New Roman"/>
          <w:sz w:val="28"/>
          <w:szCs w:val="28"/>
          <w:lang w:val="tt-RU"/>
        </w:rPr>
        <w:t xml:space="preserve">. </w:t>
      </w:r>
      <w:r>
        <w:rPr>
          <w:rFonts w:ascii="Times New Roman" w:hAnsi="Times New Roman"/>
          <w:sz w:val="28"/>
          <w:szCs w:val="28"/>
          <w:lang w:val="tt-RU"/>
        </w:rPr>
        <w:t>Персоналны фирма эчендә һөнәри яктан әзерләү, башка һөнәргә өйрәтү һәм квалификациясен күтәрү системасын булдыру чараларын хәл итә, хезмәткәрләрнең өзлексез һөнәри үсешен, шул исәптән эш урыннарында тәэмин итә. Коллектив килешү нигезендә, эштән азат ителә торган хезмәткәрләрне алдан башка һөнәргә өйрәтеп кую мөмкинлеге булдыра.</w:t>
      </w:r>
    </w:p>
    <w:p w:rsidR="00D71A94" w:rsidRDefault="00D71A94" w:rsidP="00D71A94">
      <w:pPr>
        <w:spacing w:after="0" w:line="240" w:lineRule="auto"/>
        <w:ind w:firstLine="709"/>
        <w:jc w:val="both"/>
        <w:rPr>
          <w:rFonts w:ascii="Times New Roman" w:hAnsi="Times New Roman"/>
          <w:color w:val="000000"/>
          <w:sz w:val="28"/>
          <w:szCs w:val="28"/>
          <w:lang w:val="tt-RU"/>
        </w:rPr>
      </w:pPr>
      <w:r w:rsidRPr="00D71A94">
        <w:rPr>
          <w:rFonts w:ascii="Times New Roman" w:hAnsi="Times New Roman"/>
          <w:color w:val="000000"/>
          <w:sz w:val="28"/>
          <w:szCs w:val="28"/>
          <w:lang w:val="tt-RU"/>
        </w:rPr>
        <w:t>3.2</w:t>
      </w:r>
      <w:r>
        <w:rPr>
          <w:rFonts w:ascii="Times New Roman" w:hAnsi="Times New Roman"/>
          <w:color w:val="000000"/>
          <w:sz w:val="28"/>
          <w:szCs w:val="28"/>
          <w:lang w:val="tt-RU"/>
        </w:rPr>
        <w:t>5</w:t>
      </w:r>
      <w:r w:rsidRPr="00D71A94">
        <w:rPr>
          <w:rFonts w:ascii="Times New Roman" w:hAnsi="Times New Roman"/>
          <w:color w:val="000000"/>
          <w:sz w:val="28"/>
          <w:szCs w:val="28"/>
          <w:lang w:val="tt-RU"/>
        </w:rPr>
        <w:t xml:space="preserve">. </w:t>
      </w:r>
      <w:r>
        <w:rPr>
          <w:rFonts w:ascii="Times New Roman" w:hAnsi="Times New Roman"/>
          <w:color w:val="000000"/>
          <w:sz w:val="28"/>
          <w:szCs w:val="28"/>
          <w:lang w:val="tt-RU"/>
        </w:rPr>
        <w:t xml:space="preserve">Һөнәр стандартларын гамәлгә кертү белән бәйле </w:t>
      </w:r>
      <w:r w:rsidRPr="00D71A94">
        <w:rPr>
          <w:rFonts w:ascii="Times New Roman" w:hAnsi="Times New Roman"/>
          <w:color w:val="000000"/>
          <w:sz w:val="28"/>
          <w:szCs w:val="28"/>
          <w:lang w:val="tt-RU"/>
        </w:rPr>
        <w:t>локаль норматив акт</w:t>
      </w:r>
      <w:r>
        <w:rPr>
          <w:rFonts w:ascii="Times New Roman" w:hAnsi="Times New Roman"/>
          <w:color w:val="000000"/>
          <w:sz w:val="28"/>
          <w:szCs w:val="28"/>
          <w:lang w:val="tt-RU"/>
        </w:rPr>
        <w:t xml:space="preserve">лар кабул иткәндә беренче һөнәр берлекләре фикерен сорый. </w:t>
      </w:r>
    </w:p>
    <w:p w:rsidR="004C7152" w:rsidRDefault="004C7152" w:rsidP="004C7152">
      <w:pPr>
        <w:spacing w:after="0" w:line="240" w:lineRule="auto"/>
        <w:ind w:firstLine="709"/>
        <w:jc w:val="both"/>
        <w:rPr>
          <w:rFonts w:ascii="Times New Roman" w:hAnsi="Times New Roman"/>
          <w:color w:val="000000"/>
          <w:sz w:val="28"/>
          <w:szCs w:val="28"/>
          <w:lang w:val="tt-RU"/>
        </w:rPr>
      </w:pPr>
      <w:r>
        <w:rPr>
          <w:rFonts w:ascii="Times New Roman" w:hAnsi="Times New Roman"/>
          <w:color w:val="000000"/>
          <w:sz w:val="28"/>
          <w:szCs w:val="28"/>
          <w:lang w:val="tt-RU"/>
        </w:rPr>
        <w:t>3.26. Квалификация дәрәҗәләре һөнәр стандартлары таләпләренә туры килми торган хезмәткәрләрне оешма акчасы исәбеннән һөнәри укытуны оештыру буенча чаралар күрә.</w:t>
      </w:r>
    </w:p>
    <w:p w:rsidR="004C7152" w:rsidRPr="004C7152" w:rsidRDefault="004C7152" w:rsidP="004C7152">
      <w:pPr>
        <w:spacing w:after="0" w:line="240" w:lineRule="auto"/>
        <w:ind w:firstLine="709"/>
        <w:jc w:val="both"/>
        <w:rPr>
          <w:rFonts w:ascii="Times New Roman" w:hAnsi="Times New Roman"/>
          <w:color w:val="000000"/>
          <w:sz w:val="28"/>
          <w:szCs w:val="28"/>
          <w:lang w:val="tt-RU"/>
        </w:rPr>
      </w:pPr>
      <w:r w:rsidRPr="004C7152">
        <w:rPr>
          <w:rFonts w:ascii="Times New Roman" w:hAnsi="Times New Roman"/>
          <w:color w:val="000000"/>
          <w:sz w:val="28"/>
          <w:szCs w:val="28"/>
          <w:lang w:val="tt-RU"/>
        </w:rPr>
        <w:t>3.2</w:t>
      </w:r>
      <w:r>
        <w:rPr>
          <w:rFonts w:ascii="Times New Roman" w:hAnsi="Times New Roman"/>
          <w:color w:val="000000"/>
          <w:sz w:val="28"/>
          <w:szCs w:val="28"/>
          <w:lang w:val="tt-RU"/>
        </w:rPr>
        <w:t>7</w:t>
      </w:r>
      <w:r w:rsidRPr="004C7152">
        <w:rPr>
          <w:rFonts w:ascii="Times New Roman" w:hAnsi="Times New Roman"/>
          <w:color w:val="000000"/>
          <w:sz w:val="28"/>
          <w:szCs w:val="28"/>
          <w:lang w:val="tt-RU"/>
        </w:rPr>
        <w:t xml:space="preserve">. </w:t>
      </w:r>
      <w:r>
        <w:rPr>
          <w:rFonts w:ascii="Times New Roman" w:hAnsi="Times New Roman"/>
          <w:sz w:val="28"/>
          <w:szCs w:val="28"/>
          <w:lang w:val="tt-RU"/>
        </w:rPr>
        <w:t xml:space="preserve">Хезмәткәрләрне массакүләм төстә кыскартуны кисәтү чаралары күрә, ә кыскарту янау очрагында кимендә өч ай алдан </w:t>
      </w:r>
      <w:r w:rsidR="009B01FA" w:rsidRPr="009B01FA">
        <w:rPr>
          <w:rFonts w:ascii="Times New Roman" w:hAnsi="Times New Roman"/>
          <w:sz w:val="28"/>
          <w:szCs w:val="28"/>
          <w:lang w:val="tt-RU"/>
        </w:rPr>
        <w:t>Татарстан Республикасының халыкны эш белән тәэмин итү хезмәте дәүләт учреждениеләре</w:t>
      </w:r>
      <w:r w:rsidR="009B01FA">
        <w:rPr>
          <w:rFonts w:ascii="Times New Roman" w:hAnsi="Times New Roman"/>
          <w:sz w:val="28"/>
          <w:szCs w:val="28"/>
          <w:lang w:val="tt-RU"/>
        </w:rPr>
        <w:t>нә</w:t>
      </w:r>
      <w:r w:rsidR="009B01FA" w:rsidRPr="009B01FA">
        <w:rPr>
          <w:rFonts w:ascii="Times New Roman" w:hAnsi="Times New Roman"/>
          <w:sz w:val="28"/>
          <w:szCs w:val="28"/>
          <w:lang w:val="tt-RU"/>
        </w:rPr>
        <w:t xml:space="preserve"> </w:t>
      </w:r>
      <w:r w:rsidR="00C971D3">
        <w:rPr>
          <w:rFonts w:ascii="Times New Roman" w:hAnsi="Times New Roman"/>
          <w:sz w:val="28"/>
          <w:szCs w:val="28"/>
          <w:lang w:val="tt-RU"/>
        </w:rPr>
        <w:t xml:space="preserve">һәм һөнәр берлекләре оешмаларына </w:t>
      </w:r>
      <w:r>
        <w:rPr>
          <w:rFonts w:ascii="Times New Roman" w:hAnsi="Times New Roman"/>
          <w:sz w:val="28"/>
          <w:szCs w:val="28"/>
          <w:lang w:val="tt-RU"/>
        </w:rPr>
        <w:t>хәбәр итеп куя.</w:t>
      </w:r>
      <w:r>
        <w:rPr>
          <w:rFonts w:ascii="Times New Roman" w:hAnsi="Times New Roman"/>
          <w:color w:val="000000"/>
          <w:sz w:val="28"/>
          <w:szCs w:val="28"/>
          <w:lang w:val="tt-RU"/>
        </w:rPr>
        <w:t xml:space="preserve"> </w:t>
      </w:r>
    </w:p>
    <w:p w:rsidR="004C7152" w:rsidRDefault="004C7152" w:rsidP="004C7152">
      <w:pPr>
        <w:spacing w:after="0" w:line="240" w:lineRule="auto"/>
        <w:ind w:firstLine="709"/>
        <w:jc w:val="both"/>
        <w:rPr>
          <w:rFonts w:ascii="Times New Roman" w:hAnsi="Times New Roman"/>
          <w:color w:val="000000"/>
          <w:sz w:val="28"/>
          <w:szCs w:val="28"/>
          <w:lang w:val="tt-RU"/>
        </w:rPr>
      </w:pPr>
      <w:r>
        <w:rPr>
          <w:rFonts w:ascii="Times New Roman" w:hAnsi="Times New Roman"/>
          <w:color w:val="000000"/>
          <w:sz w:val="28"/>
          <w:szCs w:val="28"/>
          <w:lang w:val="tt-RU"/>
        </w:rPr>
        <w:t xml:space="preserve">3.28. Вакансияләр турында мәгълүматлар бирү буенча </w:t>
      </w:r>
      <w:r w:rsidR="00C971D3">
        <w:rPr>
          <w:rFonts w:ascii="Times New Roman" w:hAnsi="Times New Roman"/>
          <w:sz w:val="28"/>
          <w:szCs w:val="28"/>
          <w:lang w:val="tt-RU"/>
        </w:rPr>
        <w:t xml:space="preserve">Татарстан Республикасының халыкны эш белән тәэмин итү хезмәтенең дәүләт </w:t>
      </w:r>
      <w:r w:rsidR="00C971D3" w:rsidRPr="00C971D3">
        <w:rPr>
          <w:rFonts w:ascii="Times New Roman" w:hAnsi="Times New Roman"/>
          <w:color w:val="000000"/>
          <w:sz w:val="28"/>
          <w:szCs w:val="28"/>
          <w:lang w:val="tt-RU"/>
        </w:rPr>
        <w:t>учреж</w:t>
      </w:r>
      <w:r w:rsidR="00C971D3">
        <w:rPr>
          <w:rFonts w:ascii="Times New Roman" w:hAnsi="Times New Roman"/>
          <w:color w:val="000000"/>
          <w:sz w:val="28"/>
          <w:szCs w:val="28"/>
          <w:lang w:val="tt-RU"/>
        </w:rPr>
        <w:t>дениеләре белән</w:t>
      </w:r>
      <w:r w:rsidR="00C971D3">
        <w:rPr>
          <w:rFonts w:ascii="Times New Roman" w:hAnsi="Times New Roman"/>
          <w:sz w:val="28"/>
          <w:szCs w:val="28"/>
          <w:lang w:val="tt-RU"/>
        </w:rPr>
        <w:t xml:space="preserve"> </w:t>
      </w:r>
      <w:r>
        <w:rPr>
          <w:rFonts w:ascii="Times New Roman" w:hAnsi="Times New Roman"/>
          <w:color w:val="000000"/>
          <w:sz w:val="28"/>
          <w:szCs w:val="28"/>
          <w:lang w:val="tt-RU"/>
        </w:rPr>
        <w:t xml:space="preserve">урыннарда үзара багланышларны гамәлгә ашыра.  </w:t>
      </w:r>
    </w:p>
    <w:p w:rsidR="004C7152" w:rsidRPr="004C7152" w:rsidRDefault="004C7152" w:rsidP="004C7152">
      <w:pPr>
        <w:widowControl w:val="0"/>
        <w:tabs>
          <w:tab w:val="left" w:pos="851"/>
        </w:tabs>
        <w:spacing w:after="0" w:line="240" w:lineRule="auto"/>
        <w:ind w:firstLine="709"/>
        <w:jc w:val="both"/>
        <w:rPr>
          <w:rFonts w:ascii="Times New Roman" w:hAnsi="Times New Roman"/>
          <w:sz w:val="28"/>
          <w:szCs w:val="28"/>
          <w:lang w:val="tt-RU"/>
        </w:rPr>
      </w:pPr>
      <w:r w:rsidRPr="004C7152">
        <w:rPr>
          <w:rFonts w:ascii="Times New Roman" w:hAnsi="Times New Roman"/>
          <w:sz w:val="28"/>
          <w:szCs w:val="28"/>
          <w:lang w:val="tt-RU"/>
        </w:rPr>
        <w:t>3.2</w:t>
      </w:r>
      <w:r>
        <w:rPr>
          <w:rFonts w:ascii="Times New Roman" w:hAnsi="Times New Roman"/>
          <w:sz w:val="28"/>
          <w:szCs w:val="28"/>
          <w:lang w:val="tt-RU"/>
        </w:rPr>
        <w:t>9</w:t>
      </w:r>
      <w:r w:rsidRPr="004C7152">
        <w:rPr>
          <w:rFonts w:ascii="Times New Roman" w:hAnsi="Times New Roman"/>
          <w:sz w:val="28"/>
          <w:szCs w:val="28"/>
          <w:lang w:val="tt-RU"/>
        </w:rPr>
        <w:t xml:space="preserve">. </w:t>
      </w:r>
      <w:r>
        <w:rPr>
          <w:rFonts w:ascii="Times New Roman" w:hAnsi="Times New Roman"/>
          <w:sz w:val="28"/>
          <w:szCs w:val="28"/>
          <w:lang w:val="tt-RU"/>
        </w:rPr>
        <w:t>Социаль яклауга аеруча мохтаҗ булган һәм эш эзләүдә кыенлыклар кичергән гражданнарга, шул исәптән инвалидларга, сәламәтлекләре мөмкинлекләре чикләнгән гражданнарга эшкә урнашуга</w:t>
      </w:r>
      <w:r w:rsidR="00C971D3">
        <w:rPr>
          <w:rFonts w:ascii="Times New Roman" w:hAnsi="Times New Roman"/>
          <w:sz w:val="28"/>
          <w:szCs w:val="28"/>
          <w:lang w:val="tt-RU"/>
        </w:rPr>
        <w:t xml:space="preserve">, шулай ук хәрби хезмәткә чакырылу яки аны </w:t>
      </w:r>
      <w:r w:rsidR="00C971D3">
        <w:rPr>
          <w:rFonts w:ascii="Times New Roman" w:hAnsi="Times New Roman"/>
          <w:sz w:val="28"/>
          <w:szCs w:val="28"/>
          <w:lang w:val="tt-RU"/>
        </w:rPr>
        <w:lastRenderedPageBreak/>
        <w:t xml:space="preserve">алыштыра торган </w:t>
      </w:r>
      <w:r w:rsidR="00C971D3" w:rsidRPr="00113161">
        <w:rPr>
          <w:rFonts w:ascii="Times New Roman" w:hAnsi="Times New Roman"/>
          <w:color w:val="000000"/>
          <w:sz w:val="28"/>
          <w:szCs w:val="28"/>
          <w:lang w:val="tt-RU"/>
        </w:rPr>
        <w:t>альтернатив граждан</w:t>
      </w:r>
      <w:r w:rsidR="00C971D3">
        <w:rPr>
          <w:rFonts w:ascii="Times New Roman" w:hAnsi="Times New Roman"/>
          <w:color w:val="000000"/>
          <w:sz w:val="28"/>
          <w:szCs w:val="28"/>
          <w:lang w:val="tt-RU"/>
        </w:rPr>
        <w:t xml:space="preserve"> хезмәтенә җибәрелү белән бәйле хезмәт шартнамәләре туктатылган, хезмәттән азат ителгәннән соң өч ай эчендә элеккеге эш бирүчесенә мөрәҗәгать иткән г</w:t>
      </w:r>
      <w:r w:rsidR="00C971D3" w:rsidRPr="00113161">
        <w:rPr>
          <w:rFonts w:ascii="Times New Roman" w:hAnsi="Times New Roman"/>
          <w:color w:val="000000"/>
          <w:sz w:val="28"/>
          <w:szCs w:val="28"/>
          <w:lang w:val="tt-RU"/>
        </w:rPr>
        <w:t>раждан</w:t>
      </w:r>
      <w:r w:rsidR="00C971D3">
        <w:rPr>
          <w:rFonts w:ascii="Times New Roman" w:hAnsi="Times New Roman"/>
          <w:color w:val="000000"/>
          <w:sz w:val="28"/>
          <w:szCs w:val="28"/>
          <w:lang w:val="tt-RU"/>
        </w:rPr>
        <w:t xml:space="preserve">нарны, аларның һөнәри </w:t>
      </w:r>
      <w:r w:rsidR="00C971D3" w:rsidRPr="00113161">
        <w:rPr>
          <w:rFonts w:ascii="Times New Roman" w:hAnsi="Times New Roman"/>
          <w:color w:val="000000"/>
          <w:sz w:val="28"/>
          <w:szCs w:val="28"/>
          <w:lang w:val="tt-RU"/>
        </w:rPr>
        <w:t>квалификаци</w:t>
      </w:r>
      <w:r w:rsidR="00C971D3">
        <w:rPr>
          <w:rFonts w:ascii="Times New Roman" w:hAnsi="Times New Roman"/>
          <w:color w:val="000000"/>
          <w:sz w:val="28"/>
          <w:szCs w:val="28"/>
          <w:lang w:val="tt-RU"/>
        </w:rPr>
        <w:t xml:space="preserve">ясе нигезендә эшкә алуга </w:t>
      </w:r>
      <w:r>
        <w:rPr>
          <w:rFonts w:ascii="Times New Roman" w:hAnsi="Times New Roman"/>
          <w:sz w:val="28"/>
          <w:szCs w:val="28"/>
          <w:lang w:val="tt-RU"/>
        </w:rPr>
        <w:t xml:space="preserve"> ярдәм итә.  </w:t>
      </w:r>
    </w:p>
    <w:p w:rsidR="005D6340" w:rsidRDefault="00501889" w:rsidP="005D6340">
      <w:pPr>
        <w:widowControl w:val="0"/>
        <w:spacing w:after="0" w:line="240" w:lineRule="auto"/>
        <w:ind w:firstLine="709"/>
        <w:jc w:val="both"/>
        <w:rPr>
          <w:rFonts w:ascii="Times New Roman" w:hAnsi="Times New Roman"/>
          <w:color w:val="000000"/>
          <w:sz w:val="28"/>
          <w:szCs w:val="28"/>
          <w:lang w:val="tt-RU"/>
        </w:rPr>
      </w:pPr>
      <w:bookmarkStart w:id="2" w:name="sub_345"/>
      <w:r w:rsidRPr="00501889">
        <w:rPr>
          <w:rFonts w:ascii="Times New Roman" w:hAnsi="Times New Roman"/>
          <w:sz w:val="28"/>
          <w:szCs w:val="28"/>
          <w:lang w:val="tt-RU"/>
        </w:rPr>
        <w:t xml:space="preserve">3.30. </w:t>
      </w:r>
      <w:r w:rsidR="005D6340">
        <w:rPr>
          <w:rFonts w:ascii="Times New Roman" w:hAnsi="Times New Roman"/>
          <w:color w:val="000000"/>
          <w:sz w:val="28"/>
          <w:szCs w:val="28"/>
          <w:lang w:val="tt-RU"/>
        </w:rPr>
        <w:t xml:space="preserve">Беренче тапкыр хезмәт базарына чыккан яшьләргә беренче эш урынын бирү һәм аларның ияләштерү буенча чаралар эшләү һәм тормышка ашыруны күздә тота.  </w:t>
      </w:r>
    </w:p>
    <w:bookmarkEnd w:id="2"/>
    <w:p w:rsidR="00501889" w:rsidRPr="00501889" w:rsidRDefault="00501889" w:rsidP="00501889">
      <w:pPr>
        <w:widowControl w:val="0"/>
        <w:spacing w:after="0" w:line="240" w:lineRule="auto"/>
        <w:ind w:firstLine="709"/>
        <w:jc w:val="both"/>
        <w:rPr>
          <w:rFonts w:ascii="Times New Roman" w:hAnsi="Times New Roman"/>
          <w:sz w:val="28"/>
          <w:szCs w:val="28"/>
          <w:lang w:val="tt-RU"/>
        </w:rPr>
      </w:pPr>
      <w:r w:rsidRPr="00501889">
        <w:rPr>
          <w:rFonts w:ascii="Times New Roman" w:hAnsi="Times New Roman"/>
          <w:sz w:val="28"/>
          <w:szCs w:val="28"/>
          <w:lang w:val="tt-RU"/>
        </w:rPr>
        <w:t>3.</w:t>
      </w:r>
      <w:r>
        <w:rPr>
          <w:rFonts w:ascii="Times New Roman" w:hAnsi="Times New Roman"/>
          <w:sz w:val="28"/>
          <w:szCs w:val="28"/>
          <w:lang w:val="tt-RU"/>
        </w:rPr>
        <w:t>31</w:t>
      </w:r>
      <w:r w:rsidRPr="00501889">
        <w:rPr>
          <w:rFonts w:ascii="Times New Roman" w:hAnsi="Times New Roman"/>
          <w:sz w:val="28"/>
          <w:szCs w:val="28"/>
          <w:lang w:val="tt-RU"/>
        </w:rPr>
        <w:t xml:space="preserve">. </w:t>
      </w:r>
      <w:r w:rsidR="00393B58">
        <w:rPr>
          <w:rFonts w:ascii="Times New Roman" w:hAnsi="Times New Roman"/>
          <w:sz w:val="28"/>
          <w:szCs w:val="28"/>
          <w:lang w:val="tt-RU"/>
        </w:rPr>
        <w:t>«</w:t>
      </w:r>
      <w:r>
        <w:rPr>
          <w:rFonts w:ascii="Times New Roman" w:hAnsi="Times New Roman"/>
          <w:sz w:val="28"/>
          <w:szCs w:val="28"/>
          <w:lang w:val="tt-RU"/>
        </w:rPr>
        <w:t>Инвалидлар һәм социаль яклауга аеруча мохтаҗ гражданнар өчен эш урыннарын квоталау һәм резервлау турында</w:t>
      </w:r>
      <w:r w:rsidR="00393B58">
        <w:rPr>
          <w:rFonts w:ascii="Times New Roman" w:hAnsi="Times New Roman"/>
          <w:sz w:val="28"/>
          <w:szCs w:val="28"/>
          <w:lang w:val="tt-RU"/>
        </w:rPr>
        <w:t>»</w:t>
      </w:r>
      <w:r>
        <w:rPr>
          <w:rFonts w:ascii="Times New Roman" w:hAnsi="Times New Roman"/>
          <w:sz w:val="28"/>
          <w:szCs w:val="28"/>
          <w:lang w:val="tt-RU"/>
        </w:rPr>
        <w:t xml:space="preserve"> 2006 елның 24 июлендәге 60-ТРЗ номерлы Татарстан Республикасы Законы нигезендә инвалидларны һәм социаль яклауга аеруча мохтаҗ булган гражданнарны эшкә урнаштыру, шулай ук гражданнарның әлеге категорияләре өчен эш урыннары резервлау буенча чаралар күрә.  </w:t>
      </w:r>
    </w:p>
    <w:p w:rsidR="005D1405" w:rsidRDefault="00501889" w:rsidP="00501889">
      <w:pPr>
        <w:pStyle w:val="ConsPlusNormal"/>
        <w:ind w:firstLine="709"/>
        <w:jc w:val="both"/>
        <w:rPr>
          <w:rFonts w:ascii="Times New Roman" w:hAnsi="Times New Roman" w:cs="Times New Roman"/>
          <w:color w:val="000000"/>
          <w:sz w:val="28"/>
          <w:szCs w:val="28"/>
          <w:lang w:val="tt-RU"/>
        </w:rPr>
      </w:pPr>
      <w:r w:rsidRPr="00501889">
        <w:rPr>
          <w:rFonts w:ascii="Times New Roman" w:hAnsi="Times New Roman"/>
          <w:sz w:val="28"/>
          <w:szCs w:val="28"/>
          <w:lang w:val="tt-RU"/>
        </w:rPr>
        <w:t>3.</w:t>
      </w:r>
      <w:r>
        <w:rPr>
          <w:rFonts w:ascii="Times New Roman" w:hAnsi="Times New Roman"/>
          <w:sz w:val="28"/>
          <w:szCs w:val="28"/>
          <w:lang w:val="tt-RU"/>
        </w:rPr>
        <w:t>32.</w:t>
      </w:r>
      <w:r w:rsidRPr="00501889">
        <w:rPr>
          <w:rFonts w:ascii="Times New Roman" w:hAnsi="Times New Roman"/>
          <w:sz w:val="28"/>
          <w:szCs w:val="28"/>
          <w:lang w:val="tt-RU"/>
        </w:rPr>
        <w:t xml:space="preserve"> </w:t>
      </w:r>
      <w:r>
        <w:rPr>
          <w:rFonts w:ascii="Times New Roman" w:hAnsi="Times New Roman"/>
          <w:sz w:val="28"/>
          <w:szCs w:val="28"/>
          <w:lang w:val="tt-RU"/>
        </w:rPr>
        <w:t>Чит ил хезмәткәрләренең игълан ителгән һөнәри-квалификация таләпләренә туры килүгә аттестация узуларын, кирәк булган очракта – Татарстан Республикасы Министрлар Кабинетының 20</w:t>
      </w:r>
      <w:r w:rsidR="00A15EC9">
        <w:rPr>
          <w:rFonts w:ascii="Times New Roman" w:hAnsi="Times New Roman"/>
          <w:sz w:val="28"/>
          <w:szCs w:val="28"/>
          <w:lang w:val="tt-RU"/>
        </w:rPr>
        <w:t>2</w:t>
      </w:r>
      <w:r w:rsidR="00C73D73">
        <w:rPr>
          <w:rFonts w:ascii="Times New Roman" w:hAnsi="Times New Roman"/>
          <w:sz w:val="28"/>
          <w:szCs w:val="28"/>
          <w:lang w:val="tt-RU"/>
        </w:rPr>
        <w:t>2</w:t>
      </w:r>
      <w:r>
        <w:rPr>
          <w:rFonts w:ascii="Times New Roman" w:hAnsi="Times New Roman"/>
          <w:sz w:val="28"/>
          <w:szCs w:val="28"/>
          <w:lang w:val="tt-RU"/>
        </w:rPr>
        <w:t xml:space="preserve"> ел, </w:t>
      </w:r>
      <w:r w:rsidR="00A15EC9">
        <w:rPr>
          <w:rFonts w:ascii="Times New Roman" w:hAnsi="Times New Roman"/>
          <w:sz w:val="28"/>
          <w:szCs w:val="28"/>
          <w:lang w:val="tt-RU"/>
        </w:rPr>
        <w:t>2</w:t>
      </w:r>
      <w:r w:rsidR="00C73D73">
        <w:rPr>
          <w:rFonts w:ascii="Times New Roman" w:hAnsi="Times New Roman"/>
          <w:sz w:val="28"/>
          <w:szCs w:val="28"/>
          <w:lang w:val="tt-RU"/>
        </w:rPr>
        <w:t>4</w:t>
      </w:r>
      <w:r w:rsidR="00A15EC9">
        <w:rPr>
          <w:rFonts w:ascii="Times New Roman" w:hAnsi="Times New Roman"/>
          <w:sz w:val="28"/>
          <w:szCs w:val="28"/>
          <w:lang w:val="tt-RU"/>
        </w:rPr>
        <w:t xml:space="preserve"> </w:t>
      </w:r>
      <w:r w:rsidR="00C73D73">
        <w:rPr>
          <w:rFonts w:ascii="Times New Roman" w:hAnsi="Times New Roman"/>
          <w:sz w:val="28"/>
          <w:szCs w:val="28"/>
          <w:lang w:val="tt-RU"/>
        </w:rPr>
        <w:t>март</w:t>
      </w:r>
      <w:r>
        <w:rPr>
          <w:rFonts w:ascii="Times New Roman" w:hAnsi="Times New Roman"/>
          <w:sz w:val="28"/>
          <w:szCs w:val="28"/>
          <w:lang w:val="tt-RU"/>
        </w:rPr>
        <w:t xml:space="preserve">, </w:t>
      </w:r>
      <w:r w:rsidR="00C73D73">
        <w:rPr>
          <w:rFonts w:ascii="Times New Roman" w:hAnsi="Times New Roman"/>
          <w:sz w:val="28"/>
          <w:szCs w:val="28"/>
          <w:lang w:val="tt-RU"/>
        </w:rPr>
        <w:t>б-576</w:t>
      </w:r>
      <w:r>
        <w:rPr>
          <w:rFonts w:ascii="Times New Roman" w:hAnsi="Times New Roman"/>
          <w:sz w:val="28"/>
          <w:szCs w:val="28"/>
          <w:lang w:val="tt-RU"/>
        </w:rPr>
        <w:t xml:space="preserve"> н</w:t>
      </w:r>
      <w:r w:rsidR="00C73D73">
        <w:rPr>
          <w:rFonts w:ascii="Times New Roman" w:hAnsi="Times New Roman"/>
          <w:sz w:val="28"/>
          <w:szCs w:val="28"/>
          <w:lang w:val="tt-RU"/>
        </w:rPr>
        <w:t>ч</w:t>
      </w:r>
      <w:r>
        <w:rPr>
          <w:rFonts w:ascii="Times New Roman" w:hAnsi="Times New Roman"/>
          <w:sz w:val="28"/>
          <w:szCs w:val="28"/>
          <w:lang w:val="tt-RU"/>
        </w:rPr>
        <w:t>ы боерыгы нигезендә 20</w:t>
      </w:r>
      <w:r w:rsidR="00A15EC9">
        <w:rPr>
          <w:rFonts w:ascii="Times New Roman" w:hAnsi="Times New Roman"/>
          <w:sz w:val="28"/>
          <w:szCs w:val="28"/>
          <w:lang w:val="tt-RU"/>
        </w:rPr>
        <w:t>2</w:t>
      </w:r>
      <w:r w:rsidR="00C73D73">
        <w:rPr>
          <w:rFonts w:ascii="Times New Roman" w:hAnsi="Times New Roman"/>
          <w:sz w:val="28"/>
          <w:szCs w:val="28"/>
          <w:lang w:val="tt-RU"/>
        </w:rPr>
        <w:t>3</w:t>
      </w:r>
      <w:r>
        <w:rPr>
          <w:rFonts w:ascii="Times New Roman" w:hAnsi="Times New Roman"/>
          <w:sz w:val="28"/>
          <w:szCs w:val="28"/>
          <w:lang w:val="tt-RU"/>
        </w:rPr>
        <w:t xml:space="preserve"> 202</w:t>
      </w:r>
      <w:r w:rsidR="00C73D73">
        <w:rPr>
          <w:rFonts w:ascii="Times New Roman" w:hAnsi="Times New Roman"/>
          <w:sz w:val="28"/>
          <w:szCs w:val="28"/>
          <w:lang w:val="tt-RU"/>
        </w:rPr>
        <w:t>9</w:t>
      </w:r>
      <w:r w:rsidR="00A15EC9">
        <w:rPr>
          <w:rFonts w:ascii="Times New Roman" w:hAnsi="Times New Roman"/>
          <w:sz w:val="28"/>
          <w:szCs w:val="28"/>
          <w:lang w:val="tt-RU"/>
        </w:rPr>
        <w:t xml:space="preserve"> </w:t>
      </w:r>
      <w:r>
        <w:rPr>
          <w:rFonts w:ascii="Times New Roman" w:hAnsi="Times New Roman"/>
          <w:sz w:val="28"/>
          <w:szCs w:val="28"/>
          <w:lang w:val="tt-RU"/>
        </w:rPr>
        <w:t>елларга  Татарстан Республикасы икътисадының өстенлекле юнәлешләренә туры килә торган, ихтыяҗ булган һөнәрләр һәм белгечләр исемлегенә кертелгән белгечлекләр (һөнәрләр) буенча чит ил хезмәткәрләренең квалификациясен арттыруны, укыту-өйрәтүне һәм (яки) яңа һөнәргә өйрәтүне тәэмин итә.</w:t>
      </w:r>
    </w:p>
    <w:p w:rsidR="005D6340" w:rsidRPr="005D6340" w:rsidRDefault="005D6340" w:rsidP="005D6340">
      <w:pPr>
        <w:widowControl w:val="0"/>
        <w:spacing w:after="0" w:line="240" w:lineRule="auto"/>
        <w:ind w:firstLine="709"/>
        <w:jc w:val="both"/>
        <w:rPr>
          <w:rFonts w:ascii="Times New Roman" w:hAnsi="Times New Roman"/>
          <w:color w:val="000000"/>
          <w:sz w:val="28"/>
          <w:szCs w:val="28"/>
          <w:lang w:val="tt-RU"/>
        </w:rPr>
      </w:pPr>
      <w:r w:rsidRPr="005D6340">
        <w:rPr>
          <w:rFonts w:ascii="Times New Roman" w:hAnsi="Times New Roman"/>
          <w:sz w:val="28"/>
          <w:szCs w:val="28"/>
          <w:lang w:val="tt-RU"/>
        </w:rPr>
        <w:t>3.3</w:t>
      </w:r>
      <w:r>
        <w:rPr>
          <w:rFonts w:ascii="Times New Roman" w:hAnsi="Times New Roman"/>
          <w:sz w:val="28"/>
          <w:szCs w:val="28"/>
          <w:lang w:val="tt-RU"/>
        </w:rPr>
        <w:t>3</w:t>
      </w:r>
      <w:r w:rsidRPr="005D6340">
        <w:rPr>
          <w:rFonts w:ascii="Times New Roman" w:hAnsi="Times New Roman"/>
          <w:sz w:val="28"/>
          <w:szCs w:val="28"/>
          <w:lang w:val="tt-RU"/>
        </w:rPr>
        <w:t xml:space="preserve">. </w:t>
      </w:r>
      <w:r>
        <w:rPr>
          <w:rFonts w:ascii="Times New Roman" w:hAnsi="Times New Roman"/>
          <w:sz w:val="28"/>
          <w:szCs w:val="28"/>
          <w:lang w:val="tt-RU"/>
        </w:rPr>
        <w:t xml:space="preserve">Һөнәри белем бирү оешмаларын һәм </w:t>
      </w:r>
      <w:r w:rsidR="00A15EC9">
        <w:rPr>
          <w:rFonts w:ascii="Times New Roman" w:hAnsi="Times New Roman"/>
          <w:sz w:val="28"/>
          <w:szCs w:val="28"/>
          <w:lang w:val="tt-RU"/>
        </w:rPr>
        <w:t xml:space="preserve">(яки) </w:t>
      </w:r>
      <w:r>
        <w:rPr>
          <w:rFonts w:ascii="Times New Roman" w:hAnsi="Times New Roman"/>
          <w:sz w:val="28"/>
          <w:szCs w:val="28"/>
          <w:lang w:val="tt-RU"/>
        </w:rPr>
        <w:t>югары һөнәри белем бирү мәгариф оешмаларын тәмамлап чыгучыларны эшкә урнаштырганда остазлар сыйфатында югары квалификацияле эшчеләр һәм белгечләр җәлеп итә.</w:t>
      </w:r>
    </w:p>
    <w:p w:rsidR="005D6340" w:rsidRDefault="005D6340" w:rsidP="005D6340">
      <w:pPr>
        <w:widowControl w:val="0"/>
        <w:spacing w:after="0" w:line="240" w:lineRule="auto"/>
        <w:ind w:firstLine="709"/>
        <w:jc w:val="both"/>
        <w:rPr>
          <w:rFonts w:ascii="Times New Roman" w:hAnsi="Times New Roman"/>
          <w:color w:val="000000"/>
          <w:sz w:val="28"/>
          <w:szCs w:val="28"/>
          <w:lang w:val="tt-RU"/>
        </w:rPr>
      </w:pPr>
      <w:r w:rsidRPr="005D6340">
        <w:rPr>
          <w:rFonts w:ascii="Times New Roman" w:hAnsi="Times New Roman"/>
          <w:color w:val="000000"/>
          <w:sz w:val="28"/>
          <w:szCs w:val="28"/>
          <w:lang w:val="tt-RU"/>
        </w:rPr>
        <w:t>3.3</w:t>
      </w:r>
      <w:r>
        <w:rPr>
          <w:rFonts w:ascii="Times New Roman" w:hAnsi="Times New Roman"/>
          <w:color w:val="000000"/>
          <w:sz w:val="28"/>
          <w:szCs w:val="28"/>
          <w:lang w:val="tt-RU"/>
        </w:rPr>
        <w:t>4</w:t>
      </w:r>
      <w:r w:rsidRPr="005D6340">
        <w:rPr>
          <w:rFonts w:ascii="Times New Roman" w:hAnsi="Times New Roman"/>
          <w:color w:val="000000"/>
          <w:sz w:val="28"/>
          <w:szCs w:val="28"/>
          <w:lang w:val="tt-RU"/>
        </w:rPr>
        <w:t xml:space="preserve">. </w:t>
      </w:r>
      <w:r>
        <w:rPr>
          <w:rFonts w:ascii="Times New Roman" w:hAnsi="Times New Roman"/>
          <w:color w:val="000000"/>
          <w:sz w:val="28"/>
          <w:szCs w:val="28"/>
          <w:lang w:val="tt-RU"/>
        </w:rPr>
        <w:t xml:space="preserve">Халыкны эш белән тәэмин итү өлкәсендә хезмәт базарындагы киеренкелекне киметүгә юнәлдерелгән өстәмә чараларны эшләүдә һәм тормышка ашыруда булышлык күрсәтә. </w:t>
      </w:r>
    </w:p>
    <w:p w:rsidR="005D6340" w:rsidRDefault="005D6340" w:rsidP="005D6340">
      <w:pPr>
        <w:autoSpaceDE w:val="0"/>
        <w:autoSpaceDN w:val="0"/>
        <w:adjustRightInd w:val="0"/>
        <w:spacing w:after="0" w:line="240" w:lineRule="auto"/>
        <w:ind w:firstLine="708"/>
        <w:jc w:val="both"/>
        <w:rPr>
          <w:rFonts w:ascii="Times New Roman" w:hAnsi="Times New Roman"/>
          <w:color w:val="000000"/>
          <w:sz w:val="28"/>
          <w:szCs w:val="28"/>
          <w:lang w:val="tt-RU"/>
        </w:rPr>
      </w:pPr>
      <w:r>
        <w:rPr>
          <w:rFonts w:ascii="Times New Roman" w:hAnsi="Times New Roman"/>
          <w:color w:val="000000"/>
          <w:sz w:val="28"/>
          <w:szCs w:val="28"/>
          <w:lang w:val="tt-RU"/>
        </w:rPr>
        <w:t xml:space="preserve">3.35. Алдан билгеле булган вакытлыча (тугыз айга кадәр) җитештерү яки күрсәтелә торган хезмәтләр күләме киңәю белән бәйле эшләр башкару өчен хезмәткәрләр (персонал) хезмәтен бирү турында хосусый агентлыгы белән кабул итүче якның уртача исемлектәге хезмәткәрләре санының 10 процентыннан артып киткән санда килешү төзү турында карар кабул ителгән очракта беренчел һөнәр берлеге оешмасының сайлаулы органының фикерен сорый. </w:t>
      </w:r>
    </w:p>
    <w:p w:rsidR="00511B83" w:rsidRPr="003E1C0A" w:rsidRDefault="00511B83" w:rsidP="00511B83">
      <w:pPr>
        <w:widowControl w:val="0"/>
        <w:spacing w:after="0" w:line="240" w:lineRule="auto"/>
        <w:ind w:firstLine="709"/>
        <w:jc w:val="both"/>
        <w:rPr>
          <w:rFonts w:ascii="Times New Roman" w:hAnsi="Times New Roman"/>
          <w:sz w:val="28"/>
          <w:szCs w:val="28"/>
          <w:lang w:val="tt-RU"/>
        </w:rPr>
      </w:pPr>
      <w:r w:rsidRPr="003E1C0A">
        <w:rPr>
          <w:rFonts w:ascii="Times New Roman" w:hAnsi="Times New Roman"/>
          <w:sz w:val="28"/>
          <w:szCs w:val="28"/>
          <w:lang w:val="tt-RU"/>
        </w:rPr>
        <w:t>Хөкүмәт:</w:t>
      </w:r>
    </w:p>
    <w:p w:rsidR="00511B83" w:rsidRDefault="00511B83" w:rsidP="00511B83">
      <w:pPr>
        <w:pStyle w:val="ConsPlusNormal"/>
        <w:ind w:firstLine="709"/>
        <w:jc w:val="both"/>
        <w:rPr>
          <w:rFonts w:ascii="Times New Roman" w:hAnsi="Times New Roman" w:cs="Times New Roman"/>
          <w:sz w:val="28"/>
          <w:szCs w:val="28"/>
          <w:lang w:val="tt-RU"/>
        </w:rPr>
      </w:pPr>
      <w:r w:rsidRPr="00511B83">
        <w:rPr>
          <w:rFonts w:ascii="Times New Roman" w:hAnsi="Times New Roman" w:cs="Times New Roman"/>
          <w:sz w:val="28"/>
          <w:szCs w:val="28"/>
          <w:lang w:val="tt-RU"/>
        </w:rPr>
        <w:t>3.3</w:t>
      </w:r>
      <w:r>
        <w:rPr>
          <w:rFonts w:ascii="Times New Roman" w:hAnsi="Times New Roman" w:cs="Times New Roman"/>
          <w:sz w:val="28"/>
          <w:szCs w:val="28"/>
          <w:lang w:val="tt-RU"/>
        </w:rPr>
        <w:t>6</w:t>
      </w:r>
      <w:r w:rsidRPr="00511B83">
        <w:rPr>
          <w:rFonts w:ascii="Times New Roman" w:hAnsi="Times New Roman" w:cs="Times New Roman"/>
          <w:sz w:val="28"/>
          <w:szCs w:val="28"/>
          <w:lang w:val="tt-RU"/>
        </w:rPr>
        <w:t xml:space="preserve">. </w:t>
      </w:r>
      <w:r>
        <w:rPr>
          <w:rFonts w:ascii="Times New Roman" w:hAnsi="Times New Roman" w:cs="Times New Roman"/>
          <w:sz w:val="28"/>
          <w:szCs w:val="28"/>
          <w:lang w:val="tt-RU"/>
        </w:rPr>
        <w:t>Эш белән тәэмин итүнең һәм дәүләт хезмәте белән тәэмин итүнең актив формаларының өстенлеген саклап, хезмәт базарын модернизацияләүне тәэмин итә.</w:t>
      </w:r>
    </w:p>
    <w:p w:rsidR="00D20BAD" w:rsidRDefault="00511B83" w:rsidP="00511B83">
      <w:pPr>
        <w:pStyle w:val="ConsPlusNormal"/>
        <w:tabs>
          <w:tab w:val="left" w:pos="709"/>
        </w:tabs>
        <w:ind w:firstLine="709"/>
        <w:jc w:val="both"/>
        <w:rPr>
          <w:rFonts w:ascii="Times New Roman" w:hAnsi="Times New Roman" w:cs="Times New Roman"/>
          <w:sz w:val="28"/>
          <w:szCs w:val="28"/>
          <w:lang w:val="tt-RU"/>
        </w:rPr>
      </w:pPr>
      <w:r w:rsidRPr="00511B83">
        <w:rPr>
          <w:rFonts w:ascii="Times New Roman" w:hAnsi="Times New Roman" w:cs="Times New Roman"/>
          <w:sz w:val="28"/>
          <w:szCs w:val="28"/>
          <w:lang w:val="tt-RU"/>
        </w:rPr>
        <w:t xml:space="preserve">3.37. </w:t>
      </w:r>
      <w:r>
        <w:rPr>
          <w:rFonts w:ascii="Times New Roman" w:hAnsi="Times New Roman" w:cs="Times New Roman"/>
          <w:sz w:val="28"/>
          <w:szCs w:val="28"/>
          <w:lang w:val="tt-RU"/>
        </w:rPr>
        <w:t xml:space="preserve">Эш белән тәэмин итү дәүләт сәясәтенең нәтиҗәлелеген, </w:t>
      </w:r>
      <w:r w:rsidR="00D20BAD">
        <w:rPr>
          <w:rFonts w:ascii="Times New Roman" w:hAnsi="Times New Roman" w:cs="Times New Roman"/>
          <w:sz w:val="28"/>
          <w:szCs w:val="28"/>
          <w:lang w:val="tt-RU"/>
        </w:rPr>
        <w:t xml:space="preserve">халыкны эш белән тәэмин итүгә булышлык күрсәтү өлкәсендә дәүләт хезмәтләренең сыйфатын һәм һәркем алырлык булуын арттыру буенча чаралар күрә. </w:t>
      </w:r>
    </w:p>
    <w:p w:rsidR="00511B83" w:rsidRPr="00511B83" w:rsidRDefault="00511B83" w:rsidP="00511B83">
      <w:pPr>
        <w:pStyle w:val="ConsPlusNormal"/>
        <w:tabs>
          <w:tab w:val="left" w:pos="709"/>
        </w:tabs>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3.38. Татарстан Республикасы икътисадында ихтыяҗ булган һөнәрләр буенча кадрлар әзерләү һәм башка һөнәргә өйрәтү буенча дәүләт программаларын эшләүне һәм тормышка ашыруны, һөнәри стандартлар системасын һәм һөнәри квалификацияләр сертификациясен гамәлгә кертү процессларын норматив тәэмин итү ягыннан, һөнәри квалификацияләрне үстерүнең төбәк системасын формалаштыруны хәл итә. </w:t>
      </w:r>
    </w:p>
    <w:p w:rsidR="00B15BD9" w:rsidRPr="00B15BD9" w:rsidRDefault="00B15BD9" w:rsidP="00B15BD9">
      <w:pPr>
        <w:widowControl w:val="0"/>
        <w:spacing w:after="0" w:line="240" w:lineRule="auto"/>
        <w:ind w:firstLine="709"/>
        <w:jc w:val="both"/>
        <w:rPr>
          <w:rFonts w:ascii="Times New Roman" w:eastAsia="Times New Roman" w:hAnsi="Times New Roman"/>
          <w:sz w:val="28"/>
          <w:szCs w:val="28"/>
          <w:lang w:val="tt-RU" w:eastAsia="ru-RU"/>
        </w:rPr>
      </w:pPr>
      <w:r w:rsidRPr="00B15BD9">
        <w:rPr>
          <w:rFonts w:ascii="Times New Roman" w:hAnsi="Times New Roman"/>
          <w:sz w:val="28"/>
          <w:szCs w:val="28"/>
          <w:lang w:val="tt-RU"/>
        </w:rPr>
        <w:t>3.</w:t>
      </w:r>
      <w:r w:rsidRPr="00B15BD9">
        <w:rPr>
          <w:rFonts w:ascii="Times New Roman" w:eastAsia="Times New Roman" w:hAnsi="Times New Roman"/>
          <w:sz w:val="28"/>
          <w:szCs w:val="28"/>
          <w:lang w:val="tt-RU" w:eastAsia="ru-RU"/>
        </w:rPr>
        <w:t>3</w:t>
      </w:r>
      <w:r>
        <w:rPr>
          <w:rFonts w:ascii="Times New Roman" w:eastAsia="Times New Roman" w:hAnsi="Times New Roman"/>
          <w:sz w:val="28"/>
          <w:szCs w:val="28"/>
          <w:lang w:val="tt-RU" w:eastAsia="ru-RU"/>
        </w:rPr>
        <w:t>9</w:t>
      </w:r>
      <w:r w:rsidRPr="00B15BD9">
        <w:rPr>
          <w:rFonts w:ascii="Times New Roman" w:eastAsia="Times New Roman" w:hAnsi="Times New Roman"/>
          <w:sz w:val="28"/>
          <w:szCs w:val="28"/>
          <w:lang w:val="tt-RU" w:eastAsia="ru-RU"/>
        </w:rPr>
        <w:t xml:space="preserve">. </w:t>
      </w:r>
      <w:r>
        <w:rPr>
          <w:rFonts w:ascii="Times New Roman" w:hAnsi="Times New Roman"/>
          <w:sz w:val="28"/>
          <w:szCs w:val="28"/>
          <w:lang w:val="tt-RU"/>
        </w:rPr>
        <w:t xml:space="preserve">Уңайлы </w:t>
      </w:r>
      <w:r w:rsidRPr="00B15BD9">
        <w:rPr>
          <w:rFonts w:ascii="Times New Roman" w:eastAsia="Times New Roman" w:hAnsi="Times New Roman"/>
          <w:sz w:val="28"/>
          <w:szCs w:val="28"/>
          <w:lang w:val="tt-RU" w:eastAsia="ru-RU"/>
        </w:rPr>
        <w:t>инвестицион климат</w:t>
      </w:r>
      <w:r>
        <w:rPr>
          <w:rFonts w:ascii="Times New Roman" w:eastAsia="Times New Roman" w:hAnsi="Times New Roman"/>
          <w:sz w:val="28"/>
          <w:szCs w:val="28"/>
          <w:lang w:val="tt-RU" w:eastAsia="ru-RU"/>
        </w:rPr>
        <w:t xml:space="preserve"> булдыру буенча сәясәтне тормышка ашыра </w:t>
      </w:r>
      <w:r>
        <w:rPr>
          <w:rFonts w:ascii="Times New Roman" w:eastAsia="Times New Roman" w:hAnsi="Times New Roman"/>
          <w:sz w:val="28"/>
          <w:szCs w:val="28"/>
          <w:lang w:val="tt-RU" w:eastAsia="ru-RU"/>
        </w:rPr>
        <w:lastRenderedPageBreak/>
        <w:t xml:space="preserve">һәм </w:t>
      </w:r>
      <w:r>
        <w:rPr>
          <w:rFonts w:ascii="Times New Roman" w:hAnsi="Times New Roman"/>
          <w:sz w:val="28"/>
          <w:szCs w:val="28"/>
          <w:lang w:val="tt-RU"/>
        </w:rPr>
        <w:t xml:space="preserve">Татарстан Республикасына </w:t>
      </w:r>
      <w:r w:rsidRPr="00B15BD9">
        <w:rPr>
          <w:rFonts w:ascii="Times New Roman" w:eastAsia="Times New Roman" w:hAnsi="Times New Roman"/>
          <w:sz w:val="28"/>
          <w:szCs w:val="28"/>
          <w:lang w:val="tt-RU" w:eastAsia="ru-RU"/>
        </w:rPr>
        <w:t>инвестицияләр</w:t>
      </w:r>
      <w:r>
        <w:rPr>
          <w:rFonts w:ascii="Times New Roman" w:eastAsia="Times New Roman" w:hAnsi="Times New Roman"/>
          <w:sz w:val="28"/>
          <w:szCs w:val="28"/>
          <w:lang w:val="tt-RU" w:eastAsia="ru-RU"/>
        </w:rPr>
        <w:t xml:space="preserve"> җәлеп итү буенча чараларны гамәлгә ашыра, Татарстан Республикасы ик</w:t>
      </w:r>
      <w:r w:rsidRPr="00B15BD9">
        <w:rPr>
          <w:rFonts w:ascii="Times New Roman" w:eastAsia="Times New Roman" w:hAnsi="Times New Roman"/>
          <w:sz w:val="28"/>
          <w:szCs w:val="28"/>
          <w:lang w:val="tt-RU" w:eastAsia="ru-RU"/>
        </w:rPr>
        <w:t>ъ</w:t>
      </w:r>
      <w:r>
        <w:rPr>
          <w:rFonts w:ascii="Times New Roman" w:eastAsia="Times New Roman" w:hAnsi="Times New Roman"/>
          <w:sz w:val="28"/>
          <w:szCs w:val="28"/>
          <w:lang w:val="tt-RU" w:eastAsia="ru-RU"/>
        </w:rPr>
        <w:t xml:space="preserve">тисадының өстенлекле тармакларында </w:t>
      </w:r>
      <w:r>
        <w:rPr>
          <w:rFonts w:ascii="Times New Roman" w:hAnsi="Times New Roman"/>
          <w:sz w:val="28"/>
          <w:szCs w:val="28"/>
          <w:lang w:val="tt-RU"/>
        </w:rPr>
        <w:t>инвестиция проектларын гамәлгә ашырганда ярдәм итә, эш урыннарын булдыру һәм яңарту максатыннан чыгып кече эшмәкәрлекне үстерүгә булыша.</w:t>
      </w:r>
    </w:p>
    <w:p w:rsidR="00B15BD9" w:rsidRPr="00B15BD9" w:rsidRDefault="00B15BD9" w:rsidP="00B15BD9">
      <w:pPr>
        <w:pStyle w:val="ConsPlusNormal"/>
        <w:ind w:firstLine="709"/>
        <w:jc w:val="both"/>
        <w:rPr>
          <w:rFonts w:ascii="Times New Roman" w:hAnsi="Times New Roman" w:cs="Times New Roman"/>
          <w:sz w:val="28"/>
          <w:szCs w:val="28"/>
          <w:lang w:val="tt-RU"/>
        </w:rPr>
      </w:pPr>
      <w:r w:rsidRPr="00B15BD9">
        <w:rPr>
          <w:rFonts w:ascii="Times New Roman" w:hAnsi="Times New Roman" w:cs="Times New Roman"/>
          <w:sz w:val="28"/>
          <w:szCs w:val="28"/>
          <w:lang w:val="tt-RU"/>
        </w:rPr>
        <w:t>3.</w:t>
      </w:r>
      <w:r>
        <w:rPr>
          <w:rFonts w:ascii="Times New Roman" w:hAnsi="Times New Roman" w:cs="Times New Roman"/>
          <w:sz w:val="28"/>
          <w:szCs w:val="28"/>
          <w:lang w:val="tt-RU"/>
        </w:rPr>
        <w:t>40</w:t>
      </w:r>
      <w:r w:rsidRPr="00B15BD9">
        <w:rPr>
          <w:rFonts w:ascii="Times New Roman" w:hAnsi="Times New Roman" w:cs="Times New Roman"/>
          <w:sz w:val="28"/>
          <w:szCs w:val="28"/>
          <w:lang w:val="tt-RU"/>
        </w:rPr>
        <w:t xml:space="preserve">. </w:t>
      </w:r>
      <w:r>
        <w:rPr>
          <w:rFonts w:ascii="Times New Roman" w:hAnsi="Times New Roman" w:cs="Times New Roman"/>
          <w:sz w:val="28"/>
          <w:szCs w:val="28"/>
          <w:lang w:val="tt-RU"/>
        </w:rPr>
        <w:t>Үз компетенциясе чикләрендә чит илләрнең эшче көчләрен җәлеп итү һәм куллануны тәртипкә салу чараларын тормышка ашыра.</w:t>
      </w:r>
    </w:p>
    <w:p w:rsidR="00B15BD9" w:rsidRPr="00B15BD9" w:rsidRDefault="00B15BD9" w:rsidP="00B15BD9">
      <w:pPr>
        <w:pStyle w:val="ConsPlusNormal"/>
        <w:ind w:firstLine="709"/>
        <w:jc w:val="both"/>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3.41</w:t>
      </w:r>
      <w:r w:rsidRPr="00B15BD9">
        <w:rPr>
          <w:rFonts w:ascii="Times New Roman" w:hAnsi="Times New Roman" w:cs="Times New Roman"/>
          <w:color w:val="000000"/>
          <w:sz w:val="28"/>
          <w:szCs w:val="28"/>
          <w:lang w:val="tt-RU"/>
        </w:rPr>
        <w:t xml:space="preserve">. </w:t>
      </w:r>
      <w:r>
        <w:rPr>
          <w:rFonts w:ascii="Times New Roman" w:hAnsi="Times New Roman" w:cs="Times New Roman"/>
          <w:sz w:val="28"/>
          <w:szCs w:val="28"/>
          <w:lang w:val="tt-RU"/>
        </w:rPr>
        <w:t>Хезмәт базарында халыкны эш белән тәэмин итү хезмәтләренең һәм мәгариф оешмаларының берлектә эшләве нигезендә эшче көчләргә ихтыяҗ һәм тәкъдимне тиешле баланска китерү буенча чаралар күрә.</w:t>
      </w:r>
    </w:p>
    <w:p w:rsidR="004D0359" w:rsidRPr="00456555" w:rsidRDefault="004D0359" w:rsidP="00456555">
      <w:pPr>
        <w:pStyle w:val="ConsPlusNormal"/>
        <w:ind w:firstLine="709"/>
        <w:jc w:val="both"/>
        <w:rPr>
          <w:rFonts w:ascii="Times New Roman" w:hAnsi="Times New Roman" w:cs="Times New Roman"/>
          <w:color w:val="000000"/>
          <w:sz w:val="28"/>
          <w:szCs w:val="28"/>
          <w:lang w:val="tt-RU"/>
        </w:rPr>
      </w:pPr>
      <w:r w:rsidRPr="000D7DB6">
        <w:rPr>
          <w:rFonts w:ascii="Times New Roman" w:hAnsi="Times New Roman" w:cs="Times New Roman"/>
          <w:color w:val="000000"/>
          <w:sz w:val="28"/>
          <w:szCs w:val="28"/>
          <w:lang w:val="tt-RU"/>
        </w:rPr>
        <w:t xml:space="preserve">3.42. </w:t>
      </w:r>
      <w:r w:rsidR="00456555">
        <w:rPr>
          <w:rFonts w:ascii="Times New Roman" w:hAnsi="Times New Roman" w:cs="Times New Roman"/>
          <w:color w:val="000000"/>
          <w:sz w:val="28"/>
          <w:szCs w:val="28"/>
          <w:lang w:val="tt-RU"/>
        </w:rPr>
        <w:t xml:space="preserve">Инвалидларны эш белән тәэмин итү дәрәҗәсен һәм </w:t>
      </w:r>
      <w:r w:rsidR="00456555" w:rsidRPr="000D7DB6">
        <w:rPr>
          <w:rFonts w:ascii="Times New Roman" w:hAnsi="Times New Roman" w:cs="Times New Roman"/>
          <w:color w:val="000000"/>
          <w:sz w:val="28"/>
          <w:szCs w:val="28"/>
          <w:lang w:val="tt-RU"/>
        </w:rPr>
        <w:t>Росси</w:t>
      </w:r>
      <w:r w:rsidR="00456555">
        <w:rPr>
          <w:rFonts w:ascii="Times New Roman" w:hAnsi="Times New Roman" w:cs="Times New Roman"/>
          <w:color w:val="000000"/>
          <w:sz w:val="28"/>
          <w:szCs w:val="28"/>
          <w:lang w:val="tt-RU"/>
        </w:rPr>
        <w:t>я</w:t>
      </w:r>
      <w:r w:rsidR="00456555" w:rsidRPr="000D7DB6">
        <w:rPr>
          <w:rFonts w:ascii="Times New Roman" w:hAnsi="Times New Roman" w:cs="Times New Roman"/>
          <w:color w:val="000000"/>
          <w:sz w:val="28"/>
          <w:szCs w:val="28"/>
          <w:lang w:val="tt-RU"/>
        </w:rPr>
        <w:t xml:space="preserve"> Федераци</w:t>
      </w:r>
      <w:r w:rsidR="00456555">
        <w:rPr>
          <w:rFonts w:ascii="Times New Roman" w:hAnsi="Times New Roman" w:cs="Times New Roman"/>
          <w:color w:val="000000"/>
          <w:sz w:val="28"/>
          <w:szCs w:val="28"/>
          <w:lang w:val="tt-RU"/>
        </w:rPr>
        <w:t xml:space="preserve">ясендә </w:t>
      </w:r>
      <w:r w:rsidR="00456555" w:rsidRPr="000D7DB6">
        <w:rPr>
          <w:rFonts w:ascii="Times New Roman" w:hAnsi="Times New Roman" w:cs="Times New Roman"/>
          <w:color w:val="000000"/>
          <w:sz w:val="28"/>
          <w:szCs w:val="28"/>
          <w:lang w:val="tt-RU"/>
        </w:rPr>
        <w:t>ратифи</w:t>
      </w:r>
      <w:r w:rsidR="00456555">
        <w:rPr>
          <w:rFonts w:ascii="Times New Roman" w:hAnsi="Times New Roman" w:cs="Times New Roman"/>
          <w:color w:val="000000"/>
          <w:sz w:val="28"/>
          <w:szCs w:val="28"/>
          <w:lang w:val="tt-RU"/>
        </w:rPr>
        <w:t>ка</w:t>
      </w:r>
      <w:r w:rsidR="00456555" w:rsidRPr="000D7DB6">
        <w:rPr>
          <w:rFonts w:ascii="Times New Roman" w:hAnsi="Times New Roman" w:cs="Times New Roman"/>
          <w:color w:val="000000"/>
          <w:sz w:val="28"/>
          <w:szCs w:val="28"/>
          <w:lang w:val="tt-RU"/>
        </w:rPr>
        <w:t>ци</w:t>
      </w:r>
      <w:r w:rsidR="00456555">
        <w:rPr>
          <w:rFonts w:ascii="Times New Roman" w:hAnsi="Times New Roman" w:cs="Times New Roman"/>
          <w:color w:val="000000"/>
          <w:sz w:val="28"/>
          <w:szCs w:val="28"/>
          <w:lang w:val="tt-RU"/>
        </w:rPr>
        <w:t xml:space="preserve">яләнгән </w:t>
      </w:r>
      <w:r w:rsidR="00456555" w:rsidRPr="000D7DB6">
        <w:rPr>
          <w:rFonts w:ascii="Times New Roman" w:hAnsi="Times New Roman" w:cs="Times New Roman"/>
          <w:color w:val="000000"/>
          <w:sz w:val="28"/>
          <w:szCs w:val="28"/>
          <w:lang w:val="tt-RU"/>
        </w:rPr>
        <w:t>«</w:t>
      </w:r>
      <w:r w:rsidR="00456555">
        <w:rPr>
          <w:rFonts w:ascii="Times New Roman" w:hAnsi="Times New Roman" w:cs="Times New Roman"/>
          <w:color w:val="000000"/>
          <w:sz w:val="28"/>
          <w:szCs w:val="28"/>
          <w:lang w:val="tt-RU"/>
        </w:rPr>
        <w:t>И</w:t>
      </w:r>
      <w:r w:rsidR="00456555" w:rsidRPr="000D7DB6">
        <w:rPr>
          <w:rFonts w:ascii="Times New Roman" w:hAnsi="Times New Roman" w:cs="Times New Roman"/>
          <w:color w:val="000000"/>
          <w:sz w:val="28"/>
          <w:szCs w:val="28"/>
          <w:lang w:val="tt-RU"/>
        </w:rPr>
        <w:t>нвалид</w:t>
      </w:r>
      <w:r w:rsidR="00456555">
        <w:rPr>
          <w:rFonts w:ascii="Times New Roman" w:hAnsi="Times New Roman" w:cs="Times New Roman"/>
          <w:color w:val="000000"/>
          <w:sz w:val="28"/>
          <w:szCs w:val="28"/>
          <w:lang w:val="tt-RU"/>
        </w:rPr>
        <w:t>лар хокуклары турында</w:t>
      </w:r>
      <w:r w:rsidR="00456555" w:rsidRPr="000D7DB6">
        <w:rPr>
          <w:rFonts w:ascii="Times New Roman" w:hAnsi="Times New Roman" w:cs="Times New Roman"/>
          <w:color w:val="000000"/>
          <w:sz w:val="28"/>
          <w:szCs w:val="28"/>
          <w:lang w:val="tt-RU"/>
        </w:rPr>
        <w:t>»</w:t>
      </w:r>
      <w:r w:rsidR="00456555">
        <w:rPr>
          <w:rFonts w:ascii="Times New Roman" w:hAnsi="Times New Roman" w:cs="Times New Roman"/>
          <w:color w:val="000000"/>
          <w:sz w:val="28"/>
          <w:szCs w:val="28"/>
          <w:lang w:val="tt-RU"/>
        </w:rPr>
        <w:t xml:space="preserve"> БМО к</w:t>
      </w:r>
      <w:r w:rsidR="00456555" w:rsidRPr="000D7DB6">
        <w:rPr>
          <w:rFonts w:ascii="Times New Roman" w:hAnsi="Times New Roman" w:cs="Times New Roman"/>
          <w:color w:val="000000"/>
          <w:sz w:val="28"/>
          <w:szCs w:val="28"/>
          <w:lang w:val="tt-RU"/>
        </w:rPr>
        <w:t>онвенци</w:t>
      </w:r>
      <w:r w:rsidR="00456555">
        <w:rPr>
          <w:rFonts w:ascii="Times New Roman" w:hAnsi="Times New Roman" w:cs="Times New Roman"/>
          <w:color w:val="000000"/>
          <w:sz w:val="28"/>
          <w:szCs w:val="28"/>
          <w:lang w:val="tt-RU"/>
        </w:rPr>
        <w:t xml:space="preserve">ясе </w:t>
      </w:r>
      <w:r w:rsidR="00456555" w:rsidRPr="000D7DB6">
        <w:rPr>
          <w:rFonts w:ascii="Times New Roman" w:hAnsi="Times New Roman" w:cs="Times New Roman"/>
          <w:color w:val="000000"/>
          <w:sz w:val="28"/>
          <w:szCs w:val="28"/>
          <w:lang w:val="tt-RU"/>
        </w:rPr>
        <w:t>(Генераль Ассамбле</w:t>
      </w:r>
      <w:r w:rsidR="006D1B52">
        <w:rPr>
          <w:rFonts w:ascii="Times New Roman" w:hAnsi="Times New Roman" w:cs="Times New Roman"/>
          <w:color w:val="000000"/>
          <w:sz w:val="28"/>
          <w:szCs w:val="28"/>
          <w:lang w:val="tt-RU"/>
        </w:rPr>
        <w:t>яны</w:t>
      </w:r>
      <w:r w:rsidR="00456555">
        <w:rPr>
          <w:rFonts w:ascii="Times New Roman" w:hAnsi="Times New Roman" w:cs="Times New Roman"/>
          <w:color w:val="000000"/>
          <w:sz w:val="28"/>
          <w:szCs w:val="28"/>
          <w:lang w:val="tt-RU"/>
        </w:rPr>
        <w:t xml:space="preserve">ң 2006 елның 13 декабрендәге </w:t>
      </w:r>
      <w:r w:rsidR="00456555" w:rsidRPr="000D7DB6">
        <w:rPr>
          <w:rFonts w:ascii="Times New Roman" w:hAnsi="Times New Roman" w:cs="Times New Roman"/>
          <w:color w:val="000000"/>
          <w:sz w:val="28"/>
          <w:szCs w:val="28"/>
          <w:lang w:val="tt-RU"/>
        </w:rPr>
        <w:t>61/106 резолюция)</w:t>
      </w:r>
      <w:r w:rsidR="00456555">
        <w:rPr>
          <w:rFonts w:ascii="Times New Roman" w:hAnsi="Times New Roman" w:cs="Times New Roman"/>
          <w:color w:val="000000"/>
          <w:sz w:val="28"/>
          <w:szCs w:val="28"/>
          <w:lang w:val="tt-RU"/>
        </w:rPr>
        <w:t xml:space="preserve"> нормаларын тормышка ашыру максатында инвалидларны эш белән тәэмин итүдә эш бирүчеләрнең икътисадый кызыксынуын арттыру буенча чаралар күрә. </w:t>
      </w:r>
    </w:p>
    <w:p w:rsidR="004D0359" w:rsidRPr="004D0359" w:rsidRDefault="004D0359" w:rsidP="004D0359">
      <w:pPr>
        <w:widowControl w:val="0"/>
        <w:tabs>
          <w:tab w:val="left" w:pos="851"/>
        </w:tabs>
        <w:spacing w:after="0" w:line="240" w:lineRule="auto"/>
        <w:ind w:firstLine="709"/>
        <w:jc w:val="both"/>
        <w:rPr>
          <w:rFonts w:ascii="Times New Roman" w:hAnsi="Times New Roman"/>
          <w:sz w:val="28"/>
          <w:szCs w:val="28"/>
          <w:lang w:val="tt-RU"/>
        </w:rPr>
      </w:pPr>
      <w:r w:rsidRPr="004D0359">
        <w:rPr>
          <w:rFonts w:ascii="Times New Roman" w:hAnsi="Times New Roman"/>
          <w:sz w:val="28"/>
          <w:szCs w:val="28"/>
          <w:lang w:val="tt-RU"/>
        </w:rPr>
        <w:t>3.</w:t>
      </w:r>
      <w:r>
        <w:rPr>
          <w:rFonts w:ascii="Times New Roman" w:hAnsi="Times New Roman"/>
          <w:sz w:val="28"/>
          <w:szCs w:val="28"/>
          <w:lang w:val="tt-RU"/>
        </w:rPr>
        <w:t>43</w:t>
      </w:r>
      <w:r w:rsidRPr="004D0359">
        <w:rPr>
          <w:rFonts w:ascii="Times New Roman" w:hAnsi="Times New Roman"/>
          <w:sz w:val="28"/>
          <w:szCs w:val="28"/>
          <w:lang w:val="tt-RU"/>
        </w:rPr>
        <w:t xml:space="preserve">. </w:t>
      </w:r>
      <w:r>
        <w:rPr>
          <w:rFonts w:ascii="Times New Roman" w:hAnsi="Times New Roman"/>
          <w:sz w:val="28"/>
          <w:szCs w:val="28"/>
          <w:lang w:val="tt-RU"/>
        </w:rPr>
        <w:t xml:space="preserve">Халыкны эш белән тәэмин итүгә ярдәм итү чараларын тормышка ашыра, шул исәптән гражданнарның аерым категорияләрен эшкә урнаштыру өлешендә. </w:t>
      </w:r>
    </w:p>
    <w:p w:rsidR="004D0359" w:rsidRDefault="004D0359" w:rsidP="004D0359">
      <w:pPr>
        <w:widowControl w:val="0"/>
        <w:spacing w:after="0" w:line="240" w:lineRule="auto"/>
        <w:ind w:firstLine="709"/>
        <w:jc w:val="both"/>
        <w:rPr>
          <w:rFonts w:ascii="Times New Roman" w:hAnsi="Times New Roman"/>
          <w:color w:val="000000"/>
          <w:sz w:val="28"/>
          <w:szCs w:val="28"/>
          <w:lang w:val="tt-RU"/>
        </w:rPr>
      </w:pPr>
      <w:r w:rsidRPr="004D0359">
        <w:rPr>
          <w:rFonts w:ascii="Times New Roman" w:hAnsi="Times New Roman"/>
          <w:color w:val="000000"/>
          <w:sz w:val="28"/>
          <w:szCs w:val="28"/>
          <w:lang w:val="tt-RU"/>
        </w:rPr>
        <w:t>3.4</w:t>
      </w:r>
      <w:r>
        <w:rPr>
          <w:rFonts w:ascii="Times New Roman" w:hAnsi="Times New Roman"/>
          <w:color w:val="000000"/>
          <w:sz w:val="28"/>
          <w:szCs w:val="28"/>
          <w:lang w:val="tt-RU"/>
        </w:rPr>
        <w:t>4</w:t>
      </w:r>
      <w:r w:rsidRPr="004D0359">
        <w:rPr>
          <w:rFonts w:ascii="Times New Roman" w:hAnsi="Times New Roman"/>
          <w:color w:val="000000"/>
          <w:sz w:val="28"/>
          <w:szCs w:val="28"/>
          <w:lang w:val="tt-RU"/>
        </w:rPr>
        <w:t xml:space="preserve">. </w:t>
      </w:r>
      <w:r>
        <w:rPr>
          <w:rFonts w:ascii="Times New Roman" w:hAnsi="Times New Roman"/>
          <w:color w:val="000000"/>
          <w:sz w:val="28"/>
          <w:szCs w:val="28"/>
          <w:lang w:val="tt-RU"/>
        </w:rPr>
        <w:t xml:space="preserve">Рәсми булмаган эш белән тәэмин ителешне киметү чараларын эшли. </w:t>
      </w:r>
    </w:p>
    <w:p w:rsidR="004D0359" w:rsidRDefault="004D0359" w:rsidP="004D0359">
      <w:pPr>
        <w:pStyle w:val="ConsPlusNormal"/>
        <w:ind w:firstLine="709"/>
        <w:jc w:val="both"/>
        <w:rPr>
          <w:rFonts w:ascii="Times New Roman" w:hAnsi="Times New Roman"/>
          <w:color w:val="000000"/>
          <w:sz w:val="28"/>
          <w:szCs w:val="28"/>
          <w:lang w:val="tt-RU"/>
        </w:rPr>
      </w:pPr>
      <w:r w:rsidRPr="004D0359">
        <w:rPr>
          <w:rFonts w:ascii="Times New Roman" w:hAnsi="Times New Roman"/>
          <w:color w:val="000000"/>
          <w:sz w:val="28"/>
          <w:szCs w:val="28"/>
          <w:lang w:val="tt-RU"/>
        </w:rPr>
        <w:t>3.4</w:t>
      </w:r>
      <w:r>
        <w:rPr>
          <w:rFonts w:ascii="Times New Roman" w:hAnsi="Times New Roman"/>
          <w:color w:val="000000"/>
          <w:sz w:val="28"/>
          <w:szCs w:val="28"/>
          <w:lang w:val="tt-RU"/>
        </w:rPr>
        <w:t>5</w:t>
      </w:r>
      <w:r w:rsidRPr="004D0359">
        <w:rPr>
          <w:rFonts w:ascii="Times New Roman" w:hAnsi="Times New Roman"/>
          <w:color w:val="000000"/>
          <w:sz w:val="28"/>
          <w:szCs w:val="28"/>
          <w:lang w:val="tt-RU"/>
        </w:rPr>
        <w:t xml:space="preserve">. </w:t>
      </w:r>
      <w:r>
        <w:rPr>
          <w:rFonts w:ascii="Times New Roman" w:hAnsi="Times New Roman"/>
          <w:color w:val="000000"/>
          <w:sz w:val="28"/>
          <w:szCs w:val="28"/>
          <w:lang w:val="tt-RU"/>
        </w:rPr>
        <w:t xml:space="preserve">Татарстан Республикасының хезмәт базарында катлаулы хәл урнашкан </w:t>
      </w:r>
      <w:r w:rsidRPr="004D0359">
        <w:rPr>
          <w:rFonts w:ascii="Times New Roman" w:hAnsi="Times New Roman"/>
          <w:color w:val="000000"/>
          <w:sz w:val="28"/>
          <w:szCs w:val="28"/>
          <w:lang w:val="tt-RU"/>
        </w:rPr>
        <w:t>муниципаль берәмлекләрендә хезмәткәрләрне эштән чыгаруның тискәре социаль</w:t>
      </w:r>
      <w:r>
        <w:rPr>
          <w:rFonts w:ascii="Times New Roman" w:hAnsi="Times New Roman"/>
          <w:color w:val="000000"/>
          <w:sz w:val="28"/>
          <w:szCs w:val="28"/>
          <w:lang w:val="tt-RU"/>
        </w:rPr>
        <w:t xml:space="preserve"> нәтиҗәләрен йомшартуга юнәлтелгән чаралар күрә, хезмәткәрләрне эштән чыгарганда яңа эш урыннарын булдыруда катнаша. </w:t>
      </w:r>
    </w:p>
    <w:p w:rsidR="00034339" w:rsidRPr="001362D9" w:rsidRDefault="00D62003" w:rsidP="001362D9">
      <w:pPr>
        <w:pStyle w:val="ConsPlusNormal"/>
        <w:ind w:firstLine="709"/>
        <w:jc w:val="both"/>
        <w:rPr>
          <w:rFonts w:ascii="Times New Roman" w:hAnsi="Times New Roman"/>
          <w:color w:val="000000"/>
          <w:sz w:val="28"/>
          <w:szCs w:val="28"/>
          <w:lang w:val="tt-RU"/>
        </w:rPr>
      </w:pPr>
      <w:r w:rsidRPr="000D7DB6">
        <w:rPr>
          <w:rFonts w:ascii="Times New Roman" w:hAnsi="Times New Roman"/>
          <w:color w:val="000000"/>
          <w:sz w:val="28"/>
          <w:szCs w:val="28"/>
          <w:lang w:val="tt-RU"/>
        </w:rPr>
        <w:t>3.</w:t>
      </w:r>
      <w:r w:rsidR="00F34D68" w:rsidRPr="000D7DB6">
        <w:rPr>
          <w:rFonts w:ascii="Times New Roman" w:hAnsi="Times New Roman"/>
          <w:color w:val="000000"/>
          <w:sz w:val="28"/>
          <w:szCs w:val="28"/>
          <w:lang w:val="tt-RU"/>
        </w:rPr>
        <w:t>4</w:t>
      </w:r>
      <w:r w:rsidR="00177853" w:rsidRPr="000D7DB6">
        <w:rPr>
          <w:rFonts w:ascii="Times New Roman" w:hAnsi="Times New Roman"/>
          <w:color w:val="000000"/>
          <w:sz w:val="28"/>
          <w:szCs w:val="28"/>
          <w:lang w:val="tt-RU"/>
        </w:rPr>
        <w:t>6</w:t>
      </w:r>
      <w:r w:rsidRPr="000D7DB6">
        <w:rPr>
          <w:rFonts w:ascii="Times New Roman" w:hAnsi="Times New Roman"/>
          <w:color w:val="000000"/>
          <w:sz w:val="28"/>
          <w:szCs w:val="28"/>
          <w:lang w:val="tt-RU"/>
        </w:rPr>
        <w:t>.</w:t>
      </w:r>
      <w:r w:rsidR="005F7726" w:rsidRPr="000D7DB6">
        <w:rPr>
          <w:rFonts w:ascii="Times New Roman" w:hAnsi="Times New Roman"/>
          <w:color w:val="000000"/>
          <w:sz w:val="28"/>
          <w:szCs w:val="28"/>
          <w:lang w:val="tt-RU"/>
        </w:rPr>
        <w:t xml:space="preserve"> </w:t>
      </w:r>
      <w:r w:rsidR="00034339" w:rsidRPr="000D7DB6">
        <w:rPr>
          <w:rFonts w:ascii="Times New Roman" w:hAnsi="Times New Roman" w:cs="Times New Roman"/>
          <w:color w:val="000000"/>
          <w:sz w:val="28"/>
          <w:szCs w:val="28"/>
          <w:lang w:val="tt-RU"/>
        </w:rPr>
        <w:t>Росси</w:t>
      </w:r>
      <w:r w:rsidR="00034339">
        <w:rPr>
          <w:rFonts w:ascii="Times New Roman" w:hAnsi="Times New Roman" w:cs="Times New Roman"/>
          <w:color w:val="000000"/>
          <w:sz w:val="28"/>
          <w:szCs w:val="28"/>
          <w:lang w:val="tt-RU"/>
        </w:rPr>
        <w:t>я</w:t>
      </w:r>
      <w:r w:rsidR="00034339" w:rsidRPr="000D7DB6">
        <w:rPr>
          <w:rFonts w:ascii="Times New Roman" w:hAnsi="Times New Roman" w:cs="Times New Roman"/>
          <w:color w:val="000000"/>
          <w:sz w:val="28"/>
          <w:szCs w:val="28"/>
          <w:lang w:val="tt-RU"/>
        </w:rPr>
        <w:t xml:space="preserve"> Федераци</w:t>
      </w:r>
      <w:r w:rsidR="00034339">
        <w:rPr>
          <w:rFonts w:ascii="Times New Roman" w:hAnsi="Times New Roman" w:cs="Times New Roman"/>
          <w:color w:val="000000"/>
          <w:sz w:val="28"/>
          <w:szCs w:val="28"/>
          <w:lang w:val="tt-RU"/>
        </w:rPr>
        <w:t xml:space="preserve">ясе Хөкүмәтенең </w:t>
      </w:r>
      <w:r w:rsidR="00034339" w:rsidRPr="000D7DB6">
        <w:rPr>
          <w:rFonts w:ascii="Times New Roman" w:hAnsi="Times New Roman" w:cs="Times New Roman"/>
          <w:sz w:val="28"/>
          <w:szCs w:val="28"/>
          <w:lang w:val="tt-RU"/>
        </w:rPr>
        <w:t>2014</w:t>
      </w:r>
      <w:r w:rsidR="00034339">
        <w:rPr>
          <w:rFonts w:ascii="Times New Roman" w:hAnsi="Times New Roman" w:cs="Times New Roman"/>
          <w:sz w:val="28"/>
          <w:szCs w:val="28"/>
          <w:lang w:val="tt-RU"/>
        </w:rPr>
        <w:t xml:space="preserve"> ел, </w:t>
      </w:r>
      <w:r w:rsidR="00034339" w:rsidRPr="000D7DB6">
        <w:rPr>
          <w:rFonts w:ascii="Times New Roman" w:hAnsi="Times New Roman" w:cs="Times New Roman"/>
          <w:sz w:val="28"/>
          <w:szCs w:val="28"/>
          <w:lang w:val="tt-RU"/>
        </w:rPr>
        <w:t>29</w:t>
      </w:r>
      <w:r w:rsidR="00034339">
        <w:rPr>
          <w:rFonts w:ascii="Times New Roman" w:hAnsi="Times New Roman" w:cs="Times New Roman"/>
          <w:sz w:val="28"/>
          <w:szCs w:val="28"/>
          <w:lang w:val="tt-RU"/>
        </w:rPr>
        <w:t xml:space="preserve"> июл</w:t>
      </w:r>
      <w:r w:rsidR="00034339" w:rsidRPr="000D7DB6">
        <w:rPr>
          <w:rFonts w:ascii="Times New Roman" w:hAnsi="Times New Roman" w:cs="Times New Roman"/>
          <w:sz w:val="28"/>
          <w:szCs w:val="28"/>
          <w:lang w:val="tt-RU"/>
        </w:rPr>
        <w:t>ь, 1398-б</w:t>
      </w:r>
      <w:r w:rsidR="00034339">
        <w:rPr>
          <w:rFonts w:ascii="Times New Roman" w:hAnsi="Times New Roman" w:cs="Times New Roman"/>
          <w:sz w:val="28"/>
          <w:szCs w:val="28"/>
          <w:lang w:val="tt-RU"/>
        </w:rPr>
        <w:t xml:space="preserve"> номерлы боерыгы </w:t>
      </w:r>
      <w:r w:rsidR="001362D9">
        <w:rPr>
          <w:rFonts w:ascii="Times New Roman" w:hAnsi="Times New Roman" w:cs="Times New Roman"/>
          <w:sz w:val="28"/>
          <w:szCs w:val="28"/>
          <w:lang w:val="tt-RU"/>
        </w:rPr>
        <w:t xml:space="preserve">белән расланган </w:t>
      </w:r>
      <w:r w:rsidR="001362D9" w:rsidRPr="000D7DB6">
        <w:rPr>
          <w:rFonts w:ascii="Times New Roman" w:hAnsi="Times New Roman" w:cs="Times New Roman"/>
          <w:color w:val="000000"/>
          <w:sz w:val="28"/>
          <w:szCs w:val="28"/>
          <w:lang w:val="tt-RU"/>
        </w:rPr>
        <w:t>Росси</w:t>
      </w:r>
      <w:r w:rsidR="001362D9">
        <w:rPr>
          <w:rFonts w:ascii="Times New Roman" w:hAnsi="Times New Roman" w:cs="Times New Roman"/>
          <w:color w:val="000000"/>
          <w:sz w:val="28"/>
          <w:szCs w:val="28"/>
          <w:lang w:val="tt-RU"/>
        </w:rPr>
        <w:t>я</w:t>
      </w:r>
      <w:r w:rsidR="001362D9" w:rsidRPr="000D7DB6">
        <w:rPr>
          <w:rFonts w:ascii="Times New Roman" w:hAnsi="Times New Roman" w:cs="Times New Roman"/>
          <w:color w:val="000000"/>
          <w:sz w:val="28"/>
          <w:szCs w:val="28"/>
          <w:lang w:val="tt-RU"/>
        </w:rPr>
        <w:t xml:space="preserve"> Федераци</w:t>
      </w:r>
      <w:r w:rsidR="001362D9">
        <w:rPr>
          <w:rFonts w:ascii="Times New Roman" w:hAnsi="Times New Roman" w:cs="Times New Roman"/>
          <w:color w:val="000000"/>
          <w:sz w:val="28"/>
          <w:szCs w:val="28"/>
          <w:lang w:val="tt-RU"/>
        </w:rPr>
        <w:t xml:space="preserve">ясенең монопрофильле </w:t>
      </w:r>
      <w:r w:rsidR="001362D9" w:rsidRPr="000D7DB6">
        <w:rPr>
          <w:rFonts w:ascii="Times New Roman" w:hAnsi="Times New Roman" w:cs="Times New Roman"/>
          <w:color w:val="000000"/>
          <w:sz w:val="28"/>
          <w:szCs w:val="28"/>
          <w:lang w:val="tt-RU"/>
        </w:rPr>
        <w:t>муниципаль</w:t>
      </w:r>
      <w:r w:rsidR="001362D9">
        <w:rPr>
          <w:rFonts w:ascii="Times New Roman" w:hAnsi="Times New Roman" w:cs="Times New Roman"/>
          <w:color w:val="000000"/>
          <w:sz w:val="28"/>
          <w:szCs w:val="28"/>
          <w:lang w:val="tt-RU"/>
        </w:rPr>
        <w:t xml:space="preserve"> берәмлекләре (моношәһәрләр) исемлегенә кертелгән </w:t>
      </w:r>
      <w:r w:rsidR="001362D9">
        <w:rPr>
          <w:rFonts w:ascii="Times New Roman" w:hAnsi="Times New Roman"/>
          <w:color w:val="000000"/>
          <w:sz w:val="28"/>
          <w:szCs w:val="28"/>
          <w:lang w:val="tt-RU"/>
        </w:rPr>
        <w:t xml:space="preserve">Татарстан Республикасы моношәһәрләренең </w:t>
      </w:r>
      <w:r w:rsidR="001362D9" w:rsidRPr="000D7DB6">
        <w:rPr>
          <w:rFonts w:ascii="Times New Roman" w:hAnsi="Times New Roman" w:cs="Times New Roman"/>
          <w:color w:val="000000"/>
          <w:sz w:val="28"/>
          <w:szCs w:val="28"/>
          <w:lang w:val="tt-RU"/>
        </w:rPr>
        <w:t>социаль</w:t>
      </w:r>
      <w:r w:rsidR="001362D9">
        <w:rPr>
          <w:rFonts w:ascii="Times New Roman" w:hAnsi="Times New Roman" w:cs="Times New Roman"/>
          <w:color w:val="000000"/>
          <w:sz w:val="28"/>
          <w:szCs w:val="28"/>
          <w:lang w:val="tt-RU"/>
        </w:rPr>
        <w:t>-</w:t>
      </w:r>
      <w:r w:rsidR="001362D9">
        <w:rPr>
          <w:rFonts w:ascii="Times New Roman" w:hAnsi="Times New Roman"/>
          <w:color w:val="000000"/>
          <w:sz w:val="28"/>
          <w:szCs w:val="28"/>
          <w:lang w:val="tt-RU"/>
        </w:rPr>
        <w:t xml:space="preserve">икътисадый хәлен яхшыртуга йөз тоткан чараларны гамәлгә ашыра. </w:t>
      </w:r>
    </w:p>
    <w:p w:rsidR="00034339" w:rsidRPr="000D7DB6" w:rsidRDefault="00034339" w:rsidP="003E312D">
      <w:pPr>
        <w:pStyle w:val="ConsPlusNormal"/>
        <w:ind w:firstLine="709"/>
        <w:jc w:val="both"/>
        <w:rPr>
          <w:rFonts w:ascii="Times New Roman" w:hAnsi="Times New Roman"/>
          <w:color w:val="000000"/>
          <w:sz w:val="28"/>
          <w:szCs w:val="28"/>
          <w:lang w:val="tt-RU"/>
        </w:rPr>
      </w:pPr>
    </w:p>
    <w:p w:rsidR="00B60C03" w:rsidRDefault="00B60C03" w:rsidP="00B60C03">
      <w:pPr>
        <w:spacing w:line="240" w:lineRule="auto"/>
        <w:ind w:firstLine="720"/>
        <w:jc w:val="center"/>
        <w:rPr>
          <w:rFonts w:ascii="Times New Roman" w:hAnsi="Times New Roman"/>
          <w:b/>
          <w:sz w:val="28"/>
          <w:szCs w:val="28"/>
          <w:lang w:val="tt-RU"/>
        </w:rPr>
      </w:pPr>
      <w:r>
        <w:rPr>
          <w:rFonts w:ascii="Times New Roman" w:hAnsi="Times New Roman"/>
          <w:bCs/>
          <w:sz w:val="28"/>
          <w:szCs w:val="28"/>
          <w:lang w:val="tt-RU"/>
        </w:rPr>
        <w:t>4. Хезмәт шартлары һәм хезмәтне саклау, экологик иминлек</w:t>
      </w:r>
    </w:p>
    <w:p w:rsidR="00B60C03" w:rsidRDefault="00B60C03" w:rsidP="00B60C03">
      <w:pPr>
        <w:spacing w:after="0" w:line="240" w:lineRule="auto"/>
        <w:ind w:firstLine="720"/>
        <w:jc w:val="both"/>
        <w:rPr>
          <w:rFonts w:ascii="Times New Roman" w:hAnsi="Times New Roman"/>
          <w:sz w:val="28"/>
          <w:szCs w:val="28"/>
          <w:lang w:val="tt-RU"/>
        </w:rPr>
      </w:pPr>
      <w:r>
        <w:rPr>
          <w:rFonts w:ascii="Times New Roman" w:hAnsi="Times New Roman"/>
          <w:sz w:val="28"/>
          <w:szCs w:val="28"/>
          <w:lang w:val="tt-RU"/>
        </w:rPr>
        <w:t>Имин хезмәт, җитештерүдә җәрәхәтләнү-имгәнү очракларын һәм һөнәри авыруларны киметү, хезмәтне саклау өлкәсендә хезмәткәрләрнең хокукларын санга сукмау очракларын киметү, җитештерүдә җәрәхәтләнү-имгәнү, һөнәри авыруларны кисәтү чараларының нәтиҗәлелеген арттыру өчен шартлар тудыру максатыннан чыгып:</w:t>
      </w:r>
    </w:p>
    <w:p w:rsidR="0038494F" w:rsidRPr="003E1C0A" w:rsidRDefault="0038494F" w:rsidP="0038494F">
      <w:pPr>
        <w:pStyle w:val="ConsPlusNormal"/>
        <w:ind w:firstLine="709"/>
        <w:jc w:val="both"/>
        <w:rPr>
          <w:rFonts w:ascii="Times New Roman" w:hAnsi="Times New Roman" w:cs="Times New Roman"/>
          <w:sz w:val="28"/>
          <w:szCs w:val="28"/>
          <w:lang w:val="tt-RU"/>
        </w:rPr>
      </w:pPr>
      <w:r w:rsidRPr="003E1C0A">
        <w:rPr>
          <w:rFonts w:ascii="Times New Roman" w:hAnsi="Times New Roman" w:cs="Times New Roman"/>
          <w:sz w:val="28"/>
          <w:szCs w:val="28"/>
          <w:lang w:val="tt-RU"/>
        </w:rPr>
        <w:t>Яклар:</w:t>
      </w:r>
    </w:p>
    <w:p w:rsidR="0038494F" w:rsidRPr="000D7DB6" w:rsidRDefault="0038494F" w:rsidP="0038494F">
      <w:pPr>
        <w:pStyle w:val="ConsPlusNormal"/>
        <w:ind w:firstLine="709"/>
        <w:jc w:val="both"/>
        <w:rPr>
          <w:rFonts w:ascii="Times New Roman" w:hAnsi="Times New Roman" w:cs="Times New Roman"/>
          <w:color w:val="000000"/>
          <w:sz w:val="28"/>
          <w:szCs w:val="28"/>
          <w:lang w:val="tt-RU"/>
        </w:rPr>
      </w:pPr>
      <w:r w:rsidRPr="000D7DB6">
        <w:rPr>
          <w:rFonts w:ascii="Times New Roman" w:hAnsi="Times New Roman" w:cs="Times New Roman"/>
          <w:color w:val="000000"/>
          <w:sz w:val="28"/>
          <w:szCs w:val="28"/>
          <w:lang w:val="tt-RU"/>
        </w:rPr>
        <w:t xml:space="preserve">4.1. </w:t>
      </w:r>
      <w:r>
        <w:rPr>
          <w:rFonts w:ascii="Times New Roman" w:hAnsi="Times New Roman" w:cs="Times New Roman"/>
          <w:sz w:val="28"/>
          <w:szCs w:val="28"/>
          <w:lang w:val="tt-RU"/>
        </w:rPr>
        <w:t xml:space="preserve">Оешмаларда </w:t>
      </w:r>
      <w:r w:rsidR="00741843" w:rsidRPr="00741843">
        <w:rPr>
          <w:rFonts w:ascii="Times New Roman" w:hAnsi="Times New Roman" w:cs="Times New Roman"/>
          <w:color w:val="000000"/>
          <w:sz w:val="28"/>
          <w:szCs w:val="28"/>
          <w:lang w:val="tt-RU"/>
        </w:rPr>
        <w:t>Россия Федерациясе Хезмәт һәм социаль яклау министрлыгының «Хезмәтне саклау белән идарә итү системасы турында</w:t>
      </w:r>
      <w:r w:rsidR="00741843">
        <w:rPr>
          <w:rFonts w:ascii="Times New Roman" w:hAnsi="Times New Roman" w:cs="Times New Roman"/>
          <w:color w:val="000000"/>
          <w:sz w:val="28"/>
          <w:szCs w:val="28"/>
          <w:lang w:val="tt-RU"/>
        </w:rPr>
        <w:t>гы</w:t>
      </w:r>
      <w:r w:rsidR="00741843" w:rsidRPr="00741843">
        <w:rPr>
          <w:rFonts w:ascii="Times New Roman" w:hAnsi="Times New Roman" w:cs="Times New Roman"/>
          <w:color w:val="000000"/>
          <w:sz w:val="28"/>
          <w:szCs w:val="28"/>
          <w:lang w:val="tt-RU"/>
        </w:rPr>
        <w:t xml:space="preserve"> үрнәк нигезләмәне раслау хакында» 2021 елның 29 октябрендәге 776н номерлы боерыгы белән расланган </w:t>
      </w:r>
      <w:r w:rsidR="00741843">
        <w:rPr>
          <w:rFonts w:ascii="Times New Roman" w:hAnsi="Times New Roman" w:cs="Times New Roman"/>
          <w:color w:val="000000"/>
          <w:sz w:val="28"/>
          <w:szCs w:val="28"/>
          <w:lang w:val="tt-RU"/>
        </w:rPr>
        <w:t>Х</w:t>
      </w:r>
      <w:r w:rsidR="00741843" w:rsidRPr="00741843">
        <w:rPr>
          <w:rFonts w:ascii="Times New Roman" w:hAnsi="Times New Roman" w:cs="Times New Roman"/>
          <w:color w:val="000000"/>
          <w:sz w:val="28"/>
          <w:szCs w:val="28"/>
          <w:lang w:val="tt-RU"/>
        </w:rPr>
        <w:t>езмәтне саклау белән идарә итү системасы турында</w:t>
      </w:r>
      <w:r w:rsidR="00741843">
        <w:rPr>
          <w:rFonts w:ascii="Times New Roman" w:hAnsi="Times New Roman" w:cs="Times New Roman"/>
          <w:color w:val="000000"/>
          <w:sz w:val="28"/>
          <w:szCs w:val="28"/>
          <w:lang w:val="tt-RU"/>
        </w:rPr>
        <w:t>гы</w:t>
      </w:r>
      <w:r w:rsidR="00741843" w:rsidRPr="00741843">
        <w:rPr>
          <w:rFonts w:ascii="Times New Roman" w:hAnsi="Times New Roman" w:cs="Times New Roman"/>
          <w:color w:val="000000"/>
          <w:sz w:val="28"/>
          <w:szCs w:val="28"/>
          <w:lang w:val="tt-RU"/>
        </w:rPr>
        <w:t xml:space="preserve"> </w:t>
      </w:r>
      <w:r w:rsidR="00741843">
        <w:rPr>
          <w:rFonts w:ascii="Times New Roman" w:hAnsi="Times New Roman" w:cs="Times New Roman"/>
          <w:color w:val="000000"/>
          <w:sz w:val="28"/>
          <w:szCs w:val="28"/>
          <w:lang w:val="tt-RU"/>
        </w:rPr>
        <w:t>үрнәк</w:t>
      </w:r>
      <w:r w:rsidR="00741843" w:rsidRPr="00741843">
        <w:rPr>
          <w:rFonts w:ascii="Times New Roman" w:hAnsi="Times New Roman" w:cs="Times New Roman"/>
          <w:color w:val="000000"/>
          <w:sz w:val="28"/>
          <w:szCs w:val="28"/>
          <w:lang w:val="tt-RU"/>
        </w:rPr>
        <w:t xml:space="preserve"> нигезләмә</w:t>
      </w:r>
      <w:r w:rsidR="00741843">
        <w:rPr>
          <w:rFonts w:ascii="Times New Roman" w:hAnsi="Times New Roman" w:cs="Times New Roman"/>
          <w:color w:val="000000"/>
          <w:sz w:val="28"/>
          <w:szCs w:val="28"/>
          <w:lang w:val="tt-RU"/>
        </w:rPr>
        <w:t>не (алга таба – Х</w:t>
      </w:r>
      <w:r w:rsidR="00741843" w:rsidRPr="00741843">
        <w:rPr>
          <w:rFonts w:ascii="Times New Roman" w:hAnsi="Times New Roman" w:cs="Times New Roman"/>
          <w:color w:val="000000"/>
          <w:sz w:val="28"/>
          <w:szCs w:val="28"/>
          <w:lang w:val="tt-RU"/>
        </w:rPr>
        <w:t>езмәтне саклау белән идарә итү системасы турында</w:t>
      </w:r>
      <w:r w:rsidR="00741843">
        <w:rPr>
          <w:rFonts w:ascii="Times New Roman" w:hAnsi="Times New Roman" w:cs="Times New Roman"/>
          <w:color w:val="000000"/>
          <w:sz w:val="28"/>
          <w:szCs w:val="28"/>
          <w:lang w:val="tt-RU"/>
        </w:rPr>
        <w:t>гы</w:t>
      </w:r>
      <w:r w:rsidR="00741843" w:rsidRPr="00741843">
        <w:rPr>
          <w:rFonts w:ascii="Times New Roman" w:hAnsi="Times New Roman" w:cs="Times New Roman"/>
          <w:color w:val="000000"/>
          <w:sz w:val="28"/>
          <w:szCs w:val="28"/>
          <w:lang w:val="tt-RU"/>
        </w:rPr>
        <w:t xml:space="preserve"> </w:t>
      </w:r>
      <w:r w:rsidR="00741843">
        <w:rPr>
          <w:rFonts w:ascii="Times New Roman" w:hAnsi="Times New Roman" w:cs="Times New Roman"/>
          <w:color w:val="000000"/>
          <w:sz w:val="28"/>
          <w:szCs w:val="28"/>
          <w:lang w:val="tt-RU"/>
        </w:rPr>
        <w:t>үрнәк</w:t>
      </w:r>
      <w:r w:rsidR="00741843" w:rsidRPr="00741843">
        <w:rPr>
          <w:rFonts w:ascii="Times New Roman" w:hAnsi="Times New Roman" w:cs="Times New Roman"/>
          <w:color w:val="000000"/>
          <w:sz w:val="28"/>
          <w:szCs w:val="28"/>
          <w:lang w:val="tt-RU"/>
        </w:rPr>
        <w:t xml:space="preserve"> нигезләмә</w:t>
      </w:r>
      <w:r w:rsidR="00741843">
        <w:rPr>
          <w:rFonts w:ascii="Times New Roman" w:hAnsi="Times New Roman" w:cs="Times New Roman"/>
          <w:color w:val="000000"/>
          <w:sz w:val="28"/>
          <w:szCs w:val="28"/>
          <w:lang w:val="tt-RU"/>
        </w:rPr>
        <w:t xml:space="preserve">) </w:t>
      </w:r>
      <w:r>
        <w:rPr>
          <w:rFonts w:ascii="Times New Roman" w:hAnsi="Times New Roman" w:cs="Times New Roman"/>
          <w:color w:val="000000"/>
          <w:sz w:val="28"/>
          <w:szCs w:val="28"/>
          <w:lang w:val="tt-RU"/>
        </w:rPr>
        <w:t xml:space="preserve">исәпкә алып, </w:t>
      </w:r>
      <w:r>
        <w:rPr>
          <w:rFonts w:ascii="Times New Roman" w:hAnsi="Times New Roman" w:cs="Times New Roman"/>
          <w:sz w:val="28"/>
          <w:szCs w:val="28"/>
          <w:lang w:val="tt-RU"/>
        </w:rPr>
        <w:t xml:space="preserve">хезмәтне саклауны идарә итү системаларын гамәлгә кертүне тәкъдим итә.   </w:t>
      </w:r>
    </w:p>
    <w:p w:rsidR="0038494F" w:rsidRDefault="0038494F" w:rsidP="0038494F">
      <w:pPr>
        <w:pStyle w:val="ConsPlusNormal"/>
        <w:ind w:firstLine="709"/>
        <w:jc w:val="both"/>
        <w:rPr>
          <w:rFonts w:ascii="Times New Roman" w:hAnsi="Times New Roman" w:cs="Times New Roman"/>
          <w:sz w:val="28"/>
          <w:szCs w:val="28"/>
          <w:lang w:val="tt-RU"/>
        </w:rPr>
      </w:pPr>
      <w:r w:rsidRPr="000D7DB6">
        <w:rPr>
          <w:rFonts w:ascii="Times New Roman" w:hAnsi="Times New Roman" w:cs="Times New Roman"/>
          <w:sz w:val="28"/>
          <w:szCs w:val="28"/>
          <w:lang w:val="tt-RU"/>
        </w:rPr>
        <w:t>4.2.</w:t>
      </w:r>
      <w:r>
        <w:rPr>
          <w:rFonts w:ascii="Times New Roman" w:hAnsi="Times New Roman" w:cs="Times New Roman"/>
          <w:sz w:val="28"/>
          <w:szCs w:val="28"/>
          <w:lang w:val="tt-RU"/>
        </w:rPr>
        <w:t xml:space="preserve"> </w:t>
      </w:r>
      <w:r w:rsidR="00393B58">
        <w:rPr>
          <w:rFonts w:ascii="Times New Roman" w:hAnsi="Times New Roman" w:cs="Times New Roman"/>
          <w:sz w:val="28"/>
          <w:szCs w:val="28"/>
          <w:lang w:val="tt-RU"/>
        </w:rPr>
        <w:t>«</w:t>
      </w:r>
      <w:r>
        <w:rPr>
          <w:rFonts w:ascii="Times New Roman" w:hAnsi="Times New Roman" w:cs="Times New Roman"/>
          <w:sz w:val="28"/>
          <w:szCs w:val="28"/>
          <w:lang w:val="tt-RU"/>
        </w:rPr>
        <w:t>2014</w:t>
      </w:r>
      <w:r w:rsidR="004124FA">
        <w:rPr>
          <w:rFonts w:ascii="Times New Roman" w:hAnsi="Times New Roman" w:cs="Times New Roman"/>
          <w:sz w:val="28"/>
          <w:szCs w:val="28"/>
          <w:lang w:val="tt-RU"/>
        </w:rPr>
        <w:t>–</w:t>
      </w:r>
      <w:r>
        <w:rPr>
          <w:rFonts w:ascii="Times New Roman" w:hAnsi="Times New Roman" w:cs="Times New Roman"/>
          <w:sz w:val="28"/>
          <w:szCs w:val="28"/>
          <w:lang w:val="tt-RU"/>
        </w:rPr>
        <w:t>202</w:t>
      </w:r>
      <w:r w:rsidR="00A15EC9">
        <w:rPr>
          <w:rFonts w:ascii="Times New Roman" w:hAnsi="Times New Roman" w:cs="Times New Roman"/>
          <w:sz w:val="28"/>
          <w:szCs w:val="28"/>
          <w:lang w:val="tt-RU"/>
        </w:rPr>
        <w:t>5</w:t>
      </w:r>
      <w:r>
        <w:rPr>
          <w:rFonts w:ascii="Times New Roman" w:hAnsi="Times New Roman" w:cs="Times New Roman"/>
          <w:sz w:val="28"/>
          <w:szCs w:val="28"/>
          <w:lang w:val="tt-RU"/>
        </w:rPr>
        <w:t xml:space="preserve"> елларга Татарстан Республикасында яшәүчеләрне эш белән тәэмин итүгә ярдәм итү</w:t>
      </w:r>
      <w:r w:rsidR="00393B58">
        <w:rPr>
          <w:rFonts w:ascii="Times New Roman" w:hAnsi="Times New Roman" w:cs="Times New Roman"/>
          <w:sz w:val="28"/>
          <w:szCs w:val="28"/>
          <w:lang w:val="tt-RU"/>
        </w:rPr>
        <w:t>»</w:t>
      </w:r>
      <w:r>
        <w:rPr>
          <w:rFonts w:ascii="Times New Roman" w:hAnsi="Times New Roman" w:cs="Times New Roman"/>
          <w:sz w:val="28"/>
          <w:szCs w:val="28"/>
          <w:lang w:val="tt-RU"/>
        </w:rPr>
        <w:t xml:space="preserve"> дәүләт программасының </w:t>
      </w:r>
      <w:r w:rsidR="00393B58">
        <w:rPr>
          <w:rFonts w:ascii="Times New Roman" w:hAnsi="Times New Roman" w:cs="Times New Roman"/>
          <w:sz w:val="28"/>
          <w:szCs w:val="28"/>
          <w:lang w:val="tt-RU"/>
        </w:rPr>
        <w:t>«</w:t>
      </w:r>
      <w:r>
        <w:rPr>
          <w:rFonts w:ascii="Times New Roman" w:hAnsi="Times New Roman" w:cs="Times New Roman"/>
          <w:sz w:val="28"/>
          <w:szCs w:val="28"/>
          <w:lang w:val="tt-RU"/>
        </w:rPr>
        <w:t>2014</w:t>
      </w:r>
      <w:r w:rsidR="006D1B52">
        <w:rPr>
          <w:rFonts w:ascii="Times New Roman" w:hAnsi="Times New Roman" w:cs="Times New Roman"/>
          <w:sz w:val="28"/>
          <w:szCs w:val="28"/>
          <w:lang w:val="tt-RU"/>
        </w:rPr>
        <w:t>–</w:t>
      </w:r>
      <w:r>
        <w:rPr>
          <w:rFonts w:ascii="Times New Roman" w:hAnsi="Times New Roman" w:cs="Times New Roman"/>
          <w:sz w:val="28"/>
          <w:szCs w:val="28"/>
          <w:lang w:val="tt-RU"/>
        </w:rPr>
        <w:t>202</w:t>
      </w:r>
      <w:r w:rsidR="00A15EC9">
        <w:rPr>
          <w:rFonts w:ascii="Times New Roman" w:hAnsi="Times New Roman" w:cs="Times New Roman"/>
          <w:sz w:val="28"/>
          <w:szCs w:val="28"/>
          <w:lang w:val="tt-RU"/>
        </w:rPr>
        <w:t>5</w:t>
      </w:r>
      <w:r>
        <w:rPr>
          <w:rFonts w:ascii="Times New Roman" w:hAnsi="Times New Roman" w:cs="Times New Roman"/>
          <w:sz w:val="28"/>
          <w:szCs w:val="28"/>
          <w:lang w:val="tt-RU"/>
        </w:rPr>
        <w:t xml:space="preserve"> елларга Татарстан </w:t>
      </w:r>
      <w:r>
        <w:rPr>
          <w:rFonts w:ascii="Times New Roman" w:hAnsi="Times New Roman" w:cs="Times New Roman"/>
          <w:sz w:val="28"/>
          <w:szCs w:val="28"/>
          <w:lang w:val="tt-RU"/>
        </w:rPr>
        <w:lastRenderedPageBreak/>
        <w:t>Республикасында хезмәт шартларын һәм хезмәтне саклауны яхшырту</w:t>
      </w:r>
      <w:r w:rsidR="00393B58">
        <w:rPr>
          <w:rFonts w:ascii="Times New Roman" w:hAnsi="Times New Roman" w:cs="Times New Roman"/>
          <w:sz w:val="28"/>
          <w:szCs w:val="28"/>
          <w:lang w:val="tt-RU"/>
        </w:rPr>
        <w:t>»</w:t>
      </w:r>
      <w:r>
        <w:rPr>
          <w:rFonts w:ascii="Times New Roman" w:hAnsi="Times New Roman" w:cs="Times New Roman"/>
          <w:sz w:val="28"/>
          <w:szCs w:val="28"/>
          <w:lang w:val="tt-RU"/>
        </w:rPr>
        <w:t xml:space="preserve"> ярдәмче программасын тормышка ашыру чараларын күрә.</w:t>
      </w:r>
    </w:p>
    <w:p w:rsidR="001A37F7" w:rsidRDefault="001A37F7" w:rsidP="001A37F7">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4.3. Эш урыннарында хезмәтне саклау торышын һәм хезмәт шартларын яхшыртуга, җитештерүдә үлем-китем белән тәмамланган, авыр нәтиҗәләргә китергән бәхетсезлек очраклары санын һәм төркемләп бәхетсезлек очракларына юлыгулар санын киметүгә ирешә.  </w:t>
      </w:r>
    </w:p>
    <w:p w:rsidR="004124FA" w:rsidRDefault="001A37F7" w:rsidP="001A37F7">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4.4. </w:t>
      </w:r>
      <w:r w:rsidR="004124FA" w:rsidRPr="004124FA">
        <w:rPr>
          <w:rFonts w:ascii="Times New Roman" w:hAnsi="Times New Roman" w:cs="Times New Roman"/>
          <w:sz w:val="28"/>
          <w:szCs w:val="28"/>
          <w:lang w:val="tt-RU"/>
        </w:rPr>
        <w:t>Эш урыннарында хезмәт авырлыгын киметүгә һәм зарарлы факторларның хезмәткәрләренә йогынтысын киметүгә юнәлдерелгән техник чаралар комплексын эшләүне тәэмин итә.</w:t>
      </w:r>
    </w:p>
    <w:p w:rsidR="001A37F7" w:rsidRDefault="004124FA" w:rsidP="001A37F7">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4.5. </w:t>
      </w:r>
      <w:r w:rsidR="001A37F7">
        <w:rPr>
          <w:rFonts w:ascii="Times New Roman" w:hAnsi="Times New Roman" w:cs="Times New Roman"/>
          <w:sz w:val="28"/>
          <w:szCs w:val="28"/>
          <w:lang w:val="tt-RU"/>
        </w:rPr>
        <w:t>Җитәкчеләргә, белгечләргә, профсоюз хезмәткәрләренә һәм профсоюз активына хезмәтне саклау мәсьәләләре буенча белем бирү  формаларын, ысулларын һәм аларның белемнәрен тикшерү формаларын, ысулларын камилләштерү буенча чаралар күрә.</w:t>
      </w:r>
    </w:p>
    <w:p w:rsidR="004124FA" w:rsidRPr="0038494F" w:rsidRDefault="001A37F7" w:rsidP="001A37F7">
      <w:pPr>
        <w:pStyle w:val="ConsPlusNormal"/>
        <w:ind w:firstLine="709"/>
        <w:jc w:val="both"/>
        <w:rPr>
          <w:rFonts w:ascii="Times New Roman" w:hAnsi="Times New Roman" w:cs="Times New Roman"/>
          <w:b/>
          <w:sz w:val="28"/>
          <w:szCs w:val="28"/>
          <w:lang w:val="tt-RU"/>
        </w:rPr>
      </w:pPr>
      <w:r>
        <w:rPr>
          <w:rFonts w:ascii="Times New Roman" w:hAnsi="Times New Roman"/>
          <w:sz w:val="28"/>
          <w:szCs w:val="28"/>
          <w:lang w:val="tt-RU"/>
        </w:rPr>
        <w:t>4.</w:t>
      </w:r>
      <w:r w:rsidR="004124FA">
        <w:rPr>
          <w:rFonts w:ascii="Times New Roman" w:hAnsi="Times New Roman"/>
          <w:sz w:val="28"/>
          <w:szCs w:val="28"/>
          <w:lang w:val="tt-RU"/>
        </w:rPr>
        <w:t xml:space="preserve">6. </w:t>
      </w:r>
      <w:r w:rsidR="004124FA" w:rsidRPr="004124FA">
        <w:rPr>
          <w:rFonts w:ascii="Times New Roman" w:hAnsi="Times New Roman"/>
          <w:sz w:val="28"/>
          <w:szCs w:val="28"/>
          <w:lang w:val="tt-RU"/>
        </w:rPr>
        <w:t>Республика предприятиеләре һәм оешмаларының хезмәтне саклау белән идарә итү системаларының нульле травматизм концепциясе принципларын кертүгә һәм нәтиҗәле эшләвенә ярдәм итә.</w:t>
      </w:r>
    </w:p>
    <w:p w:rsidR="00AF6D67" w:rsidRDefault="00AF6D67" w:rsidP="00AF6D67">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4.</w:t>
      </w:r>
      <w:r w:rsidR="004124FA">
        <w:rPr>
          <w:rFonts w:ascii="Times New Roman" w:hAnsi="Times New Roman" w:cs="Times New Roman"/>
          <w:sz w:val="28"/>
          <w:szCs w:val="28"/>
          <w:lang w:val="tt-RU"/>
        </w:rPr>
        <w:t>7</w:t>
      </w:r>
      <w:r>
        <w:rPr>
          <w:rFonts w:ascii="Times New Roman" w:hAnsi="Times New Roman" w:cs="Times New Roman"/>
          <w:sz w:val="28"/>
          <w:szCs w:val="28"/>
          <w:lang w:val="tt-RU"/>
        </w:rPr>
        <w:t>. Гамәлдәге закон нигезендә иминиятләштерү принципларында һәм коллектив  килешүле җайга салу шартларында хезмәткәрнең сәламәтлегенә, хезмәт урынында имгәнү яки һөнәри авыру алу сәбәпле китерелгән зыянны үз вакытында каплауга ярдәм итә.</w:t>
      </w:r>
    </w:p>
    <w:p w:rsidR="00AF6D67" w:rsidRDefault="00AF6D67" w:rsidP="00AF6D67">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val="tt-RU" w:eastAsia="ru-RU"/>
        </w:rPr>
      </w:pPr>
      <w:r>
        <w:rPr>
          <w:rFonts w:ascii="Times New Roman" w:eastAsia="Times New Roman" w:hAnsi="Times New Roman"/>
          <w:color w:val="000000"/>
          <w:sz w:val="28"/>
          <w:szCs w:val="28"/>
          <w:lang w:val="tt-RU" w:eastAsia="ru-RU"/>
        </w:rPr>
        <w:t>4.7</w:t>
      </w:r>
      <w:r w:rsidR="004124FA">
        <w:rPr>
          <w:rFonts w:ascii="Times New Roman" w:eastAsia="Times New Roman" w:hAnsi="Times New Roman"/>
          <w:color w:val="000000"/>
          <w:sz w:val="28"/>
          <w:szCs w:val="28"/>
          <w:lang w:val="tt-RU" w:eastAsia="ru-RU"/>
        </w:rPr>
        <w:t>8</w:t>
      </w:r>
      <w:r>
        <w:rPr>
          <w:rFonts w:ascii="Times New Roman" w:eastAsia="Times New Roman" w:hAnsi="Times New Roman"/>
          <w:color w:val="000000"/>
          <w:sz w:val="28"/>
          <w:szCs w:val="28"/>
          <w:lang w:val="tt-RU" w:eastAsia="ru-RU"/>
        </w:rPr>
        <w:t xml:space="preserve">. </w:t>
      </w:r>
      <w:r>
        <w:rPr>
          <w:rFonts w:ascii="Times New Roman" w:hAnsi="Times New Roman"/>
          <w:sz w:val="28"/>
          <w:szCs w:val="28"/>
          <w:lang w:val="tt-RU"/>
        </w:rPr>
        <w:t xml:space="preserve">Хезмәтне саклау буенча дәүләт идарәсе системасын камилләштерә, хезмәтне, сәламәтлекне саклауда дәүләт, ведомство һәм һөнәр берлекләре контроле ролен күтәрүне тәэмин итә. </w:t>
      </w:r>
    </w:p>
    <w:p w:rsidR="00AF6D67" w:rsidRPr="00AF6D67" w:rsidRDefault="00AF6D67" w:rsidP="00AF6D67">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4.</w:t>
      </w:r>
      <w:r w:rsidR="004124FA">
        <w:rPr>
          <w:rFonts w:ascii="Times New Roman" w:hAnsi="Times New Roman" w:cs="Times New Roman"/>
          <w:sz w:val="28"/>
          <w:szCs w:val="28"/>
          <w:lang w:val="tt-RU"/>
        </w:rPr>
        <w:t>9</w:t>
      </w:r>
      <w:r>
        <w:rPr>
          <w:rFonts w:ascii="Times New Roman" w:hAnsi="Times New Roman" w:cs="Times New Roman"/>
          <w:sz w:val="28"/>
          <w:szCs w:val="28"/>
          <w:lang w:val="tt-RU"/>
        </w:rPr>
        <w:t xml:space="preserve">. </w:t>
      </w:r>
      <w:r w:rsidR="00393B58">
        <w:rPr>
          <w:rFonts w:ascii="Times New Roman" w:hAnsi="Times New Roman" w:cs="Times New Roman"/>
          <w:sz w:val="28"/>
          <w:szCs w:val="28"/>
          <w:lang w:val="tt-RU"/>
        </w:rPr>
        <w:t>«</w:t>
      </w:r>
      <w:r>
        <w:rPr>
          <w:rFonts w:ascii="Times New Roman" w:hAnsi="Times New Roman" w:cs="Times New Roman"/>
          <w:sz w:val="28"/>
          <w:szCs w:val="28"/>
          <w:lang w:val="tt-RU"/>
        </w:rPr>
        <w:t>Җитештерүдән бәхетсезлек очракларыннан һәм һөнәри авырулардан мәҗбүри социаль иминиятләштерү турында</w:t>
      </w:r>
      <w:r w:rsidR="00393B58">
        <w:rPr>
          <w:rFonts w:ascii="Times New Roman" w:hAnsi="Times New Roman" w:cs="Times New Roman"/>
          <w:sz w:val="28"/>
          <w:szCs w:val="28"/>
          <w:lang w:val="tt-RU"/>
        </w:rPr>
        <w:t>»</w:t>
      </w:r>
      <w:r>
        <w:rPr>
          <w:rFonts w:ascii="Times New Roman" w:hAnsi="Times New Roman" w:cs="Times New Roman"/>
          <w:sz w:val="28"/>
          <w:szCs w:val="28"/>
          <w:lang w:val="tt-RU"/>
        </w:rPr>
        <w:t xml:space="preserve"> 1998 елның 24 июлендәге 125-ФЗ номерлы  Федераль  законны тормышка ашыру чаралары, шул исәптән хроник йогышлы булмаган авыруларны һәм алар таралу куркынычы факторларын иртә ачыклау, җитештерүдә җәрәхәтләнү-имгәнү һәм һөнәри авыру алу очракларын киметү буенча кисәтү чараларын финанслауга акча куллану ягыннан, эш бирүчеләрнең эшчәнлеген активлаштыруга юнәлдерелгән чаралар күрә. Финанс мөмкинлеге булганда </w:t>
      </w:r>
      <w:r w:rsidRPr="00774CB6">
        <w:rPr>
          <w:rFonts w:ascii="Times New Roman" w:hAnsi="Times New Roman"/>
          <w:sz w:val="28"/>
          <w:szCs w:val="28"/>
          <w:lang w:val="tt-RU"/>
        </w:rPr>
        <w:t>скрининг</w:t>
      </w:r>
      <w:r>
        <w:rPr>
          <w:rFonts w:ascii="Times New Roman" w:hAnsi="Times New Roman"/>
          <w:sz w:val="28"/>
          <w:szCs w:val="28"/>
          <w:lang w:val="tt-RU"/>
        </w:rPr>
        <w:t xml:space="preserve"> </w:t>
      </w:r>
      <w:r w:rsidRPr="00774CB6">
        <w:rPr>
          <w:rFonts w:ascii="Times New Roman" w:hAnsi="Times New Roman"/>
          <w:sz w:val="28"/>
          <w:szCs w:val="28"/>
          <w:lang w:val="tt-RU"/>
        </w:rPr>
        <w:t xml:space="preserve"> программ</w:t>
      </w:r>
      <w:r>
        <w:rPr>
          <w:rFonts w:ascii="Times New Roman" w:hAnsi="Times New Roman"/>
          <w:sz w:val="28"/>
          <w:szCs w:val="28"/>
          <w:lang w:val="tt-RU"/>
        </w:rPr>
        <w:t xml:space="preserve">аларын эшли һәм тормышка ашыра. </w:t>
      </w:r>
    </w:p>
    <w:p w:rsidR="004124FA" w:rsidRDefault="00774CB6" w:rsidP="00774CB6">
      <w:pPr>
        <w:pStyle w:val="ConsPlusNormal"/>
        <w:ind w:firstLine="709"/>
        <w:jc w:val="both"/>
        <w:rPr>
          <w:rFonts w:ascii="Times New Roman" w:hAnsi="Times New Roman" w:cs="Times New Roman"/>
          <w:color w:val="000000"/>
          <w:sz w:val="28"/>
          <w:szCs w:val="28"/>
          <w:lang w:val="tt-RU"/>
        </w:rPr>
      </w:pPr>
      <w:r w:rsidRPr="00774CB6">
        <w:rPr>
          <w:rFonts w:ascii="Times New Roman" w:hAnsi="Times New Roman" w:cs="Times New Roman"/>
          <w:color w:val="000000"/>
          <w:sz w:val="28"/>
          <w:szCs w:val="28"/>
          <w:lang w:val="tt-RU"/>
        </w:rPr>
        <w:t xml:space="preserve">4.10. </w:t>
      </w:r>
      <w:r w:rsidR="004124FA" w:rsidRPr="004124FA">
        <w:rPr>
          <w:rFonts w:ascii="Times New Roman" w:hAnsi="Times New Roman" w:cs="Times New Roman"/>
          <w:color w:val="000000"/>
          <w:sz w:val="28"/>
          <w:szCs w:val="28"/>
          <w:lang w:val="tt-RU"/>
        </w:rPr>
        <w:t>Җитештерү тирәлегенең торышы, эш урыннарында куркынычлар һәм һөнәри куркынычлар, шулай ук әйләнә-тирә табигать мохитенең торышы турында хезмәткәрләрнең хәбәрдарлык дәрәҗәсен күтәрү чараларын гамәлгә ашыралар.</w:t>
      </w:r>
    </w:p>
    <w:p w:rsidR="00774CB6" w:rsidRDefault="00774CB6" w:rsidP="00774CB6">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4.11. Үз вәкилләренең Татарстан Республикасы муниципаль районнар һәм шәһәр округларында хезмәтне саклау буенча координация советлары эшендә катнашуын тәэмин итә.</w:t>
      </w:r>
    </w:p>
    <w:p w:rsidR="00AA0493" w:rsidRPr="003E1C0A" w:rsidRDefault="00AA0493" w:rsidP="00AA0493">
      <w:pPr>
        <w:pStyle w:val="ConsPlusNormal"/>
        <w:ind w:firstLine="709"/>
        <w:jc w:val="both"/>
        <w:rPr>
          <w:rFonts w:ascii="Times New Roman" w:hAnsi="Times New Roman" w:cs="Times New Roman"/>
          <w:sz w:val="28"/>
          <w:szCs w:val="28"/>
          <w:lang w:val="tt-RU"/>
        </w:rPr>
      </w:pPr>
      <w:r w:rsidRPr="003E1C0A">
        <w:rPr>
          <w:rFonts w:ascii="Times New Roman" w:hAnsi="Times New Roman" w:cs="Times New Roman"/>
          <w:sz w:val="28"/>
          <w:szCs w:val="28"/>
          <w:lang w:val="tt-RU"/>
        </w:rPr>
        <w:t>Һөнәр берлекләре:</w:t>
      </w:r>
    </w:p>
    <w:p w:rsidR="00AA0493" w:rsidRDefault="00AA0493" w:rsidP="00AA0493">
      <w:pPr>
        <w:widowControl w:val="0"/>
        <w:spacing w:after="0" w:line="240" w:lineRule="auto"/>
        <w:ind w:firstLine="709"/>
        <w:jc w:val="both"/>
        <w:rPr>
          <w:rFonts w:ascii="Times New Roman" w:hAnsi="Times New Roman"/>
          <w:bCs/>
          <w:sz w:val="28"/>
          <w:szCs w:val="28"/>
          <w:lang w:val="tt-RU"/>
        </w:rPr>
      </w:pPr>
      <w:r w:rsidRPr="00AA0493">
        <w:rPr>
          <w:rFonts w:ascii="Times New Roman" w:hAnsi="Times New Roman"/>
          <w:bCs/>
          <w:sz w:val="28"/>
          <w:szCs w:val="28"/>
          <w:lang w:val="tt-RU"/>
        </w:rPr>
        <w:t xml:space="preserve">4.12. </w:t>
      </w:r>
      <w:r>
        <w:rPr>
          <w:rFonts w:ascii="Times New Roman" w:hAnsi="Times New Roman"/>
          <w:sz w:val="28"/>
          <w:szCs w:val="28"/>
          <w:lang w:val="tt-RU"/>
        </w:rPr>
        <w:t>Хезмәтне саклау өлкәсендә хезмәткәрләрнең хокукларын һәм законлы мәнфәга</w:t>
      </w:r>
      <w:r w:rsidR="006D1B52">
        <w:rPr>
          <w:rFonts w:ascii="Times New Roman" w:hAnsi="Times New Roman"/>
          <w:sz w:val="28"/>
          <w:szCs w:val="28"/>
          <w:lang w:val="tt-RU"/>
        </w:rPr>
        <w:t>тьләрен үтәүгә җәмәгать контрол</w:t>
      </w:r>
      <w:r>
        <w:rPr>
          <w:rFonts w:ascii="Times New Roman" w:hAnsi="Times New Roman"/>
          <w:sz w:val="28"/>
          <w:szCs w:val="28"/>
          <w:lang w:val="tt-RU"/>
        </w:rPr>
        <w:t xml:space="preserve">е нәтиҗәсен көчәйтә. Татарстан Республикасы Һөнәр берлекләре федерациясенең Техник хезмәт инспекциясе эшчәнлегенең нәтиҗәсен арттыру һәм оешмаларда хезмәтне саклау буенча профсоюзларның сайланган вәкаләтле затлары (ышанычлылар) санын арттыру чаралары күрә. </w:t>
      </w:r>
      <w:r w:rsidR="00741843">
        <w:rPr>
          <w:rFonts w:ascii="Times New Roman" w:hAnsi="Times New Roman"/>
          <w:sz w:val="28"/>
          <w:szCs w:val="28"/>
          <w:lang w:val="tt-RU"/>
        </w:rPr>
        <w:t>К</w:t>
      </w:r>
      <w:r>
        <w:rPr>
          <w:rFonts w:ascii="Times New Roman" w:hAnsi="Times New Roman"/>
          <w:sz w:val="28"/>
          <w:szCs w:val="28"/>
          <w:lang w:val="tt-RU"/>
        </w:rPr>
        <w:t xml:space="preserve">оллектив килешүләргә хезмәтне саклау буенча профсоюзларның вәкаләтле затларының (ышанычлылар) эшчәнлегенә гарантияләр, үзләренең </w:t>
      </w:r>
      <w:r>
        <w:rPr>
          <w:rFonts w:ascii="Times New Roman" w:hAnsi="Times New Roman"/>
          <w:sz w:val="28"/>
          <w:szCs w:val="28"/>
          <w:lang w:val="tt-RU"/>
        </w:rPr>
        <w:lastRenderedPageBreak/>
        <w:t xml:space="preserve">производство участогында (структур </w:t>
      </w:r>
      <w:r w:rsidR="003D53BC">
        <w:rPr>
          <w:rFonts w:ascii="Times New Roman" w:hAnsi="Times New Roman"/>
          <w:sz w:val="28"/>
          <w:szCs w:val="28"/>
          <w:lang w:val="tt-RU"/>
        </w:rPr>
        <w:t>бүлекчәдә</w:t>
      </w:r>
      <w:r>
        <w:rPr>
          <w:rFonts w:ascii="Times New Roman" w:hAnsi="Times New Roman"/>
          <w:sz w:val="28"/>
          <w:szCs w:val="28"/>
          <w:lang w:val="tt-RU"/>
        </w:rPr>
        <w:t>) җәрәхәтләнү-имгәнүләрсез, аварияләрсез эшләүне тәэмин иткән өчен мораль һәм матди кызыксындыру турында бүлекләр кертүгә ирешә.</w:t>
      </w:r>
    </w:p>
    <w:p w:rsidR="004256AB" w:rsidRDefault="004256AB" w:rsidP="004256AB">
      <w:pPr>
        <w:pStyle w:val="ConsPlusNormal"/>
        <w:tabs>
          <w:tab w:val="left" w:pos="1276"/>
        </w:tabs>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4.13. Паритетлы башлангычларда оешмаларда хезмәтне саклау буенча комитетлар (комиссияләр) оештыру мәсьәләсен күтәрә һәм хезмәтне саклауны идарә итү системасында аларның ролен көчәйтә.</w:t>
      </w:r>
    </w:p>
    <w:p w:rsidR="004256AB" w:rsidRDefault="004256AB" w:rsidP="004256AB">
      <w:pPr>
        <w:widowControl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4.14. Хезмәтне саклау буенча вәкаләтле (ышанычлы) затларны һәм комитетлар (комиссияләр) әгъзаларын укыту-өйрәтүне оештыруда катнаша.</w:t>
      </w:r>
    </w:p>
    <w:p w:rsidR="004256AB" w:rsidRDefault="004256AB" w:rsidP="004256AB">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4.15. Коллектив килешүләргә һәм шартнамәләргә производстволарның техник һәм экологик иминлеге дәрәҗәсен арттыруга, хезмәт шартларын махсус бәяләүне үткәрүгә, зарарлы һәм (яки) хәтәр хезмәт шартлары белән бәйле эш урыннарын киметүгә һәм хезмәт шартларын һәм хезмәтне саклауны яхшырту буенча башка чаралар үткәрүгә юнәлдерелгән йөкләмәләр кертүгә ирешә.  </w:t>
      </w:r>
    </w:p>
    <w:p w:rsidR="00015C19" w:rsidRDefault="00015C19" w:rsidP="00015C19">
      <w:pPr>
        <w:widowControl w:val="0"/>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 xml:space="preserve">4.16. </w:t>
      </w:r>
      <w:r>
        <w:rPr>
          <w:rFonts w:ascii="Times New Roman" w:hAnsi="Times New Roman"/>
          <w:sz w:val="28"/>
          <w:szCs w:val="28"/>
          <w:lang w:val="tt-RU"/>
        </w:rPr>
        <w:t xml:space="preserve">Хезмәт шартлары торышын һәм хезмәтне саклауны, эш бирүчеләр тарафыннан күмәк килешүләрдә һәм шартнамәләрдә күздә тотылган йөкләмәләрнең үтәлүен тикшерә.   </w:t>
      </w:r>
    </w:p>
    <w:p w:rsidR="009366B2" w:rsidRDefault="00015C19" w:rsidP="003D53BC">
      <w:pPr>
        <w:spacing w:after="0" w:line="240" w:lineRule="auto"/>
        <w:ind w:firstLine="709"/>
        <w:jc w:val="both"/>
        <w:rPr>
          <w:rFonts w:ascii="Times New Roman" w:hAnsi="Times New Roman"/>
          <w:sz w:val="28"/>
          <w:szCs w:val="28"/>
          <w:lang w:val="tt-RU"/>
        </w:rPr>
      </w:pPr>
      <w:r>
        <w:rPr>
          <w:rFonts w:ascii="Times New Roman" w:hAnsi="Times New Roman"/>
          <w:bCs/>
          <w:sz w:val="28"/>
          <w:szCs w:val="28"/>
          <w:lang w:val="tt-RU"/>
        </w:rPr>
        <w:t xml:space="preserve">4.17. </w:t>
      </w:r>
      <w:r w:rsidR="003D53BC">
        <w:rPr>
          <w:rFonts w:ascii="Times New Roman" w:hAnsi="Times New Roman"/>
          <w:bCs/>
          <w:sz w:val="28"/>
          <w:szCs w:val="28"/>
          <w:lang w:val="tt-RU"/>
        </w:rPr>
        <w:t xml:space="preserve"> </w:t>
      </w:r>
      <w:r w:rsidR="009366B2">
        <w:rPr>
          <w:rFonts w:ascii="Times New Roman" w:hAnsi="Times New Roman"/>
          <w:sz w:val="28"/>
          <w:szCs w:val="28"/>
          <w:lang w:val="tt-RU"/>
        </w:rPr>
        <w:t>Җитештерүдә бәхетсезлек очракларыннан зыян күргән яки һөнәри авыру алган хезмәткәрләрнең мәнфәгатьләрен (шул исәптән суд органнарында) яклый, аларны тикшерүдә катнаша.</w:t>
      </w:r>
    </w:p>
    <w:p w:rsidR="009366B2" w:rsidRDefault="002C1C0E" w:rsidP="009366B2">
      <w:pPr>
        <w:widowControl w:val="0"/>
        <w:tabs>
          <w:tab w:val="left" w:pos="851"/>
          <w:tab w:val="left" w:pos="993"/>
          <w:tab w:val="left" w:pos="1134"/>
          <w:tab w:val="left" w:pos="1276"/>
        </w:tabs>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4.18</w:t>
      </w:r>
      <w:r w:rsidR="009366B2">
        <w:rPr>
          <w:rFonts w:ascii="Times New Roman" w:hAnsi="Times New Roman"/>
          <w:bCs/>
          <w:sz w:val="28"/>
          <w:szCs w:val="28"/>
          <w:lang w:val="tt-RU"/>
        </w:rPr>
        <w:t xml:space="preserve">. </w:t>
      </w:r>
      <w:r w:rsidR="009366B2">
        <w:rPr>
          <w:rFonts w:ascii="Times New Roman" w:hAnsi="Times New Roman"/>
          <w:sz w:val="28"/>
          <w:szCs w:val="28"/>
          <w:lang w:val="tt-RU"/>
        </w:rPr>
        <w:t>Хезмәт коллективларында хезмәтне саклау турында гамәлдәге законнар буенча мәгълүмати-аңлату һәм консультация эше алып бара һәм массакүләм мәгълүмат чараларында хезмәтне саклау мәсьәләләрен пропагандалый (шул исәптән чит илләр тәҗрибәсен).</w:t>
      </w:r>
    </w:p>
    <w:p w:rsidR="00774CB6" w:rsidRDefault="002C1C0E" w:rsidP="009366B2">
      <w:pPr>
        <w:widowControl w:val="0"/>
        <w:autoSpaceDE w:val="0"/>
        <w:autoSpaceDN w:val="0"/>
        <w:adjustRightInd w:val="0"/>
        <w:spacing w:after="0" w:line="240" w:lineRule="auto"/>
        <w:ind w:firstLine="709"/>
        <w:jc w:val="both"/>
        <w:rPr>
          <w:rFonts w:ascii="Times New Roman" w:eastAsia="Times New Roman" w:hAnsi="Times New Roman"/>
          <w:bCs/>
          <w:color w:val="000000"/>
          <w:kern w:val="36"/>
          <w:sz w:val="28"/>
          <w:szCs w:val="28"/>
          <w:lang w:val="tt-RU" w:eastAsia="x-none"/>
        </w:rPr>
      </w:pPr>
      <w:r>
        <w:rPr>
          <w:rFonts w:ascii="Times New Roman" w:eastAsia="Times New Roman" w:hAnsi="Times New Roman"/>
          <w:bCs/>
          <w:color w:val="000000"/>
          <w:kern w:val="36"/>
          <w:sz w:val="28"/>
          <w:szCs w:val="28"/>
          <w:lang w:val="tt-RU" w:eastAsia="x-none"/>
        </w:rPr>
        <w:t>4.19</w:t>
      </w:r>
      <w:r w:rsidR="009366B2" w:rsidRPr="009366B2">
        <w:rPr>
          <w:rFonts w:ascii="Times New Roman" w:eastAsia="Times New Roman" w:hAnsi="Times New Roman"/>
          <w:bCs/>
          <w:color w:val="000000"/>
          <w:kern w:val="36"/>
          <w:sz w:val="28"/>
          <w:szCs w:val="28"/>
          <w:lang w:val="tt-RU" w:eastAsia="x-none"/>
        </w:rPr>
        <w:t xml:space="preserve">. </w:t>
      </w:r>
      <w:r w:rsidRPr="002C1C0E">
        <w:rPr>
          <w:rFonts w:ascii="Times New Roman" w:eastAsia="Times New Roman" w:hAnsi="Times New Roman"/>
          <w:bCs/>
          <w:color w:val="000000"/>
          <w:kern w:val="36"/>
          <w:sz w:val="28"/>
          <w:szCs w:val="28"/>
          <w:lang w:val="tt-RU" w:eastAsia="x-none"/>
        </w:rPr>
        <w:t>Хезмәт шартларын махсус бәяләү, һөнәри хәвеф-хәтәрләрне бәяләү буенча комиссияләрдә катнаша һәм аларга тиешле гарантияләр һәм компенсацияләр бирүдә хезмәткәрләрнең мәнфәгатьләрен яклый</w:t>
      </w:r>
      <w:r>
        <w:rPr>
          <w:rFonts w:ascii="Times New Roman" w:eastAsia="Times New Roman" w:hAnsi="Times New Roman"/>
          <w:bCs/>
          <w:color w:val="000000"/>
          <w:kern w:val="36"/>
          <w:sz w:val="28"/>
          <w:szCs w:val="28"/>
          <w:lang w:val="tt-RU" w:eastAsia="x-none"/>
        </w:rPr>
        <w:t>.</w:t>
      </w:r>
    </w:p>
    <w:p w:rsidR="002C1C0E" w:rsidRDefault="002C1C0E" w:rsidP="009366B2">
      <w:pPr>
        <w:widowControl w:val="0"/>
        <w:autoSpaceDE w:val="0"/>
        <w:autoSpaceDN w:val="0"/>
        <w:adjustRightInd w:val="0"/>
        <w:spacing w:after="0" w:line="240" w:lineRule="auto"/>
        <w:ind w:firstLine="709"/>
        <w:jc w:val="both"/>
        <w:rPr>
          <w:rFonts w:ascii="Times New Roman" w:eastAsia="Times New Roman" w:hAnsi="Times New Roman"/>
          <w:bCs/>
          <w:color w:val="000000"/>
          <w:kern w:val="36"/>
          <w:sz w:val="28"/>
          <w:szCs w:val="28"/>
          <w:lang w:val="tt-RU" w:eastAsia="x-none"/>
        </w:rPr>
      </w:pPr>
      <w:r>
        <w:rPr>
          <w:rFonts w:ascii="Times New Roman" w:eastAsia="Times New Roman" w:hAnsi="Times New Roman"/>
          <w:bCs/>
          <w:color w:val="000000"/>
          <w:kern w:val="36"/>
          <w:sz w:val="28"/>
          <w:szCs w:val="28"/>
          <w:lang w:val="tt-RU" w:eastAsia="x-none"/>
        </w:rPr>
        <w:t xml:space="preserve">4.20. </w:t>
      </w:r>
      <w:r w:rsidRPr="002C1C0E">
        <w:rPr>
          <w:rFonts w:ascii="Times New Roman" w:eastAsia="Times New Roman" w:hAnsi="Times New Roman"/>
          <w:bCs/>
          <w:color w:val="000000"/>
          <w:kern w:val="36"/>
          <w:sz w:val="28"/>
          <w:szCs w:val="28"/>
          <w:lang w:val="tt-RU" w:eastAsia="x-none"/>
        </w:rPr>
        <w:t>«Эш урынында ирекле һәм конфиденциаль тест</w:t>
      </w:r>
      <w:r w:rsidR="00741843" w:rsidRPr="00741843">
        <w:rPr>
          <w:rFonts w:ascii="Times New Roman" w:eastAsia="Times New Roman" w:hAnsi="Times New Roman"/>
          <w:bCs/>
          <w:color w:val="000000"/>
          <w:kern w:val="36"/>
          <w:sz w:val="28"/>
          <w:szCs w:val="28"/>
          <w:lang w:val="tt-RU" w:eastAsia="x-none"/>
        </w:rPr>
        <w:t>»</w:t>
      </w:r>
      <w:r w:rsidRPr="002C1C0E">
        <w:rPr>
          <w:rFonts w:ascii="Times New Roman" w:eastAsia="Times New Roman" w:hAnsi="Times New Roman"/>
          <w:bCs/>
          <w:color w:val="000000"/>
          <w:kern w:val="36"/>
          <w:sz w:val="28"/>
          <w:szCs w:val="28"/>
          <w:lang w:val="tt-RU" w:eastAsia="x-none"/>
        </w:rPr>
        <w:t xml:space="preserve"> кампаниясе кысаларында хезмәт коллективларында ВИЧ-инфекцияне (СПИД) профилактикалау буенча мәгълүмати-аңлату эшен үткәрүне башлап җибәрә.</w:t>
      </w:r>
    </w:p>
    <w:p w:rsidR="002C1C0E" w:rsidRDefault="002C1C0E" w:rsidP="009366B2">
      <w:pPr>
        <w:widowControl w:val="0"/>
        <w:autoSpaceDE w:val="0"/>
        <w:autoSpaceDN w:val="0"/>
        <w:adjustRightInd w:val="0"/>
        <w:spacing w:after="0" w:line="240" w:lineRule="auto"/>
        <w:ind w:firstLine="709"/>
        <w:jc w:val="both"/>
        <w:rPr>
          <w:rFonts w:ascii="Times New Roman" w:eastAsia="Times New Roman" w:hAnsi="Times New Roman"/>
          <w:bCs/>
          <w:color w:val="000000"/>
          <w:kern w:val="36"/>
          <w:sz w:val="28"/>
          <w:szCs w:val="28"/>
          <w:lang w:val="tt-RU" w:eastAsia="x-none"/>
        </w:rPr>
      </w:pPr>
      <w:r>
        <w:rPr>
          <w:rFonts w:ascii="Times New Roman" w:eastAsia="Times New Roman" w:hAnsi="Times New Roman"/>
          <w:bCs/>
          <w:color w:val="000000"/>
          <w:kern w:val="36"/>
          <w:sz w:val="28"/>
          <w:szCs w:val="28"/>
          <w:lang w:val="tt-RU" w:eastAsia="x-none"/>
        </w:rPr>
        <w:t xml:space="preserve">4.21. </w:t>
      </w:r>
      <w:r w:rsidRPr="002C1C0E">
        <w:rPr>
          <w:rFonts w:ascii="Times New Roman" w:eastAsia="Times New Roman" w:hAnsi="Times New Roman"/>
          <w:bCs/>
          <w:color w:val="000000"/>
          <w:kern w:val="36"/>
          <w:sz w:val="28"/>
          <w:szCs w:val="28"/>
          <w:lang w:val="tt-RU" w:eastAsia="x-none"/>
        </w:rPr>
        <w:t>ВИЧ-инфекцияле хезмәткәрләргә карата стригма һәм дискриминациягә юл куймау турында аң</w:t>
      </w:r>
      <w:r>
        <w:rPr>
          <w:rFonts w:ascii="Times New Roman" w:eastAsia="Times New Roman" w:hAnsi="Times New Roman"/>
          <w:bCs/>
          <w:color w:val="000000"/>
          <w:kern w:val="36"/>
          <w:sz w:val="28"/>
          <w:szCs w:val="28"/>
          <w:lang w:val="tt-RU" w:eastAsia="x-none"/>
        </w:rPr>
        <w:t>лату эшләре алып баруда катнаша</w:t>
      </w:r>
      <w:r w:rsidRPr="002C1C0E">
        <w:rPr>
          <w:rFonts w:ascii="Times New Roman" w:eastAsia="Times New Roman" w:hAnsi="Times New Roman"/>
          <w:bCs/>
          <w:color w:val="000000"/>
          <w:kern w:val="36"/>
          <w:sz w:val="28"/>
          <w:szCs w:val="28"/>
          <w:lang w:val="tt-RU" w:eastAsia="x-none"/>
        </w:rPr>
        <w:t>.</w:t>
      </w:r>
    </w:p>
    <w:p w:rsidR="004E6B19" w:rsidRPr="003E1C0A" w:rsidRDefault="004E6B19" w:rsidP="004E6B19">
      <w:pPr>
        <w:pStyle w:val="ConsPlusNormal"/>
        <w:ind w:firstLine="709"/>
        <w:jc w:val="both"/>
        <w:rPr>
          <w:rFonts w:ascii="Times New Roman" w:hAnsi="Times New Roman" w:cs="Times New Roman"/>
          <w:bCs/>
          <w:sz w:val="28"/>
          <w:szCs w:val="28"/>
          <w:lang w:val="tt-RU"/>
        </w:rPr>
      </w:pPr>
      <w:r w:rsidRPr="003E1C0A">
        <w:rPr>
          <w:rFonts w:ascii="Times New Roman" w:eastAsia="Calibri" w:hAnsi="Times New Roman" w:cs="Times New Roman"/>
          <w:bCs/>
          <w:sz w:val="28"/>
          <w:szCs w:val="28"/>
          <w:lang w:val="tt-RU"/>
        </w:rPr>
        <w:t>Эш бирүчеләр:</w:t>
      </w:r>
    </w:p>
    <w:p w:rsidR="004E6B19" w:rsidRPr="004E6B19" w:rsidRDefault="004E6B19" w:rsidP="004E6B19">
      <w:pPr>
        <w:pStyle w:val="ConsPlusNormal"/>
        <w:ind w:firstLine="709"/>
        <w:jc w:val="both"/>
        <w:rPr>
          <w:rFonts w:ascii="Times New Roman" w:hAnsi="Times New Roman" w:cs="Times New Roman"/>
          <w:bCs/>
          <w:sz w:val="28"/>
          <w:szCs w:val="28"/>
          <w:lang w:val="tt-RU"/>
        </w:rPr>
      </w:pPr>
      <w:r w:rsidRPr="004E6B19">
        <w:rPr>
          <w:rFonts w:ascii="Times New Roman" w:hAnsi="Times New Roman" w:cs="Times New Roman"/>
          <w:bCs/>
          <w:sz w:val="28"/>
          <w:szCs w:val="28"/>
          <w:lang w:val="tt-RU"/>
        </w:rPr>
        <w:t>4.2</w:t>
      </w:r>
      <w:r w:rsidR="002909D2">
        <w:rPr>
          <w:rFonts w:ascii="Times New Roman" w:hAnsi="Times New Roman" w:cs="Times New Roman"/>
          <w:bCs/>
          <w:sz w:val="28"/>
          <w:szCs w:val="28"/>
          <w:lang w:val="tt-RU"/>
        </w:rPr>
        <w:t>2</w:t>
      </w:r>
      <w:r w:rsidRPr="004E6B19">
        <w:rPr>
          <w:rFonts w:ascii="Times New Roman" w:hAnsi="Times New Roman" w:cs="Times New Roman"/>
          <w:bCs/>
          <w:sz w:val="28"/>
          <w:szCs w:val="28"/>
          <w:lang w:val="tt-RU"/>
        </w:rPr>
        <w:t xml:space="preserve">. </w:t>
      </w:r>
      <w:r>
        <w:rPr>
          <w:rFonts w:ascii="Times New Roman" w:hAnsi="Times New Roman" w:cs="Times New Roman"/>
          <w:sz w:val="28"/>
          <w:szCs w:val="28"/>
          <w:lang w:val="tt-RU"/>
        </w:rPr>
        <w:t xml:space="preserve">Хезмәт куркынычсызлыгы өлкәсендә хезмәткәрләрнең хокукларын үтәү, җитештерүдә җәрәхәтләнү-имгәнү очракларын киметү, зарарлы һәм хәтәр хезмәт шартлары белән бәйле булган эш урыннарын киметү буенча чараларны тормышка ашыруны тәэмин итә.  </w:t>
      </w:r>
    </w:p>
    <w:p w:rsidR="004E6B19" w:rsidRDefault="004E6B19" w:rsidP="004E6B19">
      <w:pPr>
        <w:pStyle w:val="ConsPlusNormal"/>
        <w:ind w:firstLine="709"/>
        <w:jc w:val="both"/>
        <w:rPr>
          <w:rFonts w:ascii="Times New Roman" w:hAnsi="Times New Roman"/>
          <w:bCs/>
          <w:sz w:val="28"/>
          <w:szCs w:val="28"/>
          <w:lang w:val="tt-RU"/>
        </w:rPr>
      </w:pPr>
      <w:r w:rsidRPr="004E6B19">
        <w:rPr>
          <w:rFonts w:ascii="Times New Roman" w:hAnsi="Times New Roman"/>
          <w:bCs/>
          <w:sz w:val="28"/>
          <w:szCs w:val="28"/>
          <w:lang w:val="tt-RU"/>
        </w:rPr>
        <w:t>4.2</w:t>
      </w:r>
      <w:r w:rsidR="002909D2">
        <w:rPr>
          <w:rFonts w:ascii="Times New Roman" w:hAnsi="Times New Roman"/>
          <w:bCs/>
          <w:sz w:val="28"/>
          <w:szCs w:val="28"/>
          <w:lang w:val="tt-RU"/>
        </w:rPr>
        <w:t>3</w:t>
      </w:r>
      <w:r w:rsidRPr="004E6B19">
        <w:rPr>
          <w:rFonts w:ascii="Times New Roman" w:hAnsi="Times New Roman"/>
          <w:bCs/>
          <w:sz w:val="28"/>
          <w:szCs w:val="28"/>
          <w:lang w:val="tt-RU"/>
        </w:rPr>
        <w:t xml:space="preserve">. </w:t>
      </w:r>
      <w:r>
        <w:rPr>
          <w:rFonts w:ascii="Times New Roman" w:hAnsi="Times New Roman" w:cs="Times New Roman"/>
          <w:sz w:val="28"/>
          <w:szCs w:val="28"/>
          <w:lang w:val="tt-RU"/>
        </w:rPr>
        <w:t>Хезмәтне саклау буенча дәүләт норматив таләпләрен үтәүне тәэмин итә</w:t>
      </w:r>
      <w:r w:rsidR="00741843">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741843" w:rsidRPr="00741843">
        <w:rPr>
          <w:rFonts w:ascii="Times New Roman" w:hAnsi="Times New Roman" w:cs="Times New Roman"/>
          <w:sz w:val="28"/>
          <w:szCs w:val="28"/>
          <w:lang w:val="tt-RU"/>
        </w:rPr>
        <w:t>хезмәтне саклау хезмәтләренең эшен оештыра</w:t>
      </w:r>
      <w:r w:rsidR="00741843">
        <w:rPr>
          <w:rFonts w:ascii="Times New Roman" w:hAnsi="Times New Roman" w:cs="Times New Roman"/>
          <w:sz w:val="28"/>
          <w:szCs w:val="28"/>
          <w:lang w:val="tt-RU"/>
        </w:rPr>
        <w:t>;</w:t>
      </w:r>
      <w:r w:rsidR="00741843" w:rsidRPr="00741843">
        <w:rPr>
          <w:rFonts w:ascii="Times New Roman" w:hAnsi="Times New Roman" w:cs="Times New Roman"/>
          <w:sz w:val="28"/>
          <w:szCs w:val="28"/>
          <w:lang w:val="tt-RU"/>
        </w:rPr>
        <w:t xml:space="preserve"> </w:t>
      </w:r>
      <w:r w:rsidR="00741843">
        <w:rPr>
          <w:rFonts w:ascii="Times New Roman" w:hAnsi="Times New Roman" w:cs="Times New Roman"/>
          <w:sz w:val="28"/>
          <w:szCs w:val="28"/>
          <w:lang w:val="tt-RU"/>
        </w:rPr>
        <w:t>о</w:t>
      </w:r>
      <w:r>
        <w:rPr>
          <w:rFonts w:ascii="Times New Roman" w:hAnsi="Times New Roman" w:cs="Times New Roman"/>
          <w:sz w:val="28"/>
          <w:szCs w:val="28"/>
          <w:lang w:val="tt-RU"/>
        </w:rPr>
        <w:t>ешмаларда</w:t>
      </w:r>
      <w:r w:rsidR="00741843">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741843" w:rsidRPr="00741843">
        <w:rPr>
          <w:rFonts w:ascii="Times New Roman" w:eastAsia="Calibri" w:hAnsi="Times New Roman" w:cs="Times New Roman"/>
          <w:bCs/>
          <w:sz w:val="28"/>
          <w:szCs w:val="28"/>
          <w:lang w:val="tt-RU" w:eastAsia="en-US"/>
        </w:rPr>
        <w:t>Хезмәтне саклау белән идарә итү системасы турында</w:t>
      </w:r>
      <w:r w:rsidR="00741843">
        <w:rPr>
          <w:rFonts w:ascii="Times New Roman" w:eastAsia="Calibri" w:hAnsi="Times New Roman" w:cs="Times New Roman"/>
          <w:bCs/>
          <w:sz w:val="28"/>
          <w:szCs w:val="28"/>
          <w:lang w:val="tt-RU" w:eastAsia="en-US"/>
        </w:rPr>
        <w:t>гы</w:t>
      </w:r>
      <w:r w:rsidR="00741843" w:rsidRPr="00741843">
        <w:rPr>
          <w:rFonts w:ascii="Times New Roman" w:eastAsia="Calibri" w:hAnsi="Times New Roman" w:cs="Times New Roman"/>
          <w:bCs/>
          <w:sz w:val="28"/>
          <w:szCs w:val="28"/>
          <w:lang w:val="tt-RU" w:eastAsia="en-US"/>
        </w:rPr>
        <w:t xml:space="preserve"> </w:t>
      </w:r>
      <w:r w:rsidR="00741843">
        <w:rPr>
          <w:rFonts w:ascii="Times New Roman" w:eastAsia="Calibri" w:hAnsi="Times New Roman" w:cs="Times New Roman"/>
          <w:bCs/>
          <w:sz w:val="28"/>
          <w:szCs w:val="28"/>
          <w:lang w:val="tt-RU" w:eastAsia="en-US"/>
        </w:rPr>
        <w:t>үрнәк</w:t>
      </w:r>
      <w:r w:rsidR="00741843" w:rsidRPr="00741843">
        <w:rPr>
          <w:rFonts w:ascii="Times New Roman" w:eastAsia="Calibri" w:hAnsi="Times New Roman" w:cs="Times New Roman"/>
          <w:bCs/>
          <w:sz w:val="28"/>
          <w:szCs w:val="28"/>
          <w:lang w:val="tt-RU" w:eastAsia="en-US"/>
        </w:rPr>
        <w:t xml:space="preserve"> нигезләмә таләпләрен исәпкә алып</w:t>
      </w:r>
      <w:r w:rsidR="00741843">
        <w:rPr>
          <w:rFonts w:ascii="Times New Roman" w:eastAsia="Calibri" w:hAnsi="Times New Roman" w:cs="Times New Roman"/>
          <w:bCs/>
          <w:sz w:val="28"/>
          <w:szCs w:val="28"/>
          <w:lang w:val="tt-RU" w:eastAsia="en-US"/>
        </w:rPr>
        <w:t>,</w:t>
      </w:r>
      <w:r>
        <w:rPr>
          <w:rFonts w:ascii="Times New Roman" w:eastAsia="Calibri" w:hAnsi="Times New Roman" w:cs="Times New Roman"/>
          <w:bCs/>
          <w:sz w:val="28"/>
          <w:szCs w:val="28"/>
          <w:lang w:val="tt-RU" w:eastAsia="en-US"/>
        </w:rPr>
        <w:t xml:space="preserve"> </w:t>
      </w:r>
      <w:r>
        <w:rPr>
          <w:rFonts w:ascii="Times New Roman" w:hAnsi="Times New Roman" w:cs="Times New Roman"/>
          <w:sz w:val="28"/>
          <w:szCs w:val="28"/>
          <w:lang w:val="tt-RU"/>
        </w:rPr>
        <w:t>хезмәтне саклау белән идарә итү системасын гамәлгә кертә һәм камилләштерә.</w:t>
      </w:r>
    </w:p>
    <w:p w:rsidR="004E6B19" w:rsidRDefault="004E6B19" w:rsidP="004E6B19">
      <w:pPr>
        <w:spacing w:after="0" w:line="240" w:lineRule="auto"/>
        <w:ind w:firstLine="720"/>
        <w:jc w:val="both"/>
        <w:rPr>
          <w:rFonts w:ascii="Times New Roman" w:hAnsi="Times New Roman"/>
          <w:sz w:val="28"/>
          <w:szCs w:val="28"/>
          <w:lang w:val="tt-RU"/>
        </w:rPr>
      </w:pPr>
      <w:r>
        <w:rPr>
          <w:rFonts w:ascii="Times New Roman" w:hAnsi="Times New Roman"/>
          <w:bCs/>
          <w:sz w:val="28"/>
          <w:szCs w:val="28"/>
          <w:lang w:val="tt-RU"/>
        </w:rPr>
        <w:t>4.2</w:t>
      </w:r>
      <w:r w:rsidR="002909D2">
        <w:rPr>
          <w:rFonts w:ascii="Times New Roman" w:hAnsi="Times New Roman"/>
          <w:bCs/>
          <w:sz w:val="28"/>
          <w:szCs w:val="28"/>
          <w:lang w:val="tt-RU"/>
        </w:rPr>
        <w:t>4</w:t>
      </w:r>
      <w:r>
        <w:rPr>
          <w:rFonts w:ascii="Times New Roman" w:hAnsi="Times New Roman"/>
          <w:bCs/>
          <w:sz w:val="28"/>
          <w:szCs w:val="28"/>
          <w:lang w:val="tt-RU"/>
        </w:rPr>
        <w:t xml:space="preserve">. </w:t>
      </w:r>
      <w:r>
        <w:rPr>
          <w:rFonts w:ascii="Times New Roman" w:hAnsi="Times New Roman"/>
          <w:sz w:val="28"/>
          <w:szCs w:val="28"/>
          <w:lang w:val="tt-RU"/>
        </w:rPr>
        <w:t xml:space="preserve">Коллектив килешүләрдә һәм шартнамәләрдә </w:t>
      </w:r>
      <w:r w:rsidR="00BF1576">
        <w:rPr>
          <w:rFonts w:ascii="Times New Roman" w:hAnsi="Times New Roman"/>
          <w:sz w:val="28"/>
          <w:szCs w:val="28"/>
          <w:lang w:val="tt-RU"/>
        </w:rPr>
        <w:t>түбәндәгеләр карала</w:t>
      </w:r>
      <w:r>
        <w:rPr>
          <w:rFonts w:ascii="Times New Roman" w:hAnsi="Times New Roman"/>
          <w:sz w:val="28"/>
          <w:szCs w:val="28"/>
          <w:lang w:val="tt-RU"/>
        </w:rPr>
        <w:t>:</w:t>
      </w:r>
    </w:p>
    <w:p w:rsidR="00223620" w:rsidRDefault="00223620" w:rsidP="00223620">
      <w:pPr>
        <w:spacing w:after="0" w:line="240" w:lineRule="auto"/>
        <w:ind w:firstLine="720"/>
        <w:jc w:val="both"/>
        <w:rPr>
          <w:rFonts w:ascii="Times New Roman" w:hAnsi="Times New Roman"/>
          <w:sz w:val="28"/>
          <w:szCs w:val="28"/>
          <w:lang w:val="tt-RU"/>
        </w:rPr>
      </w:pPr>
      <w:r>
        <w:rPr>
          <w:rFonts w:ascii="Times New Roman" w:hAnsi="Times New Roman"/>
          <w:sz w:val="28"/>
          <w:szCs w:val="28"/>
          <w:lang w:val="tt-RU"/>
        </w:rPr>
        <w:t>хезмәткәрләрнең хезмәт шартларын һәм хезмәтен саклауны яхшырту, санитария-гигиена нормативларына һәм куркынычсызлык таләпләренә туры килм</w:t>
      </w:r>
      <w:r w:rsidR="00BF1576">
        <w:rPr>
          <w:rFonts w:ascii="Times New Roman" w:hAnsi="Times New Roman"/>
          <w:sz w:val="28"/>
          <w:szCs w:val="28"/>
          <w:lang w:val="tt-RU"/>
        </w:rPr>
        <w:t>и торган</w:t>
      </w:r>
      <w:r>
        <w:rPr>
          <w:rFonts w:ascii="Times New Roman" w:hAnsi="Times New Roman"/>
          <w:sz w:val="28"/>
          <w:szCs w:val="28"/>
          <w:lang w:val="tt-RU"/>
        </w:rPr>
        <w:t xml:space="preserve"> эш урыннары санын кыскарту </w:t>
      </w:r>
      <w:r w:rsidR="00BF1576">
        <w:rPr>
          <w:rFonts w:ascii="Times New Roman" w:hAnsi="Times New Roman"/>
          <w:sz w:val="28"/>
          <w:szCs w:val="28"/>
          <w:lang w:val="tt-RU"/>
        </w:rPr>
        <w:t xml:space="preserve">буенча </w:t>
      </w:r>
      <w:r>
        <w:rPr>
          <w:rFonts w:ascii="Times New Roman" w:hAnsi="Times New Roman"/>
          <w:sz w:val="28"/>
          <w:szCs w:val="28"/>
          <w:lang w:val="tt-RU"/>
        </w:rPr>
        <w:t xml:space="preserve">чаралар </w:t>
      </w:r>
      <w:r w:rsidR="00BF1576">
        <w:rPr>
          <w:rFonts w:ascii="Times New Roman" w:hAnsi="Times New Roman"/>
          <w:sz w:val="28"/>
          <w:szCs w:val="28"/>
          <w:lang w:val="tt-RU"/>
        </w:rPr>
        <w:t xml:space="preserve">үткәрү </w:t>
      </w:r>
      <w:r>
        <w:rPr>
          <w:rFonts w:ascii="Times New Roman" w:hAnsi="Times New Roman"/>
          <w:sz w:val="28"/>
          <w:szCs w:val="28"/>
          <w:lang w:val="tt-RU"/>
        </w:rPr>
        <w:t xml:space="preserve">һәм аларны </w:t>
      </w:r>
      <w:r w:rsidR="00BF1576">
        <w:rPr>
          <w:rFonts w:ascii="Times New Roman" w:hAnsi="Times New Roman"/>
          <w:sz w:val="28"/>
          <w:szCs w:val="28"/>
          <w:lang w:val="tt-RU"/>
        </w:rPr>
        <w:t>гамәлгә ашыру өчен</w:t>
      </w:r>
      <w:r>
        <w:rPr>
          <w:rFonts w:ascii="Times New Roman" w:hAnsi="Times New Roman"/>
          <w:sz w:val="28"/>
          <w:szCs w:val="28"/>
          <w:lang w:val="tt-RU"/>
        </w:rPr>
        <w:t xml:space="preserve"> </w:t>
      </w:r>
      <w:r w:rsidR="00BF1576">
        <w:rPr>
          <w:rFonts w:ascii="Times New Roman" w:hAnsi="Times New Roman"/>
          <w:sz w:val="28"/>
          <w:szCs w:val="28"/>
          <w:lang w:val="tt-RU"/>
        </w:rPr>
        <w:t xml:space="preserve">билгеләнгән срокларда </w:t>
      </w:r>
      <w:r>
        <w:rPr>
          <w:rFonts w:ascii="Times New Roman" w:hAnsi="Times New Roman"/>
          <w:sz w:val="28"/>
          <w:szCs w:val="28"/>
          <w:lang w:val="tt-RU"/>
        </w:rPr>
        <w:t>акча</w:t>
      </w:r>
      <w:r w:rsidR="00BF1576">
        <w:rPr>
          <w:rFonts w:ascii="Times New Roman" w:hAnsi="Times New Roman"/>
          <w:sz w:val="28"/>
          <w:szCs w:val="28"/>
          <w:lang w:val="tt-RU"/>
        </w:rPr>
        <w:t xml:space="preserve"> бүлеп бирү</w:t>
      </w:r>
      <w:r>
        <w:rPr>
          <w:rFonts w:ascii="Times New Roman" w:hAnsi="Times New Roman"/>
          <w:sz w:val="28"/>
          <w:szCs w:val="28"/>
          <w:lang w:val="tt-RU"/>
        </w:rPr>
        <w:t>;</w:t>
      </w:r>
    </w:p>
    <w:p w:rsidR="00223620" w:rsidRDefault="00223620" w:rsidP="00223620">
      <w:pPr>
        <w:spacing w:after="0" w:line="240" w:lineRule="auto"/>
        <w:ind w:firstLine="720"/>
        <w:jc w:val="both"/>
        <w:rPr>
          <w:rFonts w:ascii="Times New Roman" w:hAnsi="Times New Roman"/>
          <w:sz w:val="28"/>
          <w:szCs w:val="28"/>
          <w:lang w:val="tt-RU"/>
        </w:rPr>
      </w:pPr>
      <w:r>
        <w:rPr>
          <w:rFonts w:ascii="Times New Roman" w:hAnsi="Times New Roman"/>
          <w:sz w:val="28"/>
          <w:szCs w:val="28"/>
          <w:lang w:val="tt-RU"/>
        </w:rPr>
        <w:lastRenderedPageBreak/>
        <w:t>зарарлы һәм (яки) хәтәр хезмәт шартлары белән бәйле булган эшләргә җәлеп ителгән хезмәткәрләргә хезмәт шартларын махсус бәяләүне үткәрү һәм гарантияләр һәм компенсацияләр бирү, тулы күләмдә;</w:t>
      </w:r>
    </w:p>
    <w:p w:rsidR="002909D2" w:rsidRDefault="002909D2" w:rsidP="00223620">
      <w:pPr>
        <w:spacing w:after="0" w:line="240" w:lineRule="auto"/>
        <w:ind w:firstLine="720"/>
        <w:jc w:val="both"/>
        <w:rPr>
          <w:rFonts w:ascii="Times New Roman" w:hAnsi="Times New Roman"/>
          <w:sz w:val="28"/>
          <w:szCs w:val="28"/>
          <w:lang w:val="tt-RU"/>
        </w:rPr>
      </w:pPr>
      <w:r w:rsidRPr="002909D2">
        <w:rPr>
          <w:rFonts w:ascii="Times New Roman" w:hAnsi="Times New Roman"/>
          <w:sz w:val="28"/>
          <w:szCs w:val="28"/>
          <w:lang w:val="tt-RU"/>
        </w:rPr>
        <w:t xml:space="preserve">оешманың барлык хезмәткәрләрен </w:t>
      </w:r>
      <w:r>
        <w:rPr>
          <w:rFonts w:ascii="Times New Roman" w:hAnsi="Times New Roman"/>
          <w:sz w:val="28"/>
          <w:szCs w:val="28"/>
          <w:lang w:val="tt-RU"/>
        </w:rPr>
        <w:t xml:space="preserve">җитештерүдә җәрәхәтләнүне профилактикалауга </w:t>
      </w:r>
      <w:r w:rsidRPr="002909D2">
        <w:rPr>
          <w:rFonts w:ascii="Times New Roman" w:hAnsi="Times New Roman"/>
          <w:sz w:val="28"/>
          <w:szCs w:val="28"/>
          <w:lang w:val="tt-RU"/>
        </w:rPr>
        <w:t>җәлеп итеп, хезмәтне саклау белән идарә итү системасын эшләү һәм гамәлгә кертү;</w:t>
      </w:r>
    </w:p>
    <w:p w:rsidR="000E7E68" w:rsidRDefault="000E7E68" w:rsidP="000E7E68">
      <w:pPr>
        <w:spacing w:after="0" w:line="240" w:lineRule="auto"/>
        <w:ind w:firstLine="720"/>
        <w:jc w:val="both"/>
        <w:rPr>
          <w:rFonts w:ascii="Times New Roman" w:hAnsi="Times New Roman"/>
          <w:sz w:val="28"/>
          <w:szCs w:val="28"/>
          <w:lang w:val="tt-RU"/>
        </w:rPr>
      </w:pPr>
      <w:r>
        <w:rPr>
          <w:rFonts w:ascii="Times New Roman" w:hAnsi="Times New Roman"/>
          <w:sz w:val="28"/>
          <w:szCs w:val="28"/>
          <w:lang w:val="tt-RU"/>
        </w:rPr>
        <w:t xml:space="preserve">законнарда каралган очракларда җирле үзидарә органнарына килеп чыккан аварияләр һәм җәрәхәтләнү-имгәнү очраклары турында оператив төстә мәгълүмат җиткерүне тәэмин итү, сәбәпләрен, производствоның янгынга каршы тотрыклылыгы һәм производство куркынычсызлыгы дәрәҗәсен арттыру буенча күрелгән чараларны бәян итеп;   </w:t>
      </w:r>
    </w:p>
    <w:p w:rsidR="000E7E68" w:rsidRDefault="000E7E68" w:rsidP="000E7E68">
      <w:pPr>
        <w:spacing w:after="0" w:line="240" w:lineRule="auto"/>
        <w:ind w:firstLine="720"/>
        <w:jc w:val="both"/>
        <w:rPr>
          <w:rFonts w:ascii="Times New Roman" w:hAnsi="Times New Roman"/>
          <w:sz w:val="28"/>
          <w:szCs w:val="28"/>
          <w:lang w:val="tt-RU"/>
        </w:rPr>
      </w:pPr>
      <w:r>
        <w:rPr>
          <w:rFonts w:ascii="Times New Roman" w:hAnsi="Times New Roman"/>
          <w:sz w:val="28"/>
          <w:szCs w:val="28"/>
          <w:lang w:val="tt-RU"/>
        </w:rPr>
        <w:t xml:space="preserve">хезмәткәрләрне җитештерүдә бәхетсезлек очракларыннан һәм һөнәри авырулардан мәҗбүри социаль иминиятләштерүне тәэмин итү; </w:t>
      </w:r>
    </w:p>
    <w:p w:rsidR="000E7E68" w:rsidRDefault="000E7E68" w:rsidP="000E7E68">
      <w:pPr>
        <w:spacing w:after="0" w:line="240" w:lineRule="auto"/>
        <w:ind w:firstLine="720"/>
        <w:jc w:val="both"/>
        <w:rPr>
          <w:rFonts w:ascii="Times New Roman" w:hAnsi="Times New Roman"/>
          <w:sz w:val="28"/>
          <w:szCs w:val="28"/>
          <w:lang w:val="tt-RU"/>
        </w:rPr>
      </w:pPr>
      <w:r>
        <w:rPr>
          <w:rFonts w:ascii="Times New Roman" w:hAnsi="Times New Roman"/>
          <w:sz w:val="28"/>
          <w:szCs w:val="28"/>
          <w:lang w:val="tt-RU"/>
        </w:rPr>
        <w:t xml:space="preserve">эшкә кергәндә, үз акчалары хисабына, хезмәткәрләргә башлангыч һәм билгеле бер вакыт аралыкларыннан соң медицина тикшерүләре уздыру, шул исәптән техноген яктан куркыныч производстволарда һәм транспорт оешмаларында эшләүчеләргә наркотик матдәләрне һәм психотроп матдәләрне медицинадан тыш максатта куллануларына тикшерү үткәрү; </w:t>
      </w:r>
    </w:p>
    <w:p w:rsidR="000E7E68" w:rsidRDefault="000E7E68" w:rsidP="000E7E68">
      <w:pPr>
        <w:spacing w:after="0" w:line="240" w:lineRule="auto"/>
        <w:ind w:firstLine="720"/>
        <w:jc w:val="both"/>
        <w:rPr>
          <w:rFonts w:ascii="Times New Roman" w:hAnsi="Times New Roman"/>
          <w:sz w:val="28"/>
          <w:szCs w:val="28"/>
          <w:lang w:val="tt-RU"/>
        </w:rPr>
      </w:pPr>
      <w:r>
        <w:rPr>
          <w:rFonts w:ascii="Times New Roman" w:hAnsi="Times New Roman"/>
          <w:sz w:val="28"/>
          <w:szCs w:val="28"/>
          <w:lang w:val="tt-RU"/>
        </w:rPr>
        <w:t>наркотик матдәләрне һәм психотроп матдәләрне медицинадан тыш максатта куллануны кисәтү, алкогольле һәм спиртлы продукция, тәмәке белән артык мавыгуны кисәтү, сәламәт тормыш рәвеше алып баруга шартлар һәм кызыксыну тудыру чаралары үткәрү</w:t>
      </w:r>
      <w:r w:rsidR="002909D2">
        <w:rPr>
          <w:rFonts w:ascii="Times New Roman" w:hAnsi="Times New Roman"/>
          <w:sz w:val="28"/>
          <w:szCs w:val="28"/>
          <w:lang w:val="tt-RU"/>
        </w:rPr>
        <w:t>.</w:t>
      </w:r>
    </w:p>
    <w:p w:rsidR="0049795B" w:rsidRDefault="0049795B" w:rsidP="0049795B">
      <w:pPr>
        <w:widowControl w:val="0"/>
        <w:tabs>
          <w:tab w:val="left" w:pos="709"/>
        </w:tabs>
        <w:spacing w:after="0" w:line="232" w:lineRule="auto"/>
        <w:ind w:firstLine="709"/>
        <w:jc w:val="both"/>
        <w:rPr>
          <w:rFonts w:ascii="Times New Roman" w:hAnsi="Times New Roman"/>
          <w:bCs/>
          <w:sz w:val="28"/>
          <w:szCs w:val="28"/>
          <w:lang w:val="tt-RU"/>
        </w:rPr>
      </w:pPr>
      <w:r>
        <w:rPr>
          <w:rFonts w:ascii="Times New Roman" w:hAnsi="Times New Roman"/>
          <w:bCs/>
          <w:sz w:val="28"/>
          <w:szCs w:val="28"/>
          <w:lang w:val="tt-RU"/>
        </w:rPr>
        <w:t>4.2</w:t>
      </w:r>
      <w:r w:rsidR="002909D2">
        <w:rPr>
          <w:rFonts w:ascii="Times New Roman" w:hAnsi="Times New Roman"/>
          <w:bCs/>
          <w:sz w:val="28"/>
          <w:szCs w:val="28"/>
          <w:lang w:val="tt-RU"/>
        </w:rPr>
        <w:t>5</w:t>
      </w:r>
      <w:r>
        <w:rPr>
          <w:rFonts w:ascii="Times New Roman" w:hAnsi="Times New Roman"/>
          <w:bCs/>
          <w:sz w:val="28"/>
          <w:szCs w:val="28"/>
          <w:lang w:val="tt-RU"/>
        </w:rPr>
        <w:t xml:space="preserve">. </w:t>
      </w:r>
      <w:r>
        <w:rPr>
          <w:rFonts w:ascii="Times New Roman" w:hAnsi="Times New Roman"/>
          <w:sz w:val="28"/>
          <w:szCs w:val="28"/>
          <w:lang w:val="tt-RU"/>
        </w:rPr>
        <w:t xml:space="preserve">Хезмәтне саклау буенча вәкаләтле (ышанычлы) затларга, шулай ук комитетлар (комиссияләр) әгъзаларына үзләренең эшчәнлеген хәл итү өчен шартлар тудыра, аларны өйрәтүне оештыра. </w:t>
      </w:r>
    </w:p>
    <w:p w:rsidR="0049795B" w:rsidRDefault="0049795B" w:rsidP="0049795B">
      <w:pPr>
        <w:widowControl w:val="0"/>
        <w:spacing w:after="0" w:line="232" w:lineRule="auto"/>
        <w:ind w:firstLine="709"/>
        <w:jc w:val="both"/>
        <w:rPr>
          <w:rFonts w:ascii="Times New Roman" w:hAnsi="Times New Roman"/>
          <w:bCs/>
          <w:sz w:val="28"/>
          <w:szCs w:val="28"/>
          <w:lang w:val="tt-RU"/>
        </w:rPr>
      </w:pPr>
      <w:r>
        <w:rPr>
          <w:rFonts w:ascii="Times New Roman" w:hAnsi="Times New Roman"/>
          <w:bCs/>
          <w:sz w:val="28"/>
          <w:szCs w:val="28"/>
          <w:lang w:val="tt-RU"/>
        </w:rPr>
        <w:t>4.2</w:t>
      </w:r>
      <w:r w:rsidR="002909D2">
        <w:rPr>
          <w:rFonts w:ascii="Times New Roman" w:hAnsi="Times New Roman"/>
          <w:bCs/>
          <w:sz w:val="28"/>
          <w:szCs w:val="28"/>
          <w:lang w:val="tt-RU"/>
        </w:rPr>
        <w:t>6</w:t>
      </w:r>
      <w:r>
        <w:rPr>
          <w:rFonts w:ascii="Times New Roman" w:hAnsi="Times New Roman"/>
          <w:bCs/>
          <w:sz w:val="28"/>
          <w:szCs w:val="28"/>
          <w:lang w:val="tt-RU"/>
        </w:rPr>
        <w:t xml:space="preserve">. </w:t>
      </w:r>
      <w:r>
        <w:rPr>
          <w:rFonts w:ascii="Times New Roman" w:hAnsi="Times New Roman"/>
          <w:sz w:val="28"/>
          <w:szCs w:val="28"/>
          <w:lang w:val="tt-RU"/>
        </w:rPr>
        <w:t>Эш урыннарында хезмәт шартлары торышына һәм хезмәтне саклауга адм</w:t>
      </w:r>
      <w:r w:rsidR="006D1B52">
        <w:rPr>
          <w:rFonts w:ascii="Times New Roman" w:hAnsi="Times New Roman"/>
          <w:sz w:val="28"/>
          <w:szCs w:val="28"/>
          <w:lang w:val="tt-RU"/>
        </w:rPr>
        <w:t>инистратив-җәмәгать контроле</w:t>
      </w:r>
      <w:r>
        <w:rPr>
          <w:rFonts w:ascii="Times New Roman" w:hAnsi="Times New Roman"/>
          <w:sz w:val="28"/>
          <w:szCs w:val="28"/>
          <w:lang w:val="tt-RU"/>
        </w:rPr>
        <w:t>, хезмәтне саклау буенча комитетлар (комиссияләр) катнашында Хезмәтне саклау көннәре үткәрә.</w:t>
      </w:r>
    </w:p>
    <w:p w:rsidR="0049795B" w:rsidRDefault="0049795B" w:rsidP="0049795B">
      <w:pPr>
        <w:widowControl w:val="0"/>
        <w:autoSpaceDE w:val="0"/>
        <w:autoSpaceDN w:val="0"/>
        <w:adjustRightInd w:val="0"/>
        <w:spacing w:after="0" w:line="232" w:lineRule="auto"/>
        <w:ind w:firstLine="709"/>
        <w:jc w:val="both"/>
        <w:rPr>
          <w:rFonts w:ascii="Times New Roman" w:hAnsi="Times New Roman"/>
          <w:bCs/>
          <w:sz w:val="28"/>
          <w:szCs w:val="28"/>
          <w:lang w:val="tt-RU"/>
        </w:rPr>
      </w:pPr>
      <w:r>
        <w:rPr>
          <w:rFonts w:ascii="Times New Roman" w:hAnsi="Times New Roman"/>
          <w:bCs/>
          <w:sz w:val="28"/>
          <w:szCs w:val="28"/>
          <w:lang w:val="tt-RU"/>
        </w:rPr>
        <w:t>4.2</w:t>
      </w:r>
      <w:r w:rsidR="002909D2">
        <w:rPr>
          <w:rFonts w:ascii="Times New Roman" w:hAnsi="Times New Roman"/>
          <w:bCs/>
          <w:sz w:val="28"/>
          <w:szCs w:val="28"/>
          <w:lang w:val="tt-RU"/>
        </w:rPr>
        <w:t>7</w:t>
      </w:r>
      <w:r>
        <w:rPr>
          <w:rFonts w:ascii="Times New Roman" w:hAnsi="Times New Roman"/>
          <w:bCs/>
          <w:sz w:val="28"/>
          <w:szCs w:val="28"/>
          <w:lang w:val="tt-RU"/>
        </w:rPr>
        <w:t xml:space="preserve">. </w:t>
      </w:r>
      <w:r>
        <w:rPr>
          <w:rFonts w:ascii="Times New Roman" w:hAnsi="Times New Roman"/>
          <w:sz w:val="28"/>
          <w:szCs w:val="28"/>
          <w:lang w:val="tt-RU"/>
        </w:rPr>
        <w:t xml:space="preserve">Матди һәм мораль кызыксындыру чараларын, шулай ук предприятие хезмәткәрләренә дисциплинар йогынты чараларын караганда, сәнәгать иминлеген, энергетика җайланмалары һәм челтәрләре иминлеген тәэмин итү, авария һәм җәрәхәтләнү-имгәнү очракларын кисәтү буенча эш нәтиҗәләрен исәпкә ала.   </w:t>
      </w:r>
    </w:p>
    <w:p w:rsidR="0049795B" w:rsidRDefault="0049795B" w:rsidP="0049795B">
      <w:pPr>
        <w:widowControl w:val="0"/>
        <w:spacing w:after="0" w:line="232" w:lineRule="auto"/>
        <w:ind w:firstLine="709"/>
        <w:jc w:val="both"/>
        <w:rPr>
          <w:rFonts w:ascii="Times New Roman" w:hAnsi="Times New Roman"/>
          <w:sz w:val="28"/>
          <w:szCs w:val="28"/>
          <w:lang w:val="tt-RU"/>
        </w:rPr>
      </w:pPr>
      <w:r>
        <w:rPr>
          <w:rFonts w:ascii="Times New Roman" w:hAnsi="Times New Roman"/>
          <w:bCs/>
          <w:sz w:val="28"/>
          <w:szCs w:val="28"/>
          <w:lang w:val="tt-RU"/>
        </w:rPr>
        <w:t>4.2</w:t>
      </w:r>
      <w:r w:rsidR="002909D2">
        <w:rPr>
          <w:rFonts w:ascii="Times New Roman" w:hAnsi="Times New Roman"/>
          <w:bCs/>
          <w:sz w:val="28"/>
          <w:szCs w:val="28"/>
          <w:lang w:val="tt-RU"/>
        </w:rPr>
        <w:t>8</w:t>
      </w:r>
      <w:r>
        <w:rPr>
          <w:rFonts w:ascii="Times New Roman" w:hAnsi="Times New Roman"/>
          <w:bCs/>
          <w:sz w:val="28"/>
          <w:szCs w:val="28"/>
          <w:lang w:val="tt-RU"/>
        </w:rPr>
        <w:t xml:space="preserve">. </w:t>
      </w:r>
      <w:r>
        <w:rPr>
          <w:rFonts w:ascii="Times New Roman" w:hAnsi="Times New Roman"/>
          <w:sz w:val="28"/>
          <w:szCs w:val="28"/>
          <w:lang w:val="tt-RU"/>
        </w:rPr>
        <w:t xml:space="preserve">Җитәкче хезмәткәрләрне һәм белгечләрне, эшче кадрларны аттестацияләгәндә, хәтәр эш төрләрен оештыру һәм үткәрүнең торышы, авария хәлләрен бетерү һәм кисәтүнең торышы, хезмәтне саклау мәсьәләләре, алар тарафыннан хезмәт куркынычсызлыгы таләпләрен, производство дисциплинасын үтәү торышы исәпкә алына.  </w:t>
      </w:r>
    </w:p>
    <w:p w:rsidR="002909D2" w:rsidRDefault="002909D2" w:rsidP="0049795B">
      <w:pPr>
        <w:widowControl w:val="0"/>
        <w:spacing w:after="0" w:line="232" w:lineRule="auto"/>
        <w:ind w:firstLine="709"/>
        <w:jc w:val="both"/>
        <w:rPr>
          <w:rFonts w:ascii="Times New Roman" w:hAnsi="Times New Roman"/>
          <w:sz w:val="28"/>
          <w:szCs w:val="28"/>
          <w:lang w:val="tt-RU"/>
        </w:rPr>
      </w:pPr>
      <w:r>
        <w:rPr>
          <w:rFonts w:ascii="Times New Roman" w:hAnsi="Times New Roman"/>
          <w:sz w:val="28"/>
          <w:szCs w:val="28"/>
          <w:lang w:val="tt-RU"/>
        </w:rPr>
        <w:t>4.29.</w:t>
      </w:r>
      <w:r w:rsidR="006E4CD2">
        <w:rPr>
          <w:rFonts w:ascii="Times New Roman" w:hAnsi="Times New Roman"/>
          <w:sz w:val="28"/>
          <w:szCs w:val="28"/>
          <w:lang w:val="tt-RU"/>
        </w:rPr>
        <w:t xml:space="preserve"> </w:t>
      </w:r>
      <w:r w:rsidR="006E4CD2" w:rsidRPr="006E4CD2">
        <w:rPr>
          <w:rFonts w:ascii="Times New Roman" w:hAnsi="Times New Roman"/>
          <w:sz w:val="28"/>
          <w:szCs w:val="28"/>
          <w:lang w:val="tt-RU"/>
        </w:rPr>
        <w:t>Эш урыннарында ВИЧ-инфекцияне (СПИД) профилактикалау буенча мәгълүмати-аңлату чаралары үткәрү буенча күмәк шартнамәләргә йөкләмәләрне кертүгә комачауламыйлар, шулай ук «</w:t>
      </w:r>
      <w:r w:rsidR="006E4CD2">
        <w:rPr>
          <w:rFonts w:ascii="Times New Roman" w:hAnsi="Times New Roman"/>
          <w:sz w:val="28"/>
          <w:szCs w:val="28"/>
          <w:lang w:val="tt-RU"/>
        </w:rPr>
        <w:t>Э</w:t>
      </w:r>
      <w:r w:rsidR="006E4CD2" w:rsidRPr="006E4CD2">
        <w:rPr>
          <w:rFonts w:ascii="Times New Roman" w:hAnsi="Times New Roman"/>
          <w:sz w:val="28"/>
          <w:szCs w:val="28"/>
          <w:lang w:val="tt-RU"/>
        </w:rPr>
        <w:t>ш урынында ирекле һәм конфиденциаль тестлау»</w:t>
      </w:r>
      <w:r w:rsidR="006E4CD2">
        <w:rPr>
          <w:rFonts w:ascii="Times New Roman" w:hAnsi="Times New Roman"/>
          <w:sz w:val="28"/>
          <w:szCs w:val="28"/>
          <w:lang w:val="tt-RU"/>
        </w:rPr>
        <w:t xml:space="preserve"> </w:t>
      </w:r>
      <w:r w:rsidR="006E4CD2" w:rsidRPr="006E4CD2">
        <w:rPr>
          <w:rFonts w:ascii="Times New Roman" w:hAnsi="Times New Roman"/>
          <w:sz w:val="28"/>
          <w:szCs w:val="28"/>
          <w:lang w:val="tt-RU"/>
        </w:rPr>
        <w:t>кампаниясен үткәрүдә ярдәм итәләр.</w:t>
      </w:r>
    </w:p>
    <w:p w:rsidR="006F6884" w:rsidRPr="003E1C0A" w:rsidRDefault="006F6884" w:rsidP="006F6884">
      <w:pPr>
        <w:pStyle w:val="ConsPlusNormal"/>
        <w:spacing w:line="232" w:lineRule="auto"/>
        <w:ind w:firstLine="709"/>
        <w:jc w:val="both"/>
        <w:rPr>
          <w:rFonts w:ascii="Times New Roman" w:hAnsi="Times New Roman" w:cs="Times New Roman"/>
          <w:sz w:val="28"/>
          <w:szCs w:val="28"/>
          <w:lang w:val="tt-RU"/>
        </w:rPr>
      </w:pPr>
      <w:r w:rsidRPr="003E1C0A">
        <w:rPr>
          <w:rFonts w:ascii="Times New Roman" w:hAnsi="Times New Roman" w:cs="Times New Roman"/>
          <w:sz w:val="28"/>
          <w:szCs w:val="28"/>
          <w:lang w:val="tt-RU"/>
        </w:rPr>
        <w:t>Хөкүмәт:</w:t>
      </w:r>
    </w:p>
    <w:p w:rsidR="006F6884" w:rsidRPr="000D7DB6" w:rsidRDefault="006F6884" w:rsidP="006F6884">
      <w:pPr>
        <w:pStyle w:val="ConsPlusNormal"/>
        <w:spacing w:line="232" w:lineRule="auto"/>
        <w:ind w:firstLine="709"/>
        <w:jc w:val="both"/>
        <w:rPr>
          <w:rFonts w:ascii="Times New Roman" w:hAnsi="Times New Roman" w:cs="Times New Roman"/>
          <w:bCs/>
          <w:sz w:val="28"/>
          <w:szCs w:val="28"/>
          <w:lang w:val="tt-RU"/>
        </w:rPr>
      </w:pPr>
      <w:r w:rsidRPr="000D7DB6">
        <w:rPr>
          <w:rFonts w:ascii="Times New Roman" w:hAnsi="Times New Roman" w:cs="Times New Roman"/>
          <w:sz w:val="28"/>
          <w:szCs w:val="28"/>
          <w:lang w:val="tt-RU"/>
        </w:rPr>
        <w:t>4.</w:t>
      </w:r>
      <w:r w:rsidR="00B70E9F">
        <w:rPr>
          <w:rFonts w:ascii="Times New Roman" w:hAnsi="Times New Roman" w:cs="Times New Roman"/>
          <w:sz w:val="28"/>
          <w:szCs w:val="28"/>
          <w:lang w:val="tt-RU"/>
        </w:rPr>
        <w:t>30</w:t>
      </w:r>
      <w:r w:rsidRPr="000D7DB6">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Хезмәтне саклауда дәүләт идарәсе системасын камилләштерә. </w:t>
      </w:r>
    </w:p>
    <w:p w:rsidR="006F6884" w:rsidRPr="000D7DB6" w:rsidRDefault="006F6884" w:rsidP="006F6884">
      <w:pPr>
        <w:pStyle w:val="ConsPlusCell"/>
        <w:spacing w:line="232" w:lineRule="auto"/>
        <w:ind w:firstLine="709"/>
        <w:jc w:val="both"/>
        <w:rPr>
          <w:rFonts w:ascii="Times New Roman" w:hAnsi="Times New Roman" w:cs="Times New Roman"/>
          <w:bCs/>
          <w:sz w:val="28"/>
          <w:szCs w:val="28"/>
          <w:lang w:val="tt-RU"/>
        </w:rPr>
      </w:pPr>
      <w:r w:rsidRPr="000D7DB6">
        <w:rPr>
          <w:rFonts w:ascii="Times New Roman" w:hAnsi="Times New Roman"/>
          <w:bCs/>
          <w:sz w:val="28"/>
          <w:szCs w:val="28"/>
          <w:lang w:val="tt-RU"/>
        </w:rPr>
        <w:t>4.</w:t>
      </w:r>
      <w:r w:rsidR="00B70E9F">
        <w:rPr>
          <w:rFonts w:ascii="Times New Roman" w:hAnsi="Times New Roman"/>
          <w:bCs/>
          <w:sz w:val="28"/>
          <w:szCs w:val="28"/>
          <w:lang w:val="tt-RU"/>
        </w:rPr>
        <w:t>31</w:t>
      </w:r>
      <w:r w:rsidRPr="000D7DB6">
        <w:rPr>
          <w:rFonts w:ascii="Times New Roman" w:hAnsi="Times New Roman"/>
          <w:bCs/>
          <w:sz w:val="28"/>
          <w:szCs w:val="28"/>
          <w:lang w:val="tt-RU"/>
        </w:rPr>
        <w:t xml:space="preserve">. </w:t>
      </w:r>
      <w:r w:rsidR="00393B58">
        <w:rPr>
          <w:rFonts w:ascii="Times New Roman" w:hAnsi="Times New Roman" w:cs="Times New Roman"/>
          <w:sz w:val="28"/>
          <w:szCs w:val="28"/>
          <w:lang w:val="tt-RU"/>
        </w:rPr>
        <w:t>«</w:t>
      </w:r>
      <w:r>
        <w:rPr>
          <w:rFonts w:ascii="Times New Roman" w:hAnsi="Times New Roman" w:cs="Times New Roman"/>
          <w:sz w:val="28"/>
          <w:szCs w:val="28"/>
          <w:lang w:val="tt-RU"/>
        </w:rPr>
        <w:t>2014</w:t>
      </w:r>
      <w:r w:rsidR="00B70E9F">
        <w:rPr>
          <w:rFonts w:ascii="Times New Roman" w:hAnsi="Times New Roman" w:cs="Times New Roman"/>
          <w:sz w:val="28"/>
          <w:szCs w:val="28"/>
          <w:lang w:val="tt-RU"/>
        </w:rPr>
        <w:t xml:space="preserve"> – </w:t>
      </w:r>
      <w:r>
        <w:rPr>
          <w:rFonts w:ascii="Times New Roman" w:hAnsi="Times New Roman" w:cs="Times New Roman"/>
          <w:sz w:val="28"/>
          <w:szCs w:val="28"/>
          <w:lang w:val="tt-RU"/>
        </w:rPr>
        <w:t>202</w:t>
      </w:r>
      <w:r w:rsidR="00B70E9F">
        <w:rPr>
          <w:rFonts w:ascii="Times New Roman" w:hAnsi="Times New Roman" w:cs="Times New Roman"/>
          <w:sz w:val="28"/>
          <w:szCs w:val="28"/>
          <w:lang w:val="tt-RU"/>
        </w:rPr>
        <w:t>5</w:t>
      </w:r>
      <w:r>
        <w:rPr>
          <w:rFonts w:ascii="Times New Roman" w:hAnsi="Times New Roman" w:cs="Times New Roman"/>
          <w:sz w:val="28"/>
          <w:szCs w:val="28"/>
          <w:lang w:val="tt-RU"/>
        </w:rPr>
        <w:t xml:space="preserve"> елларга Татарстан Республикасында халыкны эш белән тәэмин итүгә ярдәм итү</w:t>
      </w:r>
      <w:r w:rsidR="00393B58">
        <w:rPr>
          <w:rFonts w:ascii="Times New Roman" w:hAnsi="Times New Roman" w:cs="Times New Roman"/>
          <w:sz w:val="28"/>
          <w:szCs w:val="28"/>
          <w:lang w:val="tt-RU"/>
        </w:rPr>
        <w:t>»</w:t>
      </w:r>
      <w:r>
        <w:rPr>
          <w:rFonts w:ascii="Times New Roman" w:hAnsi="Times New Roman" w:cs="Times New Roman"/>
          <w:sz w:val="28"/>
          <w:szCs w:val="28"/>
          <w:lang w:val="tt-RU"/>
        </w:rPr>
        <w:t xml:space="preserve"> дәүләт программасының </w:t>
      </w:r>
      <w:r w:rsidR="00393B58">
        <w:rPr>
          <w:rFonts w:ascii="Times New Roman" w:hAnsi="Times New Roman" w:cs="Times New Roman"/>
          <w:sz w:val="28"/>
          <w:szCs w:val="28"/>
          <w:lang w:val="tt-RU"/>
        </w:rPr>
        <w:t>«</w:t>
      </w:r>
      <w:r>
        <w:rPr>
          <w:rFonts w:ascii="Times New Roman" w:hAnsi="Times New Roman" w:cs="Times New Roman"/>
          <w:sz w:val="28"/>
          <w:szCs w:val="28"/>
          <w:lang w:val="tt-RU"/>
        </w:rPr>
        <w:t>2014</w:t>
      </w:r>
      <w:r w:rsidR="00B70E9F">
        <w:rPr>
          <w:rFonts w:ascii="Times New Roman" w:hAnsi="Times New Roman" w:cs="Times New Roman"/>
          <w:sz w:val="28"/>
          <w:szCs w:val="28"/>
          <w:lang w:val="tt-RU"/>
        </w:rPr>
        <w:t xml:space="preserve"> – </w:t>
      </w:r>
      <w:r>
        <w:rPr>
          <w:rFonts w:ascii="Times New Roman" w:hAnsi="Times New Roman" w:cs="Times New Roman"/>
          <w:sz w:val="28"/>
          <w:szCs w:val="28"/>
          <w:lang w:val="tt-RU"/>
        </w:rPr>
        <w:t>202</w:t>
      </w:r>
      <w:r w:rsidR="00B70E9F">
        <w:rPr>
          <w:rFonts w:ascii="Times New Roman" w:hAnsi="Times New Roman" w:cs="Times New Roman"/>
          <w:sz w:val="28"/>
          <w:szCs w:val="28"/>
          <w:lang w:val="tt-RU"/>
        </w:rPr>
        <w:t>5</w:t>
      </w:r>
      <w:r>
        <w:rPr>
          <w:rFonts w:ascii="Times New Roman" w:hAnsi="Times New Roman" w:cs="Times New Roman"/>
          <w:sz w:val="28"/>
          <w:szCs w:val="28"/>
          <w:lang w:val="tt-RU"/>
        </w:rPr>
        <w:t xml:space="preserve"> елларга Татарстан Республикасында хезмәт шартларын һәм хезмәтне саклауны яхшырту</w:t>
      </w:r>
      <w:r w:rsidR="00393B58">
        <w:rPr>
          <w:rFonts w:ascii="Times New Roman" w:hAnsi="Times New Roman" w:cs="Times New Roman"/>
          <w:sz w:val="28"/>
          <w:szCs w:val="28"/>
          <w:lang w:val="tt-RU"/>
        </w:rPr>
        <w:t>»</w:t>
      </w:r>
      <w:r>
        <w:rPr>
          <w:rFonts w:ascii="Times New Roman" w:hAnsi="Times New Roman" w:cs="Times New Roman"/>
          <w:sz w:val="28"/>
          <w:szCs w:val="28"/>
          <w:lang w:val="tt-RU"/>
        </w:rPr>
        <w:t xml:space="preserve"> ярдәмче </w:t>
      </w:r>
      <w:r>
        <w:rPr>
          <w:rFonts w:ascii="Times New Roman" w:hAnsi="Times New Roman" w:cs="Times New Roman"/>
          <w:sz w:val="28"/>
          <w:szCs w:val="28"/>
          <w:lang w:val="tt-RU"/>
        </w:rPr>
        <w:lastRenderedPageBreak/>
        <w:t xml:space="preserve">программасын тормышка ашыруны һәм аны тиешле чорга Татарстан Республикасы бюджеты акчасы исәбеннән финанслауны тәэмин итә. </w:t>
      </w:r>
    </w:p>
    <w:p w:rsidR="006F6884" w:rsidRPr="0051073C" w:rsidRDefault="006F6884" w:rsidP="006F6884">
      <w:pPr>
        <w:spacing w:after="0" w:line="232" w:lineRule="auto"/>
        <w:ind w:firstLine="709"/>
        <w:jc w:val="both"/>
        <w:rPr>
          <w:rFonts w:ascii="Times New Roman" w:hAnsi="Times New Roman"/>
          <w:bCs/>
          <w:sz w:val="28"/>
          <w:szCs w:val="28"/>
          <w:lang w:val="tt-RU"/>
        </w:rPr>
      </w:pPr>
      <w:r w:rsidRPr="000D7DB6">
        <w:rPr>
          <w:rFonts w:ascii="Times New Roman" w:hAnsi="Times New Roman"/>
          <w:bCs/>
          <w:sz w:val="28"/>
          <w:szCs w:val="28"/>
          <w:lang w:val="tt-RU"/>
        </w:rPr>
        <w:t>4.3</w:t>
      </w:r>
      <w:r w:rsidR="00B70E9F">
        <w:rPr>
          <w:rFonts w:ascii="Times New Roman" w:hAnsi="Times New Roman"/>
          <w:bCs/>
          <w:sz w:val="28"/>
          <w:szCs w:val="28"/>
          <w:lang w:val="tt-RU"/>
        </w:rPr>
        <w:t>2</w:t>
      </w:r>
      <w:r w:rsidRPr="000D7DB6">
        <w:rPr>
          <w:rFonts w:ascii="Times New Roman" w:hAnsi="Times New Roman"/>
          <w:bCs/>
          <w:sz w:val="28"/>
          <w:szCs w:val="28"/>
          <w:lang w:val="tt-RU"/>
        </w:rPr>
        <w:t xml:space="preserve">. </w:t>
      </w:r>
      <w:r>
        <w:rPr>
          <w:rFonts w:ascii="Times New Roman" w:hAnsi="Times New Roman"/>
          <w:sz w:val="28"/>
          <w:szCs w:val="28"/>
          <w:lang w:val="tt-RU"/>
        </w:rPr>
        <w:t xml:space="preserve">Хезмәтне саклау буенча </w:t>
      </w:r>
      <w:r w:rsidR="0051073C">
        <w:rPr>
          <w:rFonts w:ascii="Times New Roman" w:hAnsi="Times New Roman"/>
          <w:sz w:val="28"/>
          <w:szCs w:val="28"/>
          <w:lang w:val="tt-RU"/>
        </w:rPr>
        <w:t xml:space="preserve">билгеләнгән тәртиптә </w:t>
      </w:r>
      <w:r>
        <w:rPr>
          <w:rFonts w:ascii="Times New Roman" w:hAnsi="Times New Roman"/>
          <w:sz w:val="28"/>
          <w:szCs w:val="28"/>
          <w:lang w:val="tt-RU"/>
        </w:rPr>
        <w:t xml:space="preserve">хезмәткәрләрне, шул исәптән эш бирүчеләрне </w:t>
      </w:r>
      <w:r w:rsidR="0051073C">
        <w:rPr>
          <w:rFonts w:ascii="Times New Roman" w:hAnsi="Times New Roman"/>
          <w:sz w:val="28"/>
          <w:szCs w:val="28"/>
          <w:lang w:val="tt-RU"/>
        </w:rPr>
        <w:t xml:space="preserve">укытуны, аларның хезмәтне саклау таләпләрен белүен тикшерүне, шулай ук җитештерүдә имгәнүчеләргә беренче ярдәм күрсәтергә өйрәтү үткәрүне координацияли. </w:t>
      </w:r>
    </w:p>
    <w:p w:rsidR="00B41C3A" w:rsidRDefault="00B41C3A" w:rsidP="00B41C3A">
      <w:pPr>
        <w:spacing w:after="0" w:line="240" w:lineRule="auto"/>
        <w:ind w:firstLine="720"/>
        <w:jc w:val="both"/>
        <w:rPr>
          <w:rFonts w:ascii="Times New Roman" w:hAnsi="Times New Roman"/>
          <w:sz w:val="28"/>
          <w:szCs w:val="28"/>
          <w:lang w:val="tt-RU"/>
        </w:rPr>
      </w:pPr>
      <w:r w:rsidRPr="000D7DB6">
        <w:rPr>
          <w:rFonts w:ascii="Times New Roman" w:hAnsi="Times New Roman"/>
          <w:bCs/>
          <w:sz w:val="28"/>
          <w:szCs w:val="28"/>
          <w:lang w:val="tt-RU"/>
        </w:rPr>
        <w:t>4.3</w:t>
      </w:r>
      <w:r w:rsidR="00B70E9F">
        <w:rPr>
          <w:rFonts w:ascii="Times New Roman" w:hAnsi="Times New Roman"/>
          <w:bCs/>
          <w:sz w:val="28"/>
          <w:szCs w:val="28"/>
          <w:lang w:val="tt-RU"/>
        </w:rPr>
        <w:t>3</w:t>
      </w:r>
      <w:r w:rsidRPr="000D7DB6">
        <w:rPr>
          <w:rFonts w:ascii="Times New Roman" w:hAnsi="Times New Roman"/>
          <w:bCs/>
          <w:sz w:val="28"/>
          <w:szCs w:val="28"/>
          <w:lang w:val="tt-RU"/>
        </w:rPr>
        <w:t xml:space="preserve">. </w:t>
      </w:r>
      <w:r>
        <w:rPr>
          <w:rFonts w:ascii="Times New Roman" w:hAnsi="Times New Roman"/>
          <w:sz w:val="28"/>
          <w:szCs w:val="28"/>
          <w:lang w:val="tt-RU"/>
        </w:rPr>
        <w:t>Хезмәт шартларын бәяләү максатында дәүләт экспертизасын үткәрүне тәэмин итә:</w:t>
      </w:r>
    </w:p>
    <w:p w:rsidR="00B41C3A" w:rsidRDefault="00B41C3A" w:rsidP="00B41C3A">
      <w:pPr>
        <w:spacing w:after="0" w:line="240" w:lineRule="auto"/>
        <w:ind w:firstLine="720"/>
        <w:jc w:val="both"/>
        <w:rPr>
          <w:rFonts w:ascii="Times New Roman" w:hAnsi="Times New Roman"/>
          <w:sz w:val="28"/>
          <w:szCs w:val="28"/>
          <w:lang w:val="tt-RU"/>
        </w:rPr>
      </w:pPr>
      <w:r>
        <w:rPr>
          <w:rFonts w:ascii="Times New Roman" w:hAnsi="Times New Roman"/>
          <w:sz w:val="28"/>
          <w:szCs w:val="28"/>
          <w:lang w:val="tt-RU"/>
        </w:rPr>
        <w:t>хезмәт шартларын махсус бәяләү үткәрү сыйфатын;</w:t>
      </w:r>
    </w:p>
    <w:p w:rsidR="00B41C3A" w:rsidRDefault="00B41C3A" w:rsidP="00B41C3A">
      <w:pPr>
        <w:spacing w:after="0" w:line="240" w:lineRule="auto"/>
        <w:ind w:firstLine="720"/>
        <w:jc w:val="both"/>
        <w:rPr>
          <w:rFonts w:ascii="Times New Roman" w:hAnsi="Times New Roman"/>
          <w:sz w:val="28"/>
          <w:szCs w:val="28"/>
          <w:lang w:val="tt-RU"/>
        </w:rPr>
      </w:pPr>
      <w:r>
        <w:rPr>
          <w:rFonts w:ascii="Times New Roman" w:hAnsi="Times New Roman"/>
          <w:sz w:val="28"/>
          <w:szCs w:val="28"/>
          <w:lang w:val="tt-RU"/>
        </w:rPr>
        <w:t>зарарлы һәм (яки) хәтәр эш шартлары белән бәйле  эшчәнлек өчен хезмәткәрләргә гарантияләр һәм компенсацияләр бирүнең дөреслеген;</w:t>
      </w:r>
    </w:p>
    <w:p w:rsidR="00B41C3A" w:rsidRDefault="00B41C3A" w:rsidP="00B41C3A">
      <w:pPr>
        <w:spacing w:after="0" w:line="240" w:lineRule="auto"/>
        <w:ind w:firstLine="720"/>
        <w:jc w:val="both"/>
        <w:rPr>
          <w:rFonts w:ascii="Times New Roman" w:hAnsi="Times New Roman"/>
          <w:sz w:val="28"/>
          <w:szCs w:val="28"/>
          <w:lang w:val="tt-RU"/>
        </w:rPr>
      </w:pPr>
      <w:r>
        <w:rPr>
          <w:rFonts w:ascii="Times New Roman" w:hAnsi="Times New Roman"/>
          <w:sz w:val="28"/>
          <w:szCs w:val="28"/>
          <w:lang w:val="tt-RU"/>
        </w:rPr>
        <w:t>факттагы хезмәт шартларын.</w:t>
      </w:r>
    </w:p>
    <w:p w:rsidR="00884B3F" w:rsidRDefault="00884B3F" w:rsidP="00884B3F">
      <w:pPr>
        <w:widowControl w:val="0"/>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4.3</w:t>
      </w:r>
      <w:r w:rsidR="00B70E9F">
        <w:rPr>
          <w:rFonts w:ascii="Times New Roman" w:hAnsi="Times New Roman"/>
          <w:bCs/>
          <w:sz w:val="28"/>
          <w:szCs w:val="28"/>
          <w:lang w:val="tt-RU"/>
        </w:rPr>
        <w:t>4</w:t>
      </w:r>
      <w:r>
        <w:rPr>
          <w:rFonts w:ascii="Times New Roman" w:hAnsi="Times New Roman"/>
          <w:bCs/>
          <w:sz w:val="28"/>
          <w:szCs w:val="28"/>
          <w:lang w:val="tt-RU"/>
        </w:rPr>
        <w:t>. Законнарда билгеләнгән тәртиптә х</w:t>
      </w:r>
      <w:r>
        <w:rPr>
          <w:rFonts w:ascii="Times New Roman" w:hAnsi="Times New Roman"/>
          <w:sz w:val="28"/>
          <w:szCs w:val="28"/>
          <w:lang w:val="tt-RU"/>
        </w:rPr>
        <w:t>алыкның санитария-эпидемиология һәм экологик иминлегенә куркыныч тудырган оешмалар эшчәнлеген контрольдә тоту эшен оештыра.</w:t>
      </w:r>
    </w:p>
    <w:p w:rsidR="00884B3F" w:rsidRDefault="00884B3F" w:rsidP="00884B3F">
      <w:pPr>
        <w:widowControl w:val="0"/>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4.3</w:t>
      </w:r>
      <w:r w:rsidR="00B70E9F">
        <w:rPr>
          <w:rFonts w:ascii="Times New Roman" w:hAnsi="Times New Roman"/>
          <w:bCs/>
          <w:sz w:val="28"/>
          <w:szCs w:val="28"/>
          <w:lang w:val="tt-RU"/>
        </w:rPr>
        <w:t xml:space="preserve">5. </w:t>
      </w:r>
      <w:r>
        <w:rPr>
          <w:rFonts w:ascii="Times New Roman" w:hAnsi="Times New Roman"/>
          <w:bCs/>
          <w:sz w:val="28"/>
          <w:szCs w:val="28"/>
          <w:lang w:val="tt-RU"/>
        </w:rPr>
        <w:t xml:space="preserve">Татарстан Республикасы дәүләт хакимияте башкарма органнарын, җирле үзидарә органнарын, һөнәр берлекләре </w:t>
      </w:r>
      <w:r>
        <w:rPr>
          <w:rFonts w:ascii="Times New Roman" w:hAnsi="Times New Roman"/>
          <w:sz w:val="28"/>
          <w:szCs w:val="28"/>
          <w:lang w:val="tt-RU"/>
        </w:rPr>
        <w:t>оешмаларын, республика территориясендә урнашкан оешмаларны җәлеп итеп, хезмәтне саклау буенча максатчан киңәшмәләр, семинарлар, күргәзмәләр, смотр-конкурслар һәм башка оештыру-агарту чараларын үткәрүне оештыра.</w:t>
      </w:r>
    </w:p>
    <w:p w:rsidR="00B41C3A" w:rsidRPr="00884B3F" w:rsidRDefault="00B70E9F" w:rsidP="003E312D">
      <w:pPr>
        <w:widowControl w:val="0"/>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 xml:space="preserve">4.36. </w:t>
      </w:r>
      <w:r w:rsidRPr="00B70E9F">
        <w:rPr>
          <w:rFonts w:ascii="Times New Roman" w:hAnsi="Times New Roman"/>
          <w:bCs/>
          <w:sz w:val="28"/>
          <w:szCs w:val="28"/>
          <w:lang w:val="tt-RU"/>
        </w:rPr>
        <w:t>ВИЧ-инфекцияле хезмәткәрләргә карата стигматизацияне һәм дискриминацияне булдырмауны исәпкә алып, ВИЧ-инфекциянең таралуына каршы тору механизмнарын эшли.</w:t>
      </w:r>
    </w:p>
    <w:p w:rsidR="00B41C3A" w:rsidRPr="00884B3F" w:rsidRDefault="00B41C3A" w:rsidP="003E312D">
      <w:pPr>
        <w:widowControl w:val="0"/>
        <w:spacing w:after="0" w:line="240" w:lineRule="auto"/>
        <w:ind w:firstLine="709"/>
        <w:jc w:val="both"/>
        <w:rPr>
          <w:rFonts w:ascii="Times New Roman" w:hAnsi="Times New Roman"/>
          <w:bCs/>
          <w:sz w:val="28"/>
          <w:szCs w:val="28"/>
          <w:lang w:val="tt-RU"/>
        </w:rPr>
      </w:pPr>
    </w:p>
    <w:p w:rsidR="00C65AAB" w:rsidRPr="00B70E9F" w:rsidRDefault="00C65AAB" w:rsidP="00C65AAB">
      <w:pPr>
        <w:widowControl w:val="0"/>
        <w:spacing w:after="0" w:line="240" w:lineRule="auto"/>
        <w:ind w:firstLine="709"/>
        <w:jc w:val="center"/>
        <w:rPr>
          <w:rFonts w:ascii="Times New Roman" w:hAnsi="Times New Roman"/>
          <w:sz w:val="28"/>
          <w:szCs w:val="28"/>
          <w:lang w:val="tt-RU"/>
        </w:rPr>
      </w:pPr>
      <w:r>
        <w:rPr>
          <w:rFonts w:ascii="Times New Roman" w:hAnsi="Times New Roman"/>
          <w:bCs/>
          <w:sz w:val="28"/>
          <w:szCs w:val="28"/>
          <w:lang w:val="tt-RU"/>
        </w:rPr>
        <w:t>5</w:t>
      </w:r>
      <w:r w:rsidRPr="00B70E9F">
        <w:rPr>
          <w:rFonts w:ascii="Times New Roman" w:hAnsi="Times New Roman"/>
          <w:bCs/>
          <w:sz w:val="28"/>
          <w:szCs w:val="28"/>
          <w:lang w:val="tt-RU"/>
        </w:rPr>
        <w:t xml:space="preserve">. </w:t>
      </w:r>
      <w:r w:rsidR="00BF1576">
        <w:rPr>
          <w:rFonts w:ascii="Times New Roman" w:hAnsi="Times New Roman"/>
          <w:bCs/>
          <w:sz w:val="28"/>
          <w:szCs w:val="28"/>
          <w:lang w:val="tt-RU"/>
        </w:rPr>
        <w:t>Х</w:t>
      </w:r>
      <w:r w:rsidR="00BF1576" w:rsidRPr="00B70E9F">
        <w:rPr>
          <w:rFonts w:ascii="Times New Roman" w:hAnsi="Times New Roman"/>
          <w:sz w:val="28"/>
          <w:szCs w:val="28"/>
          <w:lang w:val="tt-RU"/>
        </w:rPr>
        <w:t>езмәткәрләрне һәм халыкны социаль яклау</w:t>
      </w:r>
      <w:r w:rsidR="00BF1576">
        <w:rPr>
          <w:rFonts w:ascii="Times New Roman" w:hAnsi="Times New Roman"/>
          <w:sz w:val="28"/>
          <w:szCs w:val="28"/>
          <w:lang w:val="tt-RU"/>
        </w:rPr>
        <w:t>,</w:t>
      </w:r>
      <w:r w:rsidR="00BF1576" w:rsidRPr="00B70E9F">
        <w:rPr>
          <w:rFonts w:ascii="Times New Roman" w:hAnsi="Times New Roman"/>
          <w:bCs/>
          <w:sz w:val="28"/>
          <w:szCs w:val="28"/>
          <w:lang w:val="tt-RU"/>
        </w:rPr>
        <w:t xml:space="preserve"> </w:t>
      </w:r>
      <w:r w:rsidR="00BF1576">
        <w:rPr>
          <w:rFonts w:ascii="Times New Roman" w:hAnsi="Times New Roman"/>
          <w:bCs/>
          <w:sz w:val="28"/>
          <w:szCs w:val="28"/>
          <w:lang w:val="tt-RU"/>
        </w:rPr>
        <w:t>с</w:t>
      </w:r>
      <w:r w:rsidRPr="00B70E9F">
        <w:rPr>
          <w:rFonts w:ascii="Times New Roman" w:hAnsi="Times New Roman"/>
          <w:bCs/>
          <w:sz w:val="28"/>
          <w:szCs w:val="28"/>
          <w:lang w:val="tt-RU"/>
        </w:rPr>
        <w:t>оциаль</w:t>
      </w:r>
      <w:r>
        <w:rPr>
          <w:rFonts w:ascii="Times New Roman" w:hAnsi="Times New Roman"/>
          <w:bCs/>
          <w:sz w:val="28"/>
          <w:szCs w:val="28"/>
          <w:lang w:val="tt-RU"/>
        </w:rPr>
        <w:t xml:space="preserve"> иминиятләү</w:t>
      </w:r>
    </w:p>
    <w:p w:rsidR="00C65AAB" w:rsidRPr="00B70E9F" w:rsidRDefault="00C65AAB" w:rsidP="00C65AAB">
      <w:pPr>
        <w:widowControl w:val="0"/>
        <w:spacing w:after="0" w:line="240" w:lineRule="auto"/>
        <w:ind w:left="709"/>
        <w:jc w:val="center"/>
        <w:rPr>
          <w:rFonts w:ascii="Times New Roman" w:hAnsi="Times New Roman"/>
          <w:sz w:val="28"/>
          <w:szCs w:val="28"/>
          <w:lang w:val="tt-RU"/>
        </w:rPr>
      </w:pPr>
    </w:p>
    <w:p w:rsidR="00C65AAB" w:rsidRDefault="00C65AAB" w:rsidP="00C65AAB">
      <w:pPr>
        <w:widowControl w:val="0"/>
        <w:spacing w:after="0" w:line="240" w:lineRule="auto"/>
        <w:ind w:firstLine="709"/>
        <w:jc w:val="both"/>
        <w:rPr>
          <w:rFonts w:ascii="Times New Roman" w:eastAsia="Arial Unicode MS" w:hAnsi="Times New Roman"/>
          <w:b/>
          <w:sz w:val="28"/>
          <w:szCs w:val="28"/>
          <w:lang w:val="tt-RU"/>
        </w:rPr>
      </w:pPr>
      <w:r w:rsidRPr="009272C6">
        <w:rPr>
          <w:rFonts w:ascii="Times New Roman" w:eastAsia="Arial Unicode MS" w:hAnsi="Times New Roman"/>
          <w:sz w:val="28"/>
          <w:szCs w:val="28"/>
          <w:lang w:val="tt-RU"/>
        </w:rPr>
        <w:t>Яклар</w:t>
      </w:r>
      <w:r w:rsidRPr="00B70E9F">
        <w:rPr>
          <w:rFonts w:ascii="Times New Roman" w:eastAsia="Arial Unicode MS" w:hAnsi="Times New Roman"/>
          <w:b/>
          <w:sz w:val="28"/>
          <w:szCs w:val="28"/>
          <w:lang w:val="tt-RU"/>
        </w:rPr>
        <w:t xml:space="preserve"> </w:t>
      </w:r>
      <w:r w:rsidRPr="00B70E9F">
        <w:rPr>
          <w:rFonts w:ascii="Times New Roman" w:eastAsia="Arial Unicode MS" w:hAnsi="Times New Roman"/>
          <w:sz w:val="28"/>
          <w:szCs w:val="28"/>
          <w:lang w:val="tt-RU"/>
        </w:rPr>
        <w:t xml:space="preserve">гражданнарның социаль яклауга хокукларын </w:t>
      </w:r>
      <w:r>
        <w:rPr>
          <w:rFonts w:ascii="Times New Roman" w:eastAsia="Arial Unicode MS" w:hAnsi="Times New Roman"/>
          <w:sz w:val="28"/>
          <w:szCs w:val="28"/>
          <w:lang w:val="tt-RU"/>
        </w:rPr>
        <w:t>саклауны</w:t>
      </w:r>
      <w:r w:rsidRPr="00B70E9F">
        <w:rPr>
          <w:rFonts w:ascii="Times New Roman" w:eastAsia="Arial Unicode MS" w:hAnsi="Times New Roman"/>
          <w:sz w:val="28"/>
          <w:szCs w:val="28"/>
          <w:lang w:val="tt-RU"/>
        </w:rPr>
        <w:t xml:space="preserve"> тә</w:t>
      </w:r>
      <w:r w:rsidRPr="00000F41">
        <w:rPr>
          <w:rFonts w:ascii="Times New Roman" w:eastAsia="Arial Unicode MS" w:hAnsi="Times New Roman"/>
          <w:sz w:val="28"/>
          <w:szCs w:val="28"/>
          <w:lang w:val="tt-RU"/>
        </w:rPr>
        <w:t xml:space="preserve">эмин итү зарури дип саный һәм түбәндәге бурычларны өстенлекле </w:t>
      </w:r>
      <w:r>
        <w:rPr>
          <w:rFonts w:ascii="Times New Roman" w:eastAsia="Arial Unicode MS" w:hAnsi="Times New Roman"/>
          <w:sz w:val="28"/>
          <w:szCs w:val="28"/>
          <w:lang w:val="tt-RU"/>
        </w:rPr>
        <w:t>дип саный</w:t>
      </w:r>
      <w:r w:rsidRPr="00000F41">
        <w:rPr>
          <w:rFonts w:ascii="Times New Roman" w:eastAsia="Arial Unicode MS" w:hAnsi="Times New Roman"/>
          <w:sz w:val="28"/>
          <w:szCs w:val="28"/>
          <w:lang w:val="tt-RU"/>
        </w:rPr>
        <w:t>:</w:t>
      </w:r>
      <w:r w:rsidRPr="00000F41">
        <w:rPr>
          <w:rFonts w:ascii="Times New Roman" w:eastAsia="Arial Unicode MS" w:hAnsi="Times New Roman"/>
          <w:b/>
          <w:sz w:val="28"/>
          <w:szCs w:val="28"/>
          <w:lang w:val="tt-RU"/>
        </w:rPr>
        <w:t xml:space="preserve"> </w:t>
      </w:r>
    </w:p>
    <w:p w:rsidR="00A302B6" w:rsidRDefault="00A302B6" w:rsidP="00A302B6">
      <w:pPr>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мәҗбүри социаль иминиятләштерүенең нәтиҗәле һәм тотрыклы системасын үстерү, эшләүче гражданнарны социаль яклау дәрәҗәсен көчәйтү, шул исәптән хезмәткәрләрне иминиятләштерү принциплары нигезендә социаль куркынычлардан саклауның тулы кыйммәтле системасын формалаштыру һәм мәҗбүри социаль иминиятләштерүнең бөтен системасының финанс тотрыклылыгын тәэмин итүгә юнәлдерелгән чараларны тормышка ашыру.</w:t>
      </w:r>
    </w:p>
    <w:p w:rsidR="00A302B6" w:rsidRPr="00A302B6" w:rsidRDefault="00A302B6" w:rsidP="00A302B6">
      <w:pPr>
        <w:pStyle w:val="ConsPlusNormal"/>
        <w:ind w:firstLine="709"/>
        <w:jc w:val="both"/>
        <w:rPr>
          <w:rFonts w:ascii="Times New Roman" w:hAnsi="Times New Roman"/>
          <w:sz w:val="28"/>
          <w:szCs w:val="28"/>
          <w:lang w:val="tt-RU"/>
        </w:rPr>
      </w:pPr>
      <w:r>
        <w:rPr>
          <w:rFonts w:ascii="Times New Roman" w:hAnsi="Times New Roman" w:cs="Times New Roman"/>
          <w:sz w:val="28"/>
          <w:szCs w:val="28"/>
          <w:lang w:val="tt-RU"/>
        </w:rPr>
        <w:t>торак төзелешен тотрыклы финанслауны тәэмин итү, торак программалары, шул исәптән социаль ипотека кысаларында керемнәре төрле дәрәҗәдә булган гражданнарны бәясе ягыннан алырга мөмкин булган торак белән тәэмин итүнең нәтиҗәле системасын булдыру, законнар нигезендә торак шартларын яхшыртуга мохтаҗ булган гражданнарга торак бирү</w:t>
      </w:r>
      <w:r w:rsidRPr="00A302B6">
        <w:rPr>
          <w:rFonts w:ascii="Times New Roman" w:hAnsi="Times New Roman"/>
          <w:sz w:val="28"/>
          <w:szCs w:val="28"/>
          <w:lang w:val="tt-RU"/>
        </w:rPr>
        <w:t>;</w:t>
      </w:r>
    </w:p>
    <w:p w:rsidR="009272C6" w:rsidRDefault="009272C6" w:rsidP="006406F6">
      <w:pPr>
        <w:pStyle w:val="ConsPlusNormal"/>
        <w:ind w:firstLine="709"/>
        <w:jc w:val="both"/>
        <w:rPr>
          <w:rFonts w:ascii="Times New Roman" w:hAnsi="Times New Roman" w:cs="Times New Roman"/>
          <w:sz w:val="28"/>
          <w:szCs w:val="28"/>
          <w:lang w:val="tt-RU"/>
        </w:rPr>
      </w:pPr>
      <w:r w:rsidRPr="009272C6">
        <w:rPr>
          <w:rFonts w:ascii="Times New Roman" w:hAnsi="Times New Roman" w:cs="Times New Roman"/>
          <w:sz w:val="28"/>
          <w:szCs w:val="28"/>
          <w:lang w:val="tt-RU"/>
        </w:rPr>
        <w:t xml:space="preserve">хезмәткәрләрне һәм аларның гаилә әгъзаларын </w:t>
      </w:r>
      <w:r>
        <w:rPr>
          <w:rFonts w:ascii="Times New Roman" w:hAnsi="Times New Roman" w:cs="Times New Roman"/>
          <w:sz w:val="28"/>
          <w:szCs w:val="28"/>
          <w:lang w:val="tt-RU"/>
        </w:rPr>
        <w:t xml:space="preserve">һәркем файдалана алырлык </w:t>
      </w:r>
      <w:r w:rsidR="007422C4">
        <w:rPr>
          <w:rFonts w:ascii="Times New Roman" w:hAnsi="Times New Roman" w:cs="Times New Roman"/>
          <w:sz w:val="28"/>
          <w:szCs w:val="28"/>
          <w:lang w:val="tt-RU"/>
        </w:rPr>
        <w:t>имин</w:t>
      </w:r>
      <w:r>
        <w:rPr>
          <w:rFonts w:ascii="Times New Roman" w:hAnsi="Times New Roman" w:cs="Times New Roman"/>
          <w:sz w:val="28"/>
          <w:szCs w:val="28"/>
          <w:lang w:val="tt-RU"/>
        </w:rPr>
        <w:t xml:space="preserve"> </w:t>
      </w:r>
      <w:r w:rsidRPr="009272C6">
        <w:rPr>
          <w:rFonts w:ascii="Times New Roman" w:hAnsi="Times New Roman" w:cs="Times New Roman"/>
          <w:sz w:val="28"/>
          <w:szCs w:val="28"/>
          <w:lang w:val="tt-RU"/>
        </w:rPr>
        <w:t>шифаханә-курорт дәвала</w:t>
      </w:r>
      <w:r>
        <w:rPr>
          <w:rFonts w:ascii="Times New Roman" w:hAnsi="Times New Roman" w:cs="Times New Roman"/>
          <w:sz w:val="28"/>
          <w:szCs w:val="28"/>
          <w:lang w:val="tt-RU"/>
        </w:rPr>
        <w:t>вы белән</w:t>
      </w:r>
      <w:r w:rsidRPr="009272C6">
        <w:rPr>
          <w:rFonts w:ascii="Times New Roman" w:hAnsi="Times New Roman" w:cs="Times New Roman"/>
          <w:sz w:val="28"/>
          <w:szCs w:val="28"/>
          <w:lang w:val="tt-RU"/>
        </w:rPr>
        <w:t>, балаларның һәм яшьләрнең ялын һәм сәламәтлән</w:t>
      </w:r>
      <w:r>
        <w:rPr>
          <w:rFonts w:ascii="Times New Roman" w:hAnsi="Times New Roman" w:cs="Times New Roman"/>
          <w:sz w:val="28"/>
          <w:szCs w:val="28"/>
          <w:lang w:val="tt-RU"/>
        </w:rPr>
        <w:t>дер</w:t>
      </w:r>
      <w:r w:rsidRPr="009272C6">
        <w:rPr>
          <w:rFonts w:ascii="Times New Roman" w:hAnsi="Times New Roman" w:cs="Times New Roman"/>
          <w:sz w:val="28"/>
          <w:szCs w:val="28"/>
          <w:lang w:val="tt-RU"/>
        </w:rPr>
        <w:t>үен тәэмин итү.</w:t>
      </w:r>
    </w:p>
    <w:p w:rsidR="00C65AAB" w:rsidRPr="00255745" w:rsidRDefault="00255745" w:rsidP="003E312D">
      <w:pPr>
        <w:spacing w:after="0" w:line="240" w:lineRule="auto"/>
        <w:ind w:firstLine="709"/>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Хезмәткәрләрне һәм халыкны  </w:t>
      </w:r>
      <w:r w:rsidRPr="00255745">
        <w:rPr>
          <w:rFonts w:ascii="Times New Roman" w:eastAsia="Times New Roman" w:hAnsi="Times New Roman"/>
          <w:sz w:val="28"/>
          <w:szCs w:val="28"/>
          <w:lang w:val="tt-RU" w:eastAsia="ru-RU"/>
        </w:rPr>
        <w:t>социаль</w:t>
      </w:r>
      <w:r>
        <w:rPr>
          <w:rFonts w:ascii="Times New Roman" w:eastAsia="Times New Roman" w:hAnsi="Times New Roman"/>
          <w:sz w:val="28"/>
          <w:szCs w:val="28"/>
          <w:lang w:val="tt-RU" w:eastAsia="ru-RU"/>
        </w:rPr>
        <w:t xml:space="preserve"> яклауны тәэмин итү максатлары</w:t>
      </w:r>
      <w:r w:rsidR="007422C4">
        <w:rPr>
          <w:rFonts w:ascii="Times New Roman" w:eastAsia="Times New Roman" w:hAnsi="Times New Roman"/>
          <w:sz w:val="28"/>
          <w:szCs w:val="28"/>
          <w:lang w:val="tt-RU" w:eastAsia="ru-RU"/>
        </w:rPr>
        <w:t>н</w:t>
      </w:r>
      <w:r>
        <w:rPr>
          <w:rFonts w:ascii="Times New Roman" w:eastAsia="Times New Roman" w:hAnsi="Times New Roman"/>
          <w:sz w:val="28"/>
          <w:szCs w:val="28"/>
          <w:lang w:val="tt-RU" w:eastAsia="ru-RU"/>
        </w:rPr>
        <w:t xml:space="preserve">да </w:t>
      </w:r>
      <w:r w:rsidRPr="007422C4">
        <w:rPr>
          <w:rFonts w:ascii="Times New Roman" w:eastAsia="Times New Roman" w:hAnsi="Times New Roman"/>
          <w:sz w:val="28"/>
          <w:szCs w:val="28"/>
          <w:lang w:val="tt-RU" w:eastAsia="ru-RU"/>
        </w:rPr>
        <w:t xml:space="preserve">Яклар </w:t>
      </w:r>
      <w:r w:rsidR="007422C4" w:rsidRPr="007422C4">
        <w:rPr>
          <w:rFonts w:ascii="Times New Roman" w:eastAsia="Times New Roman" w:hAnsi="Times New Roman"/>
          <w:sz w:val="28"/>
          <w:szCs w:val="28"/>
          <w:lang w:val="tt-RU" w:eastAsia="ru-RU"/>
        </w:rPr>
        <w:t>түбәндәгеләргә бурычлы</w:t>
      </w:r>
      <w:r w:rsidRPr="007422C4">
        <w:rPr>
          <w:rFonts w:ascii="Times New Roman" w:eastAsia="Times New Roman" w:hAnsi="Times New Roman"/>
          <w:sz w:val="28"/>
          <w:szCs w:val="28"/>
          <w:lang w:val="tt-RU" w:eastAsia="ru-RU"/>
        </w:rPr>
        <w:t>:</w:t>
      </w:r>
    </w:p>
    <w:p w:rsidR="00AE5381" w:rsidRDefault="00B34320" w:rsidP="00AE5381">
      <w:pPr>
        <w:pStyle w:val="14"/>
        <w:spacing w:after="0"/>
        <w:rPr>
          <w:lang w:val="tt-RU"/>
        </w:rPr>
      </w:pPr>
      <w:r w:rsidRPr="00AE5381">
        <w:rPr>
          <w:lang w:val="tt-RU"/>
        </w:rPr>
        <w:lastRenderedPageBreak/>
        <w:t xml:space="preserve">5.1. </w:t>
      </w:r>
      <w:r w:rsidR="00AE5381">
        <w:rPr>
          <w:lang w:val="tt-RU"/>
        </w:rPr>
        <w:t>Түбәндәгеләрне күздә тоткан законнар яки башка норматив хокукый актлар эшләү буенча тәкъдимнәр әзерләү һәм аларны эшләүдә (аларга экспертиза үткәрү) булышлык күрсәтү:</w:t>
      </w:r>
    </w:p>
    <w:p w:rsidR="00AE5381" w:rsidRPr="00E663FB" w:rsidRDefault="00DB44B5" w:rsidP="00AE5381">
      <w:pPr>
        <w:pStyle w:val="14"/>
        <w:spacing w:after="0"/>
        <w:rPr>
          <w:lang w:val="tt-RU"/>
        </w:rPr>
      </w:pPr>
      <w:r>
        <w:rPr>
          <w:lang w:val="tt-RU"/>
        </w:rPr>
        <w:t>җитештерүдә бәхетсезлек очракларыннан һәм һөнәри авырулардан мәҗбүри социаль иминиятләштерү системасын камилләштерү (реформалаштыру) һәм имин хезмәт шартларын булдыруда эш бирүчеләрнең икътисадый кызыксынуының нәтиҗәле механизмнарын тормышка ашыру</w:t>
      </w:r>
      <w:r w:rsidR="00B34320" w:rsidRPr="00E663FB">
        <w:rPr>
          <w:lang w:val="tt-RU"/>
        </w:rPr>
        <w:t xml:space="preserve">; </w:t>
      </w:r>
    </w:p>
    <w:p w:rsidR="00AE5381" w:rsidRDefault="00AE5381" w:rsidP="00AE5381">
      <w:pPr>
        <w:pStyle w:val="14"/>
        <w:spacing w:after="0"/>
        <w:rPr>
          <w:lang w:val="tt-RU"/>
        </w:rPr>
      </w:pPr>
      <w:r>
        <w:rPr>
          <w:lang w:val="tt-RU"/>
        </w:rPr>
        <w:t>хезмәт шартларын махсус бәяләүне оештыру процедурасында һәм барлык этапларда аны үткәрүгә контрольдә социаль партнерларның катнашуын.</w:t>
      </w:r>
    </w:p>
    <w:p w:rsidR="002514AE" w:rsidRDefault="00B34320" w:rsidP="002514AE">
      <w:pPr>
        <w:shd w:val="clear" w:color="auto" w:fill="FFFFFF"/>
        <w:spacing w:after="0" w:line="240" w:lineRule="auto"/>
        <w:ind w:firstLine="709"/>
        <w:jc w:val="both"/>
        <w:rPr>
          <w:rFonts w:ascii="Times New Roman" w:hAnsi="Times New Roman"/>
          <w:sz w:val="28"/>
          <w:szCs w:val="28"/>
          <w:lang w:val="tt-RU"/>
        </w:rPr>
      </w:pPr>
      <w:r w:rsidRPr="002514AE">
        <w:rPr>
          <w:rFonts w:ascii="Times New Roman" w:eastAsia="Times New Roman" w:hAnsi="Times New Roman"/>
          <w:sz w:val="28"/>
          <w:szCs w:val="28"/>
          <w:lang w:val="tt-RU" w:eastAsia="ru-RU"/>
        </w:rPr>
        <w:t xml:space="preserve">5.2. </w:t>
      </w:r>
      <w:r w:rsidR="002514AE">
        <w:rPr>
          <w:rFonts w:ascii="Times New Roman" w:hAnsi="Times New Roman"/>
          <w:sz w:val="28"/>
          <w:szCs w:val="28"/>
          <w:lang w:val="tt-RU"/>
        </w:rPr>
        <w:t>Түбәндәге мәсьәләләр буенча консультацияләр үткәрә һәм тәкъдимнәр кертә:</w:t>
      </w:r>
    </w:p>
    <w:p w:rsidR="002514AE" w:rsidRDefault="002514AE" w:rsidP="002514AE">
      <w:pPr>
        <w:shd w:val="clear" w:color="auto" w:fill="FFFFFF"/>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 xml:space="preserve">түләүсез медицина ярдәменә һәм халыкны </w:t>
      </w:r>
      <w:r w:rsidRPr="002514AE">
        <w:rPr>
          <w:rFonts w:ascii="Times New Roman" w:eastAsia="Times New Roman" w:hAnsi="Times New Roman"/>
          <w:sz w:val="28"/>
          <w:szCs w:val="28"/>
          <w:lang w:val="tt-RU" w:eastAsia="ru-RU"/>
        </w:rPr>
        <w:t>диспансеризаци</w:t>
      </w:r>
      <w:r>
        <w:rPr>
          <w:rFonts w:ascii="Times New Roman" w:eastAsia="Times New Roman" w:hAnsi="Times New Roman"/>
          <w:sz w:val="28"/>
          <w:szCs w:val="28"/>
          <w:lang w:val="tt-RU" w:eastAsia="ru-RU"/>
        </w:rPr>
        <w:t>яләү буенча чараларга</w:t>
      </w:r>
      <w:r>
        <w:rPr>
          <w:rFonts w:ascii="Times New Roman" w:hAnsi="Times New Roman"/>
          <w:sz w:val="28"/>
          <w:szCs w:val="28"/>
          <w:lang w:val="tt-RU"/>
        </w:rPr>
        <w:t xml:space="preserve"> дәүләт гарантияләрен саклау максатында, хосусый сәламәтлек саклау секторын үстерүгә системалы контрольне исәпкә алып, тулаем сәламәтлек саклау системасын, шулай ук мәҗбүри медицина иминиятләштерүе системасын үстерү һәм камилләштерү; </w:t>
      </w:r>
    </w:p>
    <w:p w:rsidR="002514AE" w:rsidRDefault="002514AE" w:rsidP="002514AE">
      <w:pPr>
        <w:shd w:val="clear" w:color="auto" w:fill="FFFFFF"/>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социаль иминиятләштерүне һәм эшкә вакытлыча яраксыз булу сәбәпле пособиеләр исәпләүне камилләштерү;</w:t>
      </w:r>
    </w:p>
    <w:p w:rsidR="002514AE" w:rsidRDefault="002514AE" w:rsidP="002514AE">
      <w:pPr>
        <w:shd w:val="clear" w:color="auto" w:fill="FFFFFF"/>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пенсия иминиятләштерүен реформалаштыру нигезендә пенсионерларның тормыш сыйфатын яхшырту;</w:t>
      </w:r>
    </w:p>
    <w:p w:rsidR="002514AE" w:rsidRDefault="002514AE" w:rsidP="002514AE">
      <w:pPr>
        <w:shd w:val="clear" w:color="auto" w:fill="FFFFFF"/>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 xml:space="preserve">корпоратив пенсия системаларын формалаштыру; </w:t>
      </w:r>
    </w:p>
    <w:p w:rsidR="00B34320" w:rsidRDefault="006725DF" w:rsidP="006725DF">
      <w:pPr>
        <w:spacing w:after="0" w:line="240" w:lineRule="auto"/>
        <w:ind w:firstLine="709"/>
        <w:jc w:val="both"/>
        <w:rPr>
          <w:rFonts w:ascii="Times New Roman" w:eastAsia="Times New Roman" w:hAnsi="Times New Roman"/>
          <w:sz w:val="28"/>
          <w:szCs w:val="28"/>
          <w:lang w:val="tt-RU" w:eastAsia="ru-RU"/>
        </w:rPr>
      </w:pPr>
      <w:r>
        <w:rPr>
          <w:rFonts w:ascii="Times New Roman" w:hAnsi="Times New Roman"/>
          <w:sz w:val="28"/>
          <w:szCs w:val="28"/>
          <w:lang w:val="tt-RU"/>
        </w:rPr>
        <w:t>дәүләткә карамаган ирекле пенсия иминиятләштерүе өлкәсендә җыелган пенсияләр булдыруда хезмәткәрләрнең һәм эш бирүчеләрнең катнашуын стимуллаштыру</w:t>
      </w:r>
      <w:r w:rsidR="00B34320" w:rsidRPr="006725DF">
        <w:rPr>
          <w:rFonts w:ascii="Times New Roman" w:eastAsia="Times New Roman" w:hAnsi="Times New Roman"/>
          <w:sz w:val="28"/>
          <w:szCs w:val="28"/>
          <w:lang w:val="tt-RU" w:eastAsia="ru-RU"/>
        </w:rPr>
        <w:t>.</w:t>
      </w:r>
    </w:p>
    <w:p w:rsidR="00F5006E" w:rsidRPr="00F5006E" w:rsidRDefault="00850AD7" w:rsidP="00850AD7">
      <w:pPr>
        <w:widowControl w:val="0"/>
        <w:tabs>
          <w:tab w:val="left" w:pos="851"/>
          <w:tab w:val="left" w:pos="993"/>
          <w:tab w:val="left" w:pos="1134"/>
          <w:tab w:val="left" w:pos="1276"/>
        </w:tabs>
        <w:spacing w:after="0" w:line="240" w:lineRule="auto"/>
        <w:ind w:firstLine="709"/>
        <w:jc w:val="both"/>
        <w:rPr>
          <w:rFonts w:ascii="Times New Roman" w:eastAsia="Times New Roman" w:hAnsi="Times New Roman"/>
          <w:sz w:val="28"/>
          <w:szCs w:val="28"/>
          <w:lang w:val="tt-RU" w:eastAsia="ru-RU"/>
        </w:rPr>
      </w:pPr>
      <w:r w:rsidRPr="00F5006E">
        <w:rPr>
          <w:rFonts w:ascii="Times New Roman" w:eastAsia="Times New Roman" w:hAnsi="Times New Roman"/>
          <w:sz w:val="28"/>
          <w:szCs w:val="28"/>
          <w:lang w:val="tt-RU" w:eastAsia="ru-RU"/>
        </w:rPr>
        <w:t xml:space="preserve">5.3. </w:t>
      </w:r>
      <w:r w:rsidR="00F5006E">
        <w:rPr>
          <w:rFonts w:ascii="Times New Roman" w:hAnsi="Times New Roman"/>
          <w:color w:val="000000"/>
          <w:sz w:val="28"/>
          <w:szCs w:val="28"/>
          <w:lang w:val="tt-RU"/>
        </w:rPr>
        <w:t>Өлкән яшьтәге халыкның билгеле төркемнәренә (21 яшьтән башлап</w:t>
      </w:r>
      <w:r w:rsidR="000506C1">
        <w:rPr>
          <w:rFonts w:ascii="Times New Roman" w:hAnsi="Times New Roman"/>
          <w:color w:val="000000"/>
          <w:sz w:val="28"/>
          <w:szCs w:val="28"/>
          <w:lang w:val="tt-RU"/>
        </w:rPr>
        <w:t xml:space="preserve"> </w:t>
      </w:r>
      <w:r w:rsidR="000506C1">
        <w:rPr>
          <w:rFonts w:ascii="Times New Roman" w:hAnsi="Times New Roman"/>
          <w:color w:val="000000"/>
          <w:sz w:val="28"/>
          <w:szCs w:val="28"/>
          <w:lang w:val="tt-RU"/>
        </w:rPr>
        <w:br/>
        <w:t>39 яшькә кадәр – өч елга бер тапкыр, 40 һәм аннан өлкәнрәк яшьтән – ел саен</w:t>
      </w:r>
      <w:r w:rsidR="00F5006E">
        <w:rPr>
          <w:rFonts w:ascii="Times New Roman" w:hAnsi="Times New Roman"/>
          <w:color w:val="000000"/>
          <w:sz w:val="28"/>
          <w:szCs w:val="28"/>
          <w:lang w:val="tt-RU"/>
        </w:rPr>
        <w:t>) диспансеризация үткәрүдә, хезмәткәрнең яшәү (беркетелгән) урыны буенча медицина оешмаларында хезмәткәрләргә тикшеренү (консультация) үтү өчен мөмкинлек бирү өлешендә медицина оешмаларына булышлык күрсәтү.</w:t>
      </w:r>
    </w:p>
    <w:p w:rsidR="00850AD7" w:rsidRDefault="00850AD7" w:rsidP="00850AD7">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5.4. Торак-коммуналь хуҗалык хезмәтләре күрсәтүгә тарифларның инфляция дәрәҗәсеннән тизрәк үсүен чикләү буенча килештерелгән чаралар күрү. </w:t>
      </w:r>
    </w:p>
    <w:p w:rsidR="00F5006E" w:rsidRDefault="00F5006E" w:rsidP="00F5006E">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5.5. Мәдәният, спорт, туризмны, хезмәткәрләрнең һәм аларның гаиләләре әгъзаларының сәламәтлеген шифаханә-курорт дәвалавын үстерү, спорт, социаль-мәдәни, шифаханә объектлары челтәрен саклау һәм ныгыту өлкәсендә килештерелгән сәясәт алып бару.</w:t>
      </w:r>
    </w:p>
    <w:p w:rsidR="00F5006E" w:rsidRDefault="00B34320" w:rsidP="00F5006E">
      <w:pPr>
        <w:pStyle w:val="af7"/>
        <w:spacing w:after="0" w:line="240" w:lineRule="auto"/>
        <w:ind w:left="0" w:firstLine="709"/>
        <w:jc w:val="both"/>
        <w:rPr>
          <w:rFonts w:ascii="Times New Roman" w:hAnsi="Times New Roman"/>
          <w:sz w:val="28"/>
          <w:szCs w:val="28"/>
          <w:lang w:val="tt-RU"/>
        </w:rPr>
      </w:pPr>
      <w:r w:rsidRPr="00F5006E">
        <w:rPr>
          <w:rFonts w:ascii="Times New Roman" w:eastAsia="Times New Roman" w:hAnsi="Times New Roman"/>
          <w:sz w:val="28"/>
          <w:szCs w:val="28"/>
          <w:lang w:val="tt-RU" w:eastAsia="ru-RU"/>
        </w:rPr>
        <w:t xml:space="preserve">5.6. </w:t>
      </w:r>
      <w:r w:rsidR="00F5006E">
        <w:rPr>
          <w:rFonts w:ascii="Times New Roman" w:hAnsi="Times New Roman"/>
          <w:sz w:val="28"/>
          <w:szCs w:val="28"/>
          <w:lang w:val="tt-RU"/>
        </w:rPr>
        <w:t>Балаларның һәм яшьләрнең ялына, аларны савыктыруга, эшләүче гражданнарны савыктыруга, шифаханә-профилакторийлар, шифаханә-курорт учреждениеләре челтәреннән файдалануга, шул исәптән дәвалап бетерү (тернәкләндерү) кысаларында, кагылышлы норматив-хокукый актлар проектларын эшләүдә һәм (яки) алар буенча фикер алышуда бергәләп катнашу</w:t>
      </w:r>
      <w:r w:rsidR="00DE7BA3">
        <w:rPr>
          <w:rFonts w:ascii="Times New Roman" w:hAnsi="Times New Roman"/>
          <w:sz w:val="28"/>
          <w:szCs w:val="28"/>
          <w:lang w:val="tt-RU"/>
        </w:rPr>
        <w:t>, әлеге актларны Якларның фикерен исәпкә алып кабул итү.</w:t>
      </w:r>
      <w:r w:rsidR="00F5006E">
        <w:rPr>
          <w:rFonts w:ascii="Times New Roman" w:hAnsi="Times New Roman"/>
          <w:color w:val="FF0000"/>
          <w:sz w:val="28"/>
          <w:szCs w:val="28"/>
          <w:lang w:val="tt-RU"/>
        </w:rPr>
        <w:t xml:space="preserve"> </w:t>
      </w:r>
    </w:p>
    <w:p w:rsidR="00831D84" w:rsidRPr="00831D84" w:rsidRDefault="00CD720F" w:rsidP="003E312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831D84">
        <w:rPr>
          <w:rFonts w:ascii="Times New Roman" w:eastAsia="Times New Roman" w:hAnsi="Times New Roman"/>
          <w:sz w:val="28"/>
          <w:szCs w:val="28"/>
          <w:lang w:val="tt-RU" w:eastAsia="ru-RU"/>
        </w:rPr>
        <w:t xml:space="preserve">5.7. </w:t>
      </w:r>
      <w:r w:rsidR="00831D84">
        <w:rPr>
          <w:rFonts w:ascii="Times New Roman" w:eastAsia="Times New Roman" w:hAnsi="Times New Roman"/>
          <w:sz w:val="28"/>
          <w:szCs w:val="28"/>
          <w:lang w:val="tt-RU" w:eastAsia="ru-RU"/>
        </w:rPr>
        <w:t xml:space="preserve">Ел саен балаларны сәламәтләндерү кампанияләренә йомгаклар ясау һәм аларны Социаль-хезмәт мөнәсәбәтләрен җайга салу буенча республика өчьяклы комиссиясе утырышында карап тикшерү. </w:t>
      </w:r>
    </w:p>
    <w:p w:rsidR="00F5006E" w:rsidRPr="00831D84" w:rsidRDefault="00CD720F" w:rsidP="00F5006E">
      <w:pPr>
        <w:widowControl w:val="0"/>
        <w:spacing w:after="0" w:line="240" w:lineRule="auto"/>
        <w:ind w:firstLine="709"/>
        <w:jc w:val="both"/>
        <w:rPr>
          <w:rFonts w:ascii="Times New Roman" w:eastAsia="Times New Roman" w:hAnsi="Times New Roman"/>
          <w:sz w:val="28"/>
          <w:szCs w:val="28"/>
          <w:lang w:val="tt-RU" w:eastAsia="ru-RU"/>
        </w:rPr>
      </w:pPr>
      <w:r w:rsidRPr="00831D84">
        <w:rPr>
          <w:rFonts w:ascii="Times New Roman" w:eastAsia="Times New Roman" w:hAnsi="Times New Roman"/>
          <w:sz w:val="28"/>
          <w:szCs w:val="28"/>
          <w:lang w:val="tt-RU" w:eastAsia="ru-RU"/>
        </w:rPr>
        <w:t xml:space="preserve">5.8. </w:t>
      </w:r>
      <w:r w:rsidR="00F5006E">
        <w:rPr>
          <w:rFonts w:ascii="Times New Roman" w:hAnsi="Times New Roman"/>
          <w:sz w:val="28"/>
          <w:szCs w:val="28"/>
          <w:lang w:val="tt-RU"/>
        </w:rPr>
        <w:t xml:space="preserve">Оешмалар балансындагы балалар савыктыру лагерьларының, мәктәпкәчә </w:t>
      </w:r>
      <w:r w:rsidR="00F5006E">
        <w:rPr>
          <w:rFonts w:ascii="Times New Roman" w:hAnsi="Times New Roman"/>
          <w:sz w:val="28"/>
          <w:szCs w:val="28"/>
          <w:lang w:val="tt-RU"/>
        </w:rPr>
        <w:lastRenderedPageBreak/>
        <w:t>мәгариф оешмаларының, мәдәният һәм спорт объектларының, торак фондының сакланылышын, коммуналь хезмәтләр күрсәтүне һәм билгеләнеше буенча файдалануны тәэмин итү.</w:t>
      </w:r>
    </w:p>
    <w:p w:rsidR="00D80698" w:rsidRDefault="00CD720F" w:rsidP="00616002">
      <w:pPr>
        <w:widowControl w:val="0"/>
        <w:spacing w:after="0" w:line="240" w:lineRule="auto"/>
        <w:ind w:firstLine="709"/>
        <w:jc w:val="both"/>
        <w:rPr>
          <w:rFonts w:ascii="Times New Roman" w:hAnsi="Times New Roman"/>
          <w:color w:val="000000"/>
          <w:sz w:val="28"/>
          <w:szCs w:val="28"/>
          <w:lang w:val="tt-RU"/>
        </w:rPr>
      </w:pPr>
      <w:r w:rsidRPr="00C01309">
        <w:rPr>
          <w:rFonts w:ascii="Times New Roman" w:eastAsia="Times New Roman" w:hAnsi="Times New Roman"/>
          <w:sz w:val="28"/>
          <w:szCs w:val="28"/>
          <w:lang w:val="tt-RU" w:eastAsia="ru-RU"/>
        </w:rPr>
        <w:t xml:space="preserve">5.9. </w:t>
      </w:r>
      <w:r w:rsidR="00D80698">
        <w:rPr>
          <w:rFonts w:ascii="Times New Roman" w:hAnsi="Times New Roman"/>
          <w:color w:val="000000"/>
          <w:sz w:val="28"/>
          <w:szCs w:val="28"/>
          <w:lang w:val="tt-RU"/>
        </w:rPr>
        <w:t xml:space="preserve">Инвалидлар һәм сәламәтлекләренең мөмкинлекләре чикләнгән гражданнарның, индивидуаль мөмкинлекләрен исәпкә алып, һөнәри белем бирү һәм өстәмә белем бирүдән файдалана алуын тәэмин итүгә юнәлдерелгән чаралар комплексын гамәлгә ашыру. </w:t>
      </w:r>
    </w:p>
    <w:p w:rsidR="00D80698" w:rsidRPr="00D80698" w:rsidRDefault="00CD720F" w:rsidP="00D80698">
      <w:pPr>
        <w:spacing w:after="0" w:line="240" w:lineRule="auto"/>
        <w:ind w:firstLine="709"/>
        <w:jc w:val="both"/>
        <w:rPr>
          <w:rFonts w:ascii="Times New Roman" w:eastAsia="Times New Roman" w:hAnsi="Times New Roman"/>
          <w:sz w:val="28"/>
          <w:szCs w:val="28"/>
          <w:lang w:val="tt-RU" w:eastAsia="ru-RU"/>
        </w:rPr>
      </w:pPr>
      <w:r w:rsidRPr="00D80698">
        <w:rPr>
          <w:rFonts w:ascii="Times New Roman" w:eastAsia="Times New Roman" w:hAnsi="Times New Roman"/>
          <w:sz w:val="28"/>
          <w:szCs w:val="28"/>
          <w:lang w:val="tt-RU" w:eastAsia="ru-RU"/>
        </w:rPr>
        <w:t>5.1</w:t>
      </w:r>
      <w:r w:rsidR="00616002">
        <w:rPr>
          <w:rFonts w:ascii="Times New Roman" w:eastAsia="Times New Roman" w:hAnsi="Times New Roman"/>
          <w:sz w:val="28"/>
          <w:szCs w:val="28"/>
          <w:lang w:val="tt-RU" w:eastAsia="ru-RU"/>
        </w:rPr>
        <w:t>0</w:t>
      </w:r>
      <w:r w:rsidRPr="00D80698">
        <w:rPr>
          <w:rFonts w:ascii="Times New Roman" w:eastAsia="Times New Roman" w:hAnsi="Times New Roman"/>
          <w:sz w:val="28"/>
          <w:szCs w:val="28"/>
          <w:lang w:val="tt-RU" w:eastAsia="ru-RU"/>
        </w:rPr>
        <w:t xml:space="preserve">. </w:t>
      </w:r>
      <w:r w:rsidR="00D80698">
        <w:rPr>
          <w:rFonts w:ascii="Times New Roman" w:hAnsi="Times New Roman"/>
          <w:color w:val="000000"/>
          <w:sz w:val="28"/>
          <w:szCs w:val="28"/>
          <w:lang w:val="tt-RU"/>
        </w:rPr>
        <w:t>Мәҗбүри пенсия, медицина иминиятләштерү</w:t>
      </w:r>
      <w:r w:rsidR="006D1B52">
        <w:rPr>
          <w:rFonts w:ascii="Times New Roman" w:hAnsi="Times New Roman"/>
          <w:color w:val="000000"/>
          <w:sz w:val="28"/>
          <w:szCs w:val="28"/>
          <w:lang w:val="tt-RU"/>
        </w:rPr>
        <w:t>е</w:t>
      </w:r>
      <w:r w:rsidR="00D80698">
        <w:rPr>
          <w:rFonts w:ascii="Times New Roman" w:hAnsi="Times New Roman"/>
          <w:color w:val="000000"/>
          <w:sz w:val="28"/>
          <w:szCs w:val="28"/>
          <w:lang w:val="tt-RU"/>
        </w:rPr>
        <w:t xml:space="preserve"> һәм социаль иминиятләштерүгә иминият кертемнәре буенча бурычларны бетерү чараларын тормышка ашыру.</w:t>
      </w:r>
    </w:p>
    <w:p w:rsidR="00067780" w:rsidRPr="003E1C0A" w:rsidRDefault="00067780" w:rsidP="00067780">
      <w:pPr>
        <w:widowControl w:val="0"/>
        <w:spacing w:after="0" w:line="240" w:lineRule="auto"/>
        <w:ind w:firstLine="709"/>
        <w:jc w:val="both"/>
        <w:rPr>
          <w:rFonts w:ascii="Times New Roman" w:eastAsia="Arial Unicode MS" w:hAnsi="Times New Roman"/>
          <w:sz w:val="28"/>
          <w:szCs w:val="28"/>
          <w:lang w:val="tt-RU"/>
        </w:rPr>
      </w:pPr>
      <w:r w:rsidRPr="003E1C0A">
        <w:rPr>
          <w:rFonts w:ascii="Times New Roman" w:eastAsia="Arial Unicode MS" w:hAnsi="Times New Roman"/>
          <w:sz w:val="28"/>
          <w:szCs w:val="28"/>
          <w:lang w:val="tt-RU"/>
        </w:rPr>
        <w:t>Һөнәр берлекләре:</w:t>
      </w:r>
    </w:p>
    <w:p w:rsidR="00067780" w:rsidRDefault="00067780" w:rsidP="00067780">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5.1</w:t>
      </w:r>
      <w:r w:rsidR="00A85A55">
        <w:rPr>
          <w:rFonts w:ascii="Times New Roman" w:hAnsi="Times New Roman" w:cs="Times New Roman"/>
          <w:sz w:val="28"/>
          <w:szCs w:val="28"/>
          <w:lang w:val="tt-RU"/>
        </w:rPr>
        <w:t>1</w:t>
      </w:r>
      <w:r>
        <w:rPr>
          <w:rFonts w:ascii="Times New Roman" w:hAnsi="Times New Roman" w:cs="Times New Roman"/>
          <w:sz w:val="28"/>
          <w:szCs w:val="28"/>
          <w:lang w:val="tt-RU"/>
        </w:rPr>
        <w:t xml:space="preserve">. Шартнамәләргә һәм коллектив килешүләргә сәламәт яшәү рәвешен алып баручы затларны, начар гадәтләргә ия булмаган хезмәткәрләрне, шул исәптән тәмәке тартудан баш тарткан хезмәткәрләрне, оешмаларда физик культура эшен үткәрү өчен җаваплы затларны бүләкләү, шулай ук физик культура белән шөгыльләнү өчен бүлмәләр бирү буенча йөкләмәләр кертүне күздә тота. </w:t>
      </w:r>
    </w:p>
    <w:p w:rsidR="00E53013" w:rsidRDefault="00E53013" w:rsidP="00E53013">
      <w:pPr>
        <w:widowControl w:val="0"/>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5.1</w:t>
      </w:r>
      <w:r w:rsidR="00A85A55">
        <w:rPr>
          <w:rFonts w:ascii="Times New Roman" w:hAnsi="Times New Roman"/>
          <w:bCs/>
          <w:sz w:val="28"/>
          <w:szCs w:val="28"/>
          <w:lang w:val="tt-RU"/>
        </w:rPr>
        <w:t>2</w:t>
      </w:r>
      <w:r>
        <w:rPr>
          <w:rFonts w:ascii="Times New Roman" w:hAnsi="Times New Roman"/>
          <w:bCs/>
          <w:sz w:val="28"/>
          <w:szCs w:val="28"/>
          <w:lang w:val="tt-RU"/>
        </w:rPr>
        <w:t xml:space="preserve">. Оешмалар тарафыннан эшләүчеләргә, күп балалы һәм тулы булмаган гаиләләргә, инвалидларга, пенсионерлар арасыннан элеккеге хезмәткәрләргә ярдәм күрсәтүгә, физик культура һәм спортны үстерүгә, хезмәткәрләрне һәм аларның балаларын савыктыруга кирәкле акча бүлеп бирүенә ирешә. </w:t>
      </w:r>
    </w:p>
    <w:p w:rsidR="00A85A55" w:rsidRDefault="00E53013" w:rsidP="00E53013">
      <w:pPr>
        <w:widowControl w:val="0"/>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5.1</w:t>
      </w:r>
      <w:r w:rsidR="00A85A55">
        <w:rPr>
          <w:rFonts w:ascii="Times New Roman" w:hAnsi="Times New Roman"/>
          <w:bCs/>
          <w:sz w:val="28"/>
          <w:szCs w:val="28"/>
          <w:lang w:val="tt-RU"/>
        </w:rPr>
        <w:t>3</w:t>
      </w:r>
      <w:r>
        <w:rPr>
          <w:rFonts w:ascii="Times New Roman" w:hAnsi="Times New Roman"/>
          <w:bCs/>
          <w:sz w:val="28"/>
          <w:szCs w:val="28"/>
          <w:lang w:val="tt-RU"/>
        </w:rPr>
        <w:t xml:space="preserve">. </w:t>
      </w:r>
      <w:r w:rsidR="00A85A55" w:rsidRPr="00A85A55">
        <w:rPr>
          <w:rFonts w:ascii="Times New Roman" w:hAnsi="Times New Roman"/>
          <w:bCs/>
          <w:sz w:val="28"/>
          <w:szCs w:val="28"/>
          <w:lang w:val="tt-RU"/>
        </w:rPr>
        <w:t xml:space="preserve">Эш бирүчеләр тарафыннан җитештерүдә бәхетсезлек очракларын һәм социаль иминият чаралары хисабына финанслана торган </w:t>
      </w:r>
      <w:r w:rsidR="00A85A55">
        <w:rPr>
          <w:rFonts w:ascii="Times New Roman" w:hAnsi="Times New Roman"/>
          <w:bCs/>
          <w:sz w:val="28"/>
          <w:szCs w:val="28"/>
          <w:lang w:val="tt-RU"/>
        </w:rPr>
        <w:t>һ</w:t>
      </w:r>
      <w:r w:rsidR="00A85A55" w:rsidRPr="00A85A55">
        <w:rPr>
          <w:rFonts w:ascii="Times New Roman" w:hAnsi="Times New Roman"/>
          <w:bCs/>
          <w:sz w:val="28"/>
          <w:szCs w:val="28"/>
          <w:lang w:val="tt-RU"/>
        </w:rPr>
        <w:t>өнәри авыруларны кисәтү буенча превентив чараларны, шулай ук наркотик һәм психотроп матдәләрне, алкоголь һәм спиртлы продукцияне чамадан тыш куллануны, тәмәке куллануны профилактикалау, сәламәт яшәү рәвешен алып бару өчен шартлар тудыру һәм мотивация формалаштыру буенча чараларны тормышка ашыруга булышлык итә.</w:t>
      </w:r>
    </w:p>
    <w:p w:rsidR="00A85A55" w:rsidRDefault="00A85A55" w:rsidP="00E53013">
      <w:pPr>
        <w:widowControl w:val="0"/>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 xml:space="preserve">5.14. </w:t>
      </w:r>
      <w:r w:rsidRPr="00A85A55">
        <w:rPr>
          <w:rFonts w:ascii="Times New Roman" w:hAnsi="Times New Roman"/>
          <w:bCs/>
          <w:sz w:val="28"/>
          <w:szCs w:val="28"/>
          <w:lang w:val="tt-RU"/>
        </w:rPr>
        <w:t>Хезмәткәрләрне савыктыруга, хезмәт коллективларында физик культура һәм спортны үстерүгә, шул исәптән физкультура һәм спорт чараларын уздыруга, шулай ук «Хезмәткә һәм оборонага әзер»</w:t>
      </w:r>
      <w:r>
        <w:rPr>
          <w:rFonts w:ascii="Times New Roman" w:hAnsi="Times New Roman"/>
          <w:bCs/>
          <w:sz w:val="28"/>
          <w:szCs w:val="28"/>
          <w:lang w:val="tt-RU"/>
        </w:rPr>
        <w:t xml:space="preserve"> б</w:t>
      </w:r>
      <w:r w:rsidRPr="00A85A55">
        <w:rPr>
          <w:rFonts w:ascii="Times New Roman" w:hAnsi="Times New Roman"/>
          <w:bCs/>
          <w:sz w:val="28"/>
          <w:szCs w:val="28"/>
          <w:lang w:val="tt-RU"/>
        </w:rPr>
        <w:t>өтенроссия физкультура-спорт комплексын гамәлгә кертү чараларын гамәлгә ашыруда катнаша.</w:t>
      </w:r>
    </w:p>
    <w:p w:rsidR="00E53013" w:rsidRDefault="00A85A55" w:rsidP="00E53013">
      <w:pPr>
        <w:widowControl w:val="0"/>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 xml:space="preserve">5.15. </w:t>
      </w:r>
      <w:r w:rsidR="00E53013">
        <w:rPr>
          <w:rFonts w:ascii="Times New Roman" w:hAnsi="Times New Roman"/>
          <w:bCs/>
          <w:sz w:val="28"/>
          <w:szCs w:val="28"/>
          <w:lang w:val="tt-RU"/>
        </w:rPr>
        <w:t>Коллектив килешүләрдә хезмәткәрләрнең торак шартларын яхшыртуга юнәлдерелгән эш бирүчеләр йөкләмәләрен билгеләүгә ирешә.</w:t>
      </w:r>
    </w:p>
    <w:p w:rsidR="001F04FE" w:rsidRDefault="001F04FE" w:rsidP="001F04FE">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5.1</w:t>
      </w:r>
      <w:r w:rsidR="00A85A55">
        <w:rPr>
          <w:rFonts w:ascii="Times New Roman" w:hAnsi="Times New Roman" w:cs="Times New Roman"/>
          <w:sz w:val="28"/>
          <w:szCs w:val="28"/>
          <w:lang w:val="tt-RU"/>
        </w:rPr>
        <w:t>6</w:t>
      </w:r>
      <w:r>
        <w:rPr>
          <w:rFonts w:ascii="Times New Roman" w:hAnsi="Times New Roman" w:cs="Times New Roman"/>
          <w:sz w:val="28"/>
          <w:szCs w:val="28"/>
          <w:lang w:val="tt-RU"/>
        </w:rPr>
        <w:t xml:space="preserve">. Республика, тармак, муниципаль һәм локаль дәрәҗәләрдә социаль юнәлештәге законнар, башка норматив хокукый актлар, программалар һ.б. эшләүдә, аларны килештерү һәм тормышка ашыруда катнаша. </w:t>
      </w:r>
    </w:p>
    <w:p w:rsidR="001F04FE" w:rsidRDefault="001F04FE" w:rsidP="001F04FE">
      <w:pPr>
        <w:pStyle w:val="a6"/>
        <w:widowControl w:val="0"/>
        <w:spacing w:before="0" w:beforeAutospacing="0" w:after="0" w:afterAutospacing="0"/>
        <w:ind w:firstLine="709"/>
        <w:jc w:val="both"/>
        <w:rPr>
          <w:sz w:val="28"/>
          <w:szCs w:val="28"/>
          <w:lang w:val="tt-RU"/>
        </w:rPr>
      </w:pPr>
      <w:r>
        <w:rPr>
          <w:sz w:val="28"/>
          <w:szCs w:val="28"/>
          <w:lang w:val="tt-RU"/>
        </w:rPr>
        <w:t>5.1</w:t>
      </w:r>
      <w:r w:rsidR="00A85A55">
        <w:rPr>
          <w:sz w:val="28"/>
          <w:szCs w:val="28"/>
          <w:lang w:val="tt-RU"/>
        </w:rPr>
        <w:t>7</w:t>
      </w:r>
      <w:r>
        <w:rPr>
          <w:sz w:val="28"/>
          <w:szCs w:val="28"/>
          <w:lang w:val="tt-RU"/>
        </w:rPr>
        <w:t xml:space="preserve">. Эш бирүчеләрнең </w:t>
      </w:r>
      <w:r w:rsidRPr="001F04FE">
        <w:rPr>
          <w:sz w:val="28"/>
          <w:szCs w:val="28"/>
          <w:lang w:val="tt-RU"/>
        </w:rPr>
        <w:t>бюджет</w:t>
      </w:r>
      <w:r>
        <w:rPr>
          <w:sz w:val="28"/>
          <w:szCs w:val="28"/>
          <w:lang w:val="tt-RU"/>
        </w:rPr>
        <w:t>тан тыш фондларга иминият кертемнәрен үз вакытында һәм тулы күләмендә бирүенә законнар нигезендә һөнәр берлекләре контролен тәэмин итә.</w:t>
      </w:r>
    </w:p>
    <w:p w:rsidR="001F04FE" w:rsidRDefault="001F04FE" w:rsidP="001F04FE">
      <w:pPr>
        <w:pStyle w:val="a6"/>
        <w:widowControl w:val="0"/>
        <w:spacing w:before="0" w:beforeAutospacing="0" w:after="0" w:afterAutospacing="0"/>
        <w:ind w:firstLine="709"/>
        <w:jc w:val="both"/>
        <w:rPr>
          <w:sz w:val="28"/>
          <w:szCs w:val="28"/>
          <w:lang w:val="tt-RU"/>
        </w:rPr>
      </w:pPr>
      <w:r>
        <w:rPr>
          <w:sz w:val="28"/>
          <w:szCs w:val="28"/>
          <w:lang w:val="tt-RU"/>
        </w:rPr>
        <w:t>5.1</w:t>
      </w:r>
      <w:r w:rsidR="00A85A55">
        <w:rPr>
          <w:sz w:val="28"/>
          <w:szCs w:val="28"/>
          <w:lang w:val="tt-RU"/>
        </w:rPr>
        <w:t>8</w:t>
      </w:r>
      <w:r>
        <w:rPr>
          <w:sz w:val="28"/>
          <w:szCs w:val="28"/>
          <w:lang w:val="tt-RU"/>
        </w:rPr>
        <w:t xml:space="preserve">. Хезмәт коллективларында пенсия законнары реформасының төп нигезләрен аңлату буенча мәгълүмати эш алып бара. </w:t>
      </w:r>
    </w:p>
    <w:p w:rsidR="00EF5E4F" w:rsidRDefault="00EF5E4F" w:rsidP="00EF5E4F">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5.1</w:t>
      </w:r>
      <w:r w:rsidR="00A85A55">
        <w:rPr>
          <w:rFonts w:ascii="Times New Roman" w:hAnsi="Times New Roman" w:cs="Times New Roman"/>
          <w:sz w:val="28"/>
          <w:szCs w:val="28"/>
          <w:lang w:val="tt-RU"/>
        </w:rPr>
        <w:t>9</w:t>
      </w:r>
      <w:r>
        <w:rPr>
          <w:rFonts w:ascii="Times New Roman" w:hAnsi="Times New Roman" w:cs="Times New Roman"/>
          <w:sz w:val="28"/>
          <w:szCs w:val="28"/>
          <w:lang w:val="tt-RU"/>
        </w:rPr>
        <w:t xml:space="preserve">. Халыкны, шул исәптән бюджет оешмалары хезмәткәрләрен дәүләткә карамаган пенсия белән тәэмин итүне үстерүгә булышлык күрсәтә. </w:t>
      </w:r>
    </w:p>
    <w:p w:rsidR="00EF5E4F" w:rsidRDefault="00A85A55" w:rsidP="00EF5E4F">
      <w:pPr>
        <w:pStyle w:val="af7"/>
        <w:spacing w:after="0" w:line="240" w:lineRule="auto"/>
        <w:ind w:left="0" w:firstLine="709"/>
        <w:jc w:val="both"/>
        <w:rPr>
          <w:rFonts w:ascii="Times New Roman" w:hAnsi="Times New Roman"/>
          <w:sz w:val="28"/>
          <w:szCs w:val="28"/>
          <w:lang w:val="tt-RU"/>
        </w:rPr>
      </w:pPr>
      <w:r>
        <w:rPr>
          <w:rFonts w:ascii="Times New Roman" w:hAnsi="Times New Roman"/>
          <w:sz w:val="28"/>
          <w:szCs w:val="28"/>
          <w:lang w:val="tt-RU"/>
        </w:rPr>
        <w:t>5.20</w:t>
      </w:r>
      <w:r w:rsidR="00EF5E4F">
        <w:rPr>
          <w:rFonts w:ascii="Times New Roman" w:hAnsi="Times New Roman"/>
          <w:sz w:val="28"/>
          <w:szCs w:val="28"/>
          <w:lang w:val="tt-RU"/>
        </w:rPr>
        <w:t>. Пенсионерларны, инвалидларны, хатын-кызларны һәм балаларны социаль яклау мәсьәләләре буенча консультация ярдәме һәм хокукый ярдәм күрсәтә.</w:t>
      </w:r>
    </w:p>
    <w:p w:rsidR="00E30FAC" w:rsidRPr="0050728D" w:rsidRDefault="00E30FAC" w:rsidP="00E30FAC">
      <w:pPr>
        <w:widowControl w:val="0"/>
        <w:spacing w:after="0" w:line="240" w:lineRule="auto"/>
        <w:ind w:firstLine="709"/>
        <w:jc w:val="both"/>
        <w:rPr>
          <w:rFonts w:ascii="Times New Roman" w:eastAsia="Arial Unicode MS" w:hAnsi="Times New Roman"/>
          <w:sz w:val="28"/>
          <w:szCs w:val="28"/>
          <w:lang w:val="tt-RU"/>
        </w:rPr>
      </w:pPr>
      <w:r w:rsidRPr="0050728D">
        <w:rPr>
          <w:rFonts w:ascii="Times New Roman" w:eastAsia="Arial Unicode MS" w:hAnsi="Times New Roman"/>
          <w:sz w:val="28"/>
          <w:szCs w:val="28"/>
          <w:lang w:val="tt-RU"/>
        </w:rPr>
        <w:t>Һөнәр берлекләре, Эш бирүчеләр:</w:t>
      </w:r>
    </w:p>
    <w:p w:rsidR="00E30FAC" w:rsidRDefault="00E30FAC" w:rsidP="00E30FAC">
      <w:pPr>
        <w:widowControl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lastRenderedPageBreak/>
        <w:t>5.2</w:t>
      </w:r>
      <w:r w:rsidR="00CF5051">
        <w:rPr>
          <w:rFonts w:ascii="Times New Roman" w:hAnsi="Times New Roman"/>
          <w:sz w:val="28"/>
          <w:szCs w:val="28"/>
          <w:lang w:val="tt-RU"/>
        </w:rPr>
        <w:t>1</w:t>
      </w:r>
      <w:r>
        <w:rPr>
          <w:rFonts w:ascii="Times New Roman" w:hAnsi="Times New Roman"/>
          <w:sz w:val="28"/>
          <w:szCs w:val="28"/>
          <w:lang w:val="tt-RU"/>
        </w:rPr>
        <w:t xml:space="preserve">. Шартнамәләрдә һәм коллектив килешүләрдә билгеләнгән шартларда, түбәндәгеләрне күздә тота: </w:t>
      </w:r>
    </w:p>
    <w:p w:rsidR="00E30FAC" w:rsidRDefault="00E30FAC" w:rsidP="00E30FAC">
      <w:pPr>
        <w:widowControl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хезмәткәрләрне өстәмә пенсия белән тәэмин итүне һәм ирекле медицина иминиятләштерүне үстерүне;</w:t>
      </w:r>
    </w:p>
    <w:p w:rsidR="00E30FAC" w:rsidRDefault="00E30FAC" w:rsidP="00E30FAC">
      <w:pPr>
        <w:widowControl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 xml:space="preserve">хезмәткәрләргә һәм аларның гаиләләре әгъзаларына шифаханә-курортта дәвалануга һәм савыктыруга юлламалар сатып алу өчен акча бүлеп бирүне, савыктыру, мәдәни-массакүләм һәм физкультура эшен алып баруны; </w:t>
      </w:r>
    </w:p>
    <w:p w:rsidR="00C52483" w:rsidRDefault="00C52483" w:rsidP="00C52483">
      <w:pPr>
        <w:widowControl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медицина хезмәте күрсәтүне, оешмаларның пенсиягә чыккан ветераннарына бәясен компенсацияләп, шифаханә-курортта дәвалануны;</w:t>
      </w:r>
    </w:p>
    <w:p w:rsidR="00C52483" w:rsidRDefault="00C52483" w:rsidP="00C52483">
      <w:pPr>
        <w:pStyle w:val="ConsPlusNormal"/>
        <w:ind w:firstLine="709"/>
        <w:jc w:val="both"/>
        <w:rPr>
          <w:rFonts w:ascii="Times New Roman" w:eastAsia="Calibri" w:hAnsi="Times New Roman" w:cs="Times New Roman"/>
          <w:sz w:val="28"/>
          <w:szCs w:val="28"/>
          <w:lang w:val="tt-RU" w:eastAsia="en-US"/>
        </w:rPr>
      </w:pPr>
      <w:r>
        <w:rPr>
          <w:rFonts w:ascii="Times New Roman" w:eastAsia="Calibri" w:hAnsi="Times New Roman" w:cs="Times New Roman"/>
          <w:sz w:val="28"/>
          <w:szCs w:val="28"/>
          <w:lang w:val="tt-RU" w:eastAsia="en-US"/>
        </w:rPr>
        <w:t>адреслы матди ярдәм күрсәтүне:</w:t>
      </w:r>
    </w:p>
    <w:p w:rsidR="00C52483" w:rsidRDefault="00C52483" w:rsidP="00C52483">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хезмәт стажы 10 ел һәм аннан күбрәк булган хезмәткәрләргә юбилей даталары җиткәндә;</w:t>
      </w:r>
    </w:p>
    <w:p w:rsidR="00C52483" w:rsidRDefault="00C52483" w:rsidP="00C52483">
      <w:pPr>
        <w:widowControl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хезмәткәрләргә (пенсиягә чыгуга бәйле эштән киткән, оешмадагы эш стажы 10 ел һәм аннан күбрәк затларга) күмүләр оештырганда (шул исәптән транспорт белән тәэмин итү);</w:t>
      </w:r>
    </w:p>
    <w:p w:rsidR="00C52483" w:rsidRDefault="00C52483" w:rsidP="00C52483">
      <w:pPr>
        <w:widowControl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хезмәткәрләрнең сәламәтлеген саклау буенча чаралар эшләү һәм  тормышка ашыру.</w:t>
      </w:r>
    </w:p>
    <w:p w:rsidR="00AE2032" w:rsidRPr="000D7DB6" w:rsidRDefault="000347BD" w:rsidP="0014432F">
      <w:pPr>
        <w:widowControl w:val="0"/>
        <w:spacing w:after="0" w:line="240" w:lineRule="auto"/>
        <w:ind w:firstLine="709"/>
        <w:jc w:val="both"/>
        <w:rPr>
          <w:rFonts w:ascii="Times New Roman" w:hAnsi="Times New Roman"/>
          <w:sz w:val="28"/>
          <w:szCs w:val="28"/>
          <w:lang w:val="tt-RU"/>
        </w:rPr>
      </w:pPr>
      <w:r w:rsidRPr="000D7DB6">
        <w:rPr>
          <w:rFonts w:ascii="Times New Roman" w:hAnsi="Times New Roman"/>
          <w:sz w:val="28"/>
          <w:szCs w:val="28"/>
          <w:lang w:val="tt-RU"/>
        </w:rPr>
        <w:t>5.2</w:t>
      </w:r>
      <w:r w:rsidR="00CF5051">
        <w:rPr>
          <w:rFonts w:ascii="Times New Roman" w:hAnsi="Times New Roman"/>
          <w:sz w:val="28"/>
          <w:szCs w:val="28"/>
          <w:lang w:val="tt-RU"/>
        </w:rPr>
        <w:t>2</w:t>
      </w:r>
      <w:r w:rsidRPr="000D7DB6">
        <w:rPr>
          <w:rFonts w:ascii="Times New Roman" w:hAnsi="Times New Roman"/>
          <w:sz w:val="28"/>
          <w:szCs w:val="28"/>
          <w:lang w:val="tt-RU"/>
        </w:rPr>
        <w:t xml:space="preserve">. </w:t>
      </w:r>
      <w:r w:rsidR="00CF5051">
        <w:rPr>
          <w:rFonts w:ascii="Times New Roman" w:hAnsi="Times New Roman"/>
          <w:sz w:val="28"/>
          <w:szCs w:val="28"/>
          <w:lang w:val="tt-RU"/>
        </w:rPr>
        <w:t>Ш</w:t>
      </w:r>
      <w:r w:rsidR="0014432F">
        <w:rPr>
          <w:rFonts w:ascii="Times New Roman" w:hAnsi="Times New Roman"/>
          <w:sz w:val="28"/>
          <w:szCs w:val="28"/>
          <w:lang w:val="tt-RU"/>
        </w:rPr>
        <w:t>артнамәләр</w:t>
      </w:r>
      <w:r w:rsidR="00CF5051">
        <w:rPr>
          <w:rFonts w:ascii="Times New Roman" w:hAnsi="Times New Roman"/>
          <w:sz w:val="28"/>
          <w:szCs w:val="28"/>
          <w:lang w:val="tt-RU"/>
        </w:rPr>
        <w:t>гә</w:t>
      </w:r>
      <w:r w:rsidR="0014432F">
        <w:rPr>
          <w:rFonts w:ascii="Times New Roman" w:hAnsi="Times New Roman"/>
          <w:sz w:val="28"/>
          <w:szCs w:val="28"/>
          <w:lang w:val="tt-RU"/>
        </w:rPr>
        <w:t xml:space="preserve"> һәм к</w:t>
      </w:r>
      <w:r w:rsidR="00CF5051">
        <w:rPr>
          <w:rFonts w:ascii="Times New Roman" w:hAnsi="Times New Roman"/>
          <w:sz w:val="28"/>
          <w:szCs w:val="28"/>
          <w:lang w:val="tt-RU"/>
        </w:rPr>
        <w:t>үмәк</w:t>
      </w:r>
      <w:r w:rsidR="0014432F">
        <w:rPr>
          <w:rFonts w:ascii="Times New Roman" w:hAnsi="Times New Roman"/>
          <w:sz w:val="28"/>
          <w:szCs w:val="28"/>
          <w:lang w:val="tt-RU"/>
        </w:rPr>
        <w:t xml:space="preserve"> килешүләр</w:t>
      </w:r>
      <w:r w:rsidR="00CF5051">
        <w:rPr>
          <w:rFonts w:ascii="Times New Roman" w:hAnsi="Times New Roman"/>
          <w:sz w:val="28"/>
          <w:szCs w:val="28"/>
          <w:lang w:val="tt-RU"/>
        </w:rPr>
        <w:t>г</w:t>
      </w:r>
      <w:r w:rsidR="0014432F">
        <w:rPr>
          <w:rFonts w:ascii="Times New Roman" w:hAnsi="Times New Roman"/>
          <w:sz w:val="28"/>
          <w:szCs w:val="28"/>
          <w:lang w:val="tt-RU"/>
        </w:rPr>
        <w:t xml:space="preserve">ә </w:t>
      </w:r>
      <w:r w:rsidR="00DE57D4">
        <w:rPr>
          <w:rFonts w:ascii="Times New Roman" w:hAnsi="Times New Roman"/>
          <w:sz w:val="28"/>
          <w:szCs w:val="28"/>
          <w:lang w:val="tt-RU"/>
        </w:rPr>
        <w:t xml:space="preserve">хезмәткәрләрне </w:t>
      </w:r>
      <w:r w:rsidR="00CF5051" w:rsidRPr="00CF5051">
        <w:rPr>
          <w:rFonts w:ascii="Times New Roman" w:hAnsi="Times New Roman"/>
          <w:color w:val="000000"/>
          <w:sz w:val="28"/>
          <w:szCs w:val="28"/>
          <w:lang w:val="tt-RU"/>
        </w:rPr>
        <w:t>медицин</w:t>
      </w:r>
      <w:r w:rsidR="00CF5051">
        <w:rPr>
          <w:rFonts w:ascii="Times New Roman" w:hAnsi="Times New Roman"/>
          <w:color w:val="000000"/>
          <w:sz w:val="28"/>
          <w:szCs w:val="28"/>
          <w:lang w:val="tt-RU"/>
        </w:rPr>
        <w:t>а каравын</w:t>
      </w:r>
      <w:r w:rsidR="00DE57D4" w:rsidRPr="000D7DB6">
        <w:rPr>
          <w:rFonts w:ascii="Times New Roman" w:hAnsi="Times New Roman"/>
          <w:sz w:val="28"/>
          <w:szCs w:val="28"/>
          <w:lang w:val="tt-RU"/>
        </w:rPr>
        <w:t xml:space="preserve">, </w:t>
      </w:r>
      <w:r w:rsidR="00DE57D4">
        <w:rPr>
          <w:rFonts w:ascii="Times New Roman" w:hAnsi="Times New Roman"/>
          <w:sz w:val="28"/>
          <w:szCs w:val="28"/>
          <w:lang w:val="tt-RU"/>
        </w:rPr>
        <w:t>сәламәтләндерү дәвалавын һәм ту</w:t>
      </w:r>
      <w:r w:rsidR="00CF5051">
        <w:rPr>
          <w:rFonts w:ascii="Times New Roman" w:hAnsi="Times New Roman"/>
          <w:sz w:val="28"/>
          <w:szCs w:val="28"/>
          <w:lang w:val="tt-RU"/>
        </w:rPr>
        <w:t xml:space="preserve">клануын оештыру буенча чаралар </w:t>
      </w:r>
      <w:r w:rsidR="00DE57D4">
        <w:rPr>
          <w:rFonts w:ascii="Times New Roman" w:hAnsi="Times New Roman"/>
          <w:sz w:val="28"/>
          <w:szCs w:val="28"/>
          <w:lang w:val="tt-RU"/>
        </w:rPr>
        <w:t>кертү мөмкинлеге</w:t>
      </w:r>
      <w:r w:rsidR="00CF5051">
        <w:rPr>
          <w:rFonts w:ascii="Times New Roman" w:hAnsi="Times New Roman"/>
          <w:sz w:val="28"/>
          <w:szCs w:val="28"/>
          <w:lang w:val="tt-RU"/>
        </w:rPr>
        <w:t>н</w:t>
      </w:r>
      <w:r w:rsidR="005F23AF">
        <w:rPr>
          <w:rFonts w:ascii="Times New Roman" w:hAnsi="Times New Roman"/>
          <w:sz w:val="28"/>
          <w:szCs w:val="28"/>
          <w:lang w:val="tt-RU"/>
        </w:rPr>
        <w:t xml:space="preserve"> карап тикшер</w:t>
      </w:r>
      <w:r w:rsidR="00DE57D4">
        <w:rPr>
          <w:rFonts w:ascii="Times New Roman" w:hAnsi="Times New Roman"/>
          <w:sz w:val="28"/>
          <w:szCs w:val="28"/>
          <w:lang w:val="tt-RU"/>
        </w:rPr>
        <w:t xml:space="preserve">ә. </w:t>
      </w:r>
    </w:p>
    <w:p w:rsidR="00AB6B16" w:rsidRPr="0050728D" w:rsidRDefault="00AB6B16" w:rsidP="00AB6B16">
      <w:pPr>
        <w:widowControl w:val="0"/>
        <w:spacing w:after="0" w:line="240" w:lineRule="auto"/>
        <w:ind w:firstLine="709"/>
        <w:jc w:val="both"/>
        <w:rPr>
          <w:rFonts w:ascii="Times New Roman" w:eastAsia="Arial Unicode MS" w:hAnsi="Times New Roman"/>
          <w:sz w:val="28"/>
          <w:szCs w:val="28"/>
          <w:lang w:val="tt-RU"/>
        </w:rPr>
      </w:pPr>
      <w:r w:rsidRPr="0050728D">
        <w:rPr>
          <w:rFonts w:ascii="Times New Roman" w:eastAsia="Arial Unicode MS" w:hAnsi="Times New Roman"/>
          <w:sz w:val="28"/>
          <w:szCs w:val="28"/>
          <w:lang w:val="tt-RU"/>
        </w:rPr>
        <w:t>Эш бирүчеләр:</w:t>
      </w:r>
    </w:p>
    <w:p w:rsidR="00AB6B16" w:rsidRDefault="00AB6B16" w:rsidP="00AB6B16">
      <w:pPr>
        <w:widowControl w:val="0"/>
        <w:spacing w:after="0" w:line="240" w:lineRule="auto"/>
        <w:ind w:firstLine="709"/>
        <w:jc w:val="both"/>
        <w:rPr>
          <w:rFonts w:ascii="Times New Roman" w:eastAsia="Arial Unicode MS" w:hAnsi="Times New Roman"/>
          <w:sz w:val="28"/>
          <w:szCs w:val="28"/>
          <w:lang w:val="tt-RU"/>
        </w:rPr>
      </w:pPr>
      <w:r>
        <w:rPr>
          <w:rFonts w:ascii="Times New Roman" w:eastAsia="Arial Unicode MS" w:hAnsi="Times New Roman"/>
          <w:sz w:val="28"/>
          <w:szCs w:val="28"/>
          <w:lang w:val="tt-RU"/>
        </w:rPr>
        <w:t>5.2</w:t>
      </w:r>
      <w:r w:rsidR="00376474">
        <w:rPr>
          <w:rFonts w:ascii="Times New Roman" w:eastAsia="Arial Unicode MS" w:hAnsi="Times New Roman"/>
          <w:sz w:val="28"/>
          <w:szCs w:val="28"/>
          <w:lang w:val="tt-RU"/>
        </w:rPr>
        <w:t>3</w:t>
      </w:r>
      <w:r>
        <w:rPr>
          <w:rFonts w:ascii="Times New Roman" w:eastAsia="Arial Unicode MS" w:hAnsi="Times New Roman"/>
          <w:sz w:val="28"/>
          <w:szCs w:val="28"/>
          <w:lang w:val="tt-RU"/>
        </w:rPr>
        <w:t>. Социаль планнар һәм программалар эшли һәм тормышка ашыра, шул исәптән финанс мөмкинлеге булганда дәүләткә карамаган пенсия белән тәэмин итү, ирекле медицина иминиятләштерүе өлешендә.</w:t>
      </w:r>
    </w:p>
    <w:p w:rsidR="00452A34" w:rsidRPr="00AB6B16" w:rsidRDefault="00AB6B16" w:rsidP="00AB6B16">
      <w:pPr>
        <w:widowControl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5.2</w:t>
      </w:r>
      <w:r w:rsidR="00376474">
        <w:rPr>
          <w:rFonts w:ascii="Times New Roman" w:hAnsi="Times New Roman"/>
          <w:sz w:val="28"/>
          <w:szCs w:val="28"/>
          <w:lang w:val="tt-RU"/>
        </w:rPr>
        <w:t>4</w:t>
      </w:r>
      <w:r>
        <w:rPr>
          <w:rFonts w:ascii="Times New Roman" w:hAnsi="Times New Roman"/>
          <w:sz w:val="28"/>
          <w:szCs w:val="28"/>
          <w:lang w:val="tt-RU"/>
        </w:rPr>
        <w:t xml:space="preserve">. </w:t>
      </w:r>
      <w:r w:rsidR="00376474">
        <w:rPr>
          <w:rFonts w:ascii="Times New Roman" w:hAnsi="Times New Roman"/>
          <w:sz w:val="28"/>
          <w:szCs w:val="28"/>
          <w:lang w:val="tt-RU"/>
        </w:rPr>
        <w:t>Оешма б</w:t>
      </w:r>
      <w:r>
        <w:rPr>
          <w:rFonts w:ascii="Times New Roman" w:hAnsi="Times New Roman"/>
          <w:sz w:val="28"/>
          <w:szCs w:val="28"/>
          <w:lang w:val="tt-RU"/>
        </w:rPr>
        <w:t>аланс</w:t>
      </w:r>
      <w:r w:rsidR="00376474">
        <w:rPr>
          <w:rFonts w:ascii="Times New Roman" w:hAnsi="Times New Roman"/>
          <w:sz w:val="28"/>
          <w:szCs w:val="28"/>
          <w:lang w:val="tt-RU"/>
        </w:rPr>
        <w:t>ынд</w:t>
      </w:r>
      <w:r>
        <w:rPr>
          <w:rFonts w:ascii="Times New Roman" w:hAnsi="Times New Roman"/>
          <w:sz w:val="28"/>
          <w:szCs w:val="28"/>
          <w:lang w:val="tt-RU"/>
        </w:rPr>
        <w:t>а булган социаль-мәдәни билгеләнештәге объектларны максималь дәрәҗәдә саклау һәм алардан файдалану буенча чаралар күрә.</w:t>
      </w:r>
    </w:p>
    <w:p w:rsidR="00FC5ECD" w:rsidRDefault="00FC5ECD" w:rsidP="00FC5ECD">
      <w:pPr>
        <w:widowControl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5.2</w:t>
      </w:r>
      <w:r w:rsidR="00376474">
        <w:rPr>
          <w:rFonts w:ascii="Times New Roman" w:hAnsi="Times New Roman"/>
          <w:sz w:val="28"/>
          <w:szCs w:val="28"/>
          <w:lang w:val="tt-RU"/>
        </w:rPr>
        <w:t>5</w:t>
      </w:r>
      <w:r>
        <w:rPr>
          <w:rFonts w:ascii="Times New Roman" w:hAnsi="Times New Roman"/>
          <w:sz w:val="28"/>
          <w:szCs w:val="28"/>
          <w:lang w:val="tt-RU"/>
        </w:rPr>
        <w:t xml:space="preserve">. Социаль-мәдәни билгеләнештәге объектларны бер карамактан икенчесенә күчерү, арендага тапшыру, бюджет учреждениеләренең төрен үзгәртү турында карарлар кабул иткәндә сайланган </w:t>
      </w:r>
      <w:r>
        <w:rPr>
          <w:rFonts w:ascii="Times New Roman" w:hAnsi="Times New Roman"/>
          <w:bCs/>
          <w:color w:val="000000"/>
          <w:sz w:val="28"/>
          <w:szCs w:val="28"/>
          <w:lang w:val="tt-RU"/>
        </w:rPr>
        <w:t xml:space="preserve">һөнәр берлеге </w:t>
      </w:r>
      <w:r>
        <w:rPr>
          <w:rFonts w:ascii="Times New Roman" w:hAnsi="Times New Roman"/>
          <w:sz w:val="28"/>
          <w:szCs w:val="28"/>
          <w:lang w:val="tt-RU"/>
        </w:rPr>
        <w:t>органы фикерен исәпкә ала.</w:t>
      </w:r>
    </w:p>
    <w:p w:rsidR="00FC5ECD" w:rsidRDefault="00FC5ECD" w:rsidP="00FC5ECD">
      <w:pPr>
        <w:widowControl w:val="0"/>
        <w:tabs>
          <w:tab w:val="left" w:pos="709"/>
        </w:tabs>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5.2</w:t>
      </w:r>
      <w:r w:rsidR="00376474">
        <w:rPr>
          <w:rFonts w:ascii="Times New Roman" w:hAnsi="Times New Roman"/>
          <w:sz w:val="28"/>
          <w:szCs w:val="28"/>
          <w:lang w:val="tt-RU"/>
        </w:rPr>
        <w:t>6</w:t>
      </w:r>
      <w:r>
        <w:rPr>
          <w:rFonts w:ascii="Times New Roman" w:hAnsi="Times New Roman"/>
          <w:sz w:val="28"/>
          <w:szCs w:val="28"/>
          <w:lang w:val="tt-RU"/>
        </w:rPr>
        <w:t>.</w:t>
      </w:r>
      <w:r>
        <w:rPr>
          <w:lang w:val="tt-RU"/>
        </w:rPr>
        <w:t xml:space="preserve"> </w:t>
      </w:r>
      <w:r>
        <w:rPr>
          <w:rFonts w:ascii="Times New Roman" w:hAnsi="Times New Roman"/>
          <w:sz w:val="28"/>
          <w:szCs w:val="28"/>
          <w:lang w:val="tt-RU"/>
        </w:rPr>
        <w:t>Оешмаларның хезмәткәрләренә торак шартларын яхшыртуда булышлык күрсәтә. Мөмкинлек булганда, коллектив килешүдә билгеләнгән шартларда сатып алына торган торак урынга беренче кертемне түләү яки торак бәясенең бер өлешен түләүгә ташламалы заемнар бирә.</w:t>
      </w:r>
    </w:p>
    <w:p w:rsidR="00FC5ECD" w:rsidRDefault="00FC5ECD" w:rsidP="00FC5ECD">
      <w:pPr>
        <w:widowControl w:val="0"/>
        <w:tabs>
          <w:tab w:val="left" w:pos="851"/>
          <w:tab w:val="left" w:pos="993"/>
          <w:tab w:val="left" w:pos="1134"/>
          <w:tab w:val="left" w:pos="1276"/>
        </w:tabs>
        <w:spacing w:after="0" w:line="240" w:lineRule="auto"/>
        <w:ind w:firstLine="709"/>
        <w:jc w:val="both"/>
        <w:rPr>
          <w:rFonts w:ascii="Times New Roman" w:hAnsi="Times New Roman"/>
          <w:color w:val="000000"/>
          <w:sz w:val="28"/>
          <w:szCs w:val="28"/>
          <w:lang w:val="tt-RU"/>
        </w:rPr>
      </w:pPr>
      <w:r>
        <w:rPr>
          <w:rFonts w:ascii="Times New Roman" w:hAnsi="Times New Roman"/>
          <w:color w:val="000000"/>
          <w:sz w:val="28"/>
          <w:szCs w:val="28"/>
          <w:lang w:val="tt-RU"/>
        </w:rPr>
        <w:t>5.2</w:t>
      </w:r>
      <w:r w:rsidR="00376474">
        <w:rPr>
          <w:rFonts w:ascii="Times New Roman" w:hAnsi="Times New Roman"/>
          <w:color w:val="000000"/>
          <w:sz w:val="28"/>
          <w:szCs w:val="28"/>
          <w:lang w:val="tt-RU"/>
        </w:rPr>
        <w:t>7</w:t>
      </w:r>
      <w:r>
        <w:rPr>
          <w:rFonts w:ascii="Times New Roman" w:hAnsi="Times New Roman"/>
          <w:color w:val="000000"/>
          <w:sz w:val="28"/>
          <w:szCs w:val="28"/>
          <w:lang w:val="tt-RU"/>
        </w:rPr>
        <w:t xml:space="preserve">. Россия Федерациясе Сәламәтлек саклау министрлыгының «Өлкән яшьтәге халыкның билгеле төркемнәренә </w:t>
      </w:r>
      <w:r w:rsidR="00376474">
        <w:rPr>
          <w:rFonts w:ascii="Times New Roman" w:hAnsi="Times New Roman"/>
          <w:color w:val="000000"/>
          <w:sz w:val="28"/>
          <w:szCs w:val="28"/>
          <w:lang w:val="tt-RU"/>
        </w:rPr>
        <w:t>п</w:t>
      </w:r>
      <w:r w:rsidR="00376474" w:rsidRPr="00376474">
        <w:rPr>
          <w:rFonts w:ascii="Times New Roman" w:hAnsi="Times New Roman"/>
          <w:color w:val="000000"/>
          <w:sz w:val="28"/>
          <w:szCs w:val="28"/>
          <w:lang w:val="tt-RU"/>
        </w:rPr>
        <w:t xml:space="preserve">рофилактик медицина күзәтүе һәм </w:t>
      </w:r>
      <w:r>
        <w:rPr>
          <w:rFonts w:ascii="Times New Roman" w:hAnsi="Times New Roman"/>
          <w:color w:val="000000"/>
          <w:sz w:val="28"/>
          <w:szCs w:val="28"/>
          <w:lang w:val="tt-RU"/>
        </w:rPr>
        <w:t>диспансеризация үткәрү тәртибен раслау турында</w:t>
      </w:r>
      <w:r w:rsidR="00376474">
        <w:rPr>
          <w:rFonts w:ascii="Times New Roman" w:hAnsi="Times New Roman"/>
          <w:color w:val="000000"/>
          <w:sz w:val="28"/>
          <w:szCs w:val="28"/>
          <w:lang w:val="tt-RU"/>
        </w:rPr>
        <w:t>» 20</w:t>
      </w:r>
      <w:r w:rsidR="00DE3B54">
        <w:rPr>
          <w:rFonts w:ascii="Times New Roman" w:hAnsi="Times New Roman"/>
          <w:color w:val="000000"/>
          <w:sz w:val="28"/>
          <w:szCs w:val="28"/>
          <w:lang w:val="tt-RU"/>
        </w:rPr>
        <w:t>21</w:t>
      </w:r>
      <w:r>
        <w:rPr>
          <w:rFonts w:ascii="Times New Roman" w:hAnsi="Times New Roman"/>
          <w:color w:val="000000"/>
          <w:sz w:val="28"/>
          <w:szCs w:val="28"/>
          <w:lang w:val="tt-RU"/>
        </w:rPr>
        <w:t xml:space="preserve"> ел</w:t>
      </w:r>
      <w:r w:rsidR="00DE3B54">
        <w:rPr>
          <w:rFonts w:ascii="Times New Roman" w:hAnsi="Times New Roman"/>
          <w:color w:val="000000"/>
          <w:sz w:val="28"/>
          <w:szCs w:val="28"/>
          <w:lang w:val="tt-RU"/>
        </w:rPr>
        <w:t>ның</w:t>
      </w:r>
      <w:r>
        <w:rPr>
          <w:rFonts w:ascii="Times New Roman" w:hAnsi="Times New Roman"/>
          <w:color w:val="000000"/>
          <w:sz w:val="28"/>
          <w:szCs w:val="28"/>
          <w:lang w:val="tt-RU"/>
        </w:rPr>
        <w:t xml:space="preserve"> </w:t>
      </w:r>
      <w:r w:rsidR="00DE3B54">
        <w:rPr>
          <w:rFonts w:ascii="Times New Roman" w:hAnsi="Times New Roman"/>
          <w:color w:val="000000"/>
          <w:sz w:val="28"/>
          <w:szCs w:val="28"/>
          <w:lang w:val="tt-RU"/>
        </w:rPr>
        <w:t>27 апрелендәге</w:t>
      </w:r>
      <w:r>
        <w:rPr>
          <w:rFonts w:ascii="Times New Roman" w:hAnsi="Times New Roman"/>
          <w:color w:val="000000"/>
          <w:sz w:val="28"/>
          <w:szCs w:val="28"/>
          <w:lang w:val="tt-RU"/>
        </w:rPr>
        <w:t xml:space="preserve"> </w:t>
      </w:r>
      <w:r w:rsidR="00DE3B54">
        <w:rPr>
          <w:rFonts w:ascii="Times New Roman" w:hAnsi="Times New Roman"/>
          <w:color w:val="000000"/>
          <w:sz w:val="28"/>
          <w:szCs w:val="28"/>
          <w:lang w:val="tt-RU"/>
        </w:rPr>
        <w:t>404</w:t>
      </w:r>
      <w:r>
        <w:rPr>
          <w:rFonts w:ascii="Times New Roman" w:hAnsi="Times New Roman"/>
          <w:color w:val="000000"/>
          <w:sz w:val="28"/>
          <w:szCs w:val="28"/>
          <w:lang w:val="tt-RU"/>
        </w:rPr>
        <w:t xml:space="preserve">н номерлы боерыгы һәм Татарстан Республикасы Министрлар Кабинетының 2014 ел, 7 август, 1520-б номерлы боерыгы нигезендә хезмәткәрләргә диспансеризация үтү мөмкинлеген бирүне тәэмин итү буенча чаралар күрә. </w:t>
      </w:r>
    </w:p>
    <w:p w:rsidR="00376474" w:rsidRDefault="00376474" w:rsidP="00FC5ECD">
      <w:pPr>
        <w:widowControl w:val="0"/>
        <w:tabs>
          <w:tab w:val="left" w:pos="851"/>
          <w:tab w:val="left" w:pos="993"/>
          <w:tab w:val="left" w:pos="1134"/>
          <w:tab w:val="left" w:pos="1276"/>
        </w:tabs>
        <w:spacing w:after="0" w:line="240" w:lineRule="auto"/>
        <w:ind w:firstLine="709"/>
        <w:jc w:val="both"/>
        <w:rPr>
          <w:rFonts w:ascii="Times New Roman" w:hAnsi="Times New Roman"/>
          <w:bCs/>
          <w:color w:val="000000"/>
          <w:sz w:val="28"/>
          <w:szCs w:val="28"/>
          <w:lang w:val="tt-RU"/>
        </w:rPr>
      </w:pPr>
      <w:r>
        <w:rPr>
          <w:rFonts w:ascii="Times New Roman" w:hAnsi="Times New Roman"/>
          <w:color w:val="000000"/>
          <w:sz w:val="28"/>
          <w:szCs w:val="28"/>
          <w:lang w:val="tt-RU"/>
        </w:rPr>
        <w:t xml:space="preserve">5.28. </w:t>
      </w:r>
      <w:r w:rsidRPr="00376474">
        <w:rPr>
          <w:rFonts w:ascii="Times New Roman" w:hAnsi="Times New Roman"/>
          <w:color w:val="000000"/>
          <w:sz w:val="28"/>
          <w:szCs w:val="28"/>
          <w:lang w:val="tt-RU"/>
        </w:rPr>
        <w:t xml:space="preserve">Физкультура һәм спорт белән шөгыльләнүне дә кертеп, сәламәт яшәү рәвешен алып бару өчен шартлар тудыру һәм мотивацияләр булдыру, шул исәптән «Хезмәткә һәм оборонага әзер» </w:t>
      </w:r>
      <w:r>
        <w:rPr>
          <w:rFonts w:ascii="Times New Roman" w:hAnsi="Times New Roman"/>
          <w:color w:val="000000"/>
          <w:sz w:val="28"/>
          <w:szCs w:val="28"/>
          <w:lang w:val="tt-RU"/>
        </w:rPr>
        <w:t>б</w:t>
      </w:r>
      <w:r w:rsidRPr="00376474">
        <w:rPr>
          <w:rFonts w:ascii="Times New Roman" w:hAnsi="Times New Roman"/>
          <w:color w:val="000000"/>
          <w:sz w:val="28"/>
          <w:szCs w:val="28"/>
          <w:lang w:val="tt-RU"/>
        </w:rPr>
        <w:t>өтенроссия физкультура-спорт комплексы таләпләрен әзерләү һәм үтәү буенча, эшчеләрнең акыллы һәм физик эшкә сәләтлелеген саклау өчен, эш вакыты режимына кертү буенча чаралар үткәрә.</w:t>
      </w:r>
    </w:p>
    <w:p w:rsidR="00DA3D4A" w:rsidRPr="0050728D" w:rsidRDefault="00DA3D4A" w:rsidP="00DA3D4A">
      <w:pPr>
        <w:widowControl w:val="0"/>
        <w:spacing w:after="0" w:line="240" w:lineRule="auto"/>
        <w:ind w:firstLine="709"/>
        <w:jc w:val="both"/>
        <w:rPr>
          <w:rFonts w:ascii="Times New Roman" w:hAnsi="Times New Roman"/>
          <w:bCs/>
          <w:sz w:val="28"/>
          <w:szCs w:val="28"/>
          <w:lang w:val="tt-RU"/>
        </w:rPr>
      </w:pPr>
      <w:r w:rsidRPr="0050728D">
        <w:rPr>
          <w:rFonts w:ascii="Times New Roman" w:hAnsi="Times New Roman"/>
          <w:bCs/>
          <w:sz w:val="28"/>
          <w:szCs w:val="28"/>
          <w:lang w:val="tt-RU"/>
        </w:rPr>
        <w:t>Хөкүмәт:</w:t>
      </w:r>
    </w:p>
    <w:p w:rsidR="00DA3D4A" w:rsidRDefault="00DA3D4A" w:rsidP="00DA3D4A">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5.2</w:t>
      </w:r>
      <w:r w:rsidR="00970538">
        <w:rPr>
          <w:rFonts w:ascii="Times New Roman" w:hAnsi="Times New Roman" w:cs="Times New Roman"/>
          <w:sz w:val="28"/>
          <w:szCs w:val="28"/>
          <w:lang w:val="tt-RU"/>
        </w:rPr>
        <w:t>9</w:t>
      </w:r>
      <w:r>
        <w:rPr>
          <w:rFonts w:ascii="Times New Roman" w:hAnsi="Times New Roman" w:cs="Times New Roman"/>
          <w:sz w:val="28"/>
          <w:szCs w:val="28"/>
          <w:lang w:val="tt-RU"/>
        </w:rPr>
        <w:t>. Халыкның аз керемле категорияләренә социаль ярдәм чараларының адреслылыгын көчәйтә.</w:t>
      </w:r>
    </w:p>
    <w:p w:rsidR="00DA3D4A" w:rsidRDefault="00970538" w:rsidP="00DA3D4A">
      <w:pPr>
        <w:widowControl w:val="0"/>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5.30</w:t>
      </w:r>
      <w:r w:rsidR="00DA3D4A">
        <w:rPr>
          <w:rFonts w:ascii="Times New Roman" w:hAnsi="Times New Roman"/>
          <w:bCs/>
          <w:sz w:val="28"/>
          <w:szCs w:val="28"/>
          <w:lang w:val="tt-RU"/>
        </w:rPr>
        <w:t>. Бюджет өлкәсе хезмәткәрләренең һәм пенсионерларның шифаханә-курортта дәвалануын финанслауны һәм оештыруны тәэмин итә:</w:t>
      </w:r>
    </w:p>
    <w:p w:rsidR="00E231FD" w:rsidRDefault="00E231FD" w:rsidP="00E231FD">
      <w:pPr>
        <w:widowControl w:val="0"/>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20</w:t>
      </w:r>
      <w:r w:rsidR="00970538">
        <w:rPr>
          <w:rFonts w:ascii="Times New Roman" w:hAnsi="Times New Roman"/>
          <w:bCs/>
          <w:sz w:val="28"/>
          <w:szCs w:val="28"/>
          <w:lang w:val="tt-RU"/>
        </w:rPr>
        <w:t>2</w:t>
      </w:r>
      <w:r w:rsidR="00180720">
        <w:rPr>
          <w:rFonts w:ascii="Times New Roman" w:hAnsi="Times New Roman"/>
          <w:bCs/>
          <w:sz w:val="28"/>
          <w:szCs w:val="28"/>
          <w:lang w:val="tt-RU"/>
        </w:rPr>
        <w:t>3</w:t>
      </w:r>
      <w:r>
        <w:rPr>
          <w:rFonts w:ascii="Times New Roman" w:hAnsi="Times New Roman"/>
          <w:bCs/>
          <w:sz w:val="28"/>
          <w:szCs w:val="28"/>
          <w:lang w:val="tt-RU"/>
        </w:rPr>
        <w:t xml:space="preserve"> елда –</w:t>
      </w:r>
      <w:r w:rsidR="00180720">
        <w:rPr>
          <w:rFonts w:ascii="Times New Roman" w:hAnsi="Times New Roman"/>
          <w:bCs/>
          <w:sz w:val="28"/>
          <w:szCs w:val="28"/>
          <w:lang w:val="tt-RU"/>
        </w:rPr>
        <w:t xml:space="preserve"> </w:t>
      </w:r>
      <w:r w:rsidR="00970538">
        <w:rPr>
          <w:rFonts w:ascii="Times New Roman" w:hAnsi="Times New Roman"/>
          <w:bCs/>
          <w:sz w:val="28"/>
          <w:szCs w:val="28"/>
          <w:lang w:val="tt-RU"/>
        </w:rPr>
        <w:t>1</w:t>
      </w:r>
      <w:r w:rsidR="00180720">
        <w:rPr>
          <w:rFonts w:ascii="Times New Roman" w:hAnsi="Times New Roman"/>
          <w:bCs/>
          <w:sz w:val="28"/>
          <w:szCs w:val="28"/>
          <w:lang w:val="tt-RU"/>
        </w:rPr>
        <w:t>70</w:t>
      </w:r>
      <w:r w:rsidR="00970538">
        <w:rPr>
          <w:rFonts w:ascii="Times New Roman" w:hAnsi="Times New Roman"/>
          <w:bCs/>
          <w:sz w:val="28"/>
          <w:szCs w:val="28"/>
          <w:lang w:val="tt-RU"/>
        </w:rPr>
        <w:t>,8</w:t>
      </w:r>
      <w:r w:rsidRPr="00E231FD">
        <w:rPr>
          <w:rFonts w:ascii="Times New Roman" w:hAnsi="Times New Roman"/>
          <w:bCs/>
          <w:sz w:val="28"/>
          <w:szCs w:val="28"/>
          <w:lang w:val="tt-RU"/>
        </w:rPr>
        <w:t xml:space="preserve"> </w:t>
      </w:r>
      <w:r w:rsidR="006D1B52">
        <w:rPr>
          <w:rFonts w:ascii="Times New Roman" w:hAnsi="Times New Roman"/>
          <w:bCs/>
          <w:sz w:val="28"/>
          <w:szCs w:val="28"/>
          <w:lang w:val="tt-RU"/>
        </w:rPr>
        <w:t xml:space="preserve">млн </w:t>
      </w:r>
      <w:r>
        <w:rPr>
          <w:rFonts w:ascii="Times New Roman" w:hAnsi="Times New Roman"/>
          <w:bCs/>
          <w:sz w:val="28"/>
          <w:szCs w:val="28"/>
          <w:lang w:val="tt-RU"/>
        </w:rPr>
        <w:t>сум;</w:t>
      </w:r>
    </w:p>
    <w:p w:rsidR="00E231FD" w:rsidRDefault="00E231FD" w:rsidP="00E231FD">
      <w:pPr>
        <w:widowControl w:val="0"/>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202</w:t>
      </w:r>
      <w:r w:rsidR="00180720">
        <w:rPr>
          <w:rFonts w:ascii="Times New Roman" w:hAnsi="Times New Roman"/>
          <w:bCs/>
          <w:sz w:val="28"/>
          <w:szCs w:val="28"/>
          <w:lang w:val="tt-RU"/>
        </w:rPr>
        <w:t>4</w:t>
      </w:r>
      <w:r>
        <w:rPr>
          <w:rFonts w:ascii="Times New Roman" w:hAnsi="Times New Roman"/>
          <w:bCs/>
          <w:sz w:val="28"/>
          <w:szCs w:val="28"/>
          <w:lang w:val="tt-RU"/>
        </w:rPr>
        <w:t xml:space="preserve"> елда –</w:t>
      </w:r>
      <w:r w:rsidR="00180720">
        <w:rPr>
          <w:rFonts w:ascii="Times New Roman" w:hAnsi="Times New Roman"/>
          <w:bCs/>
          <w:sz w:val="28"/>
          <w:szCs w:val="28"/>
          <w:lang w:val="tt-RU"/>
        </w:rPr>
        <w:t xml:space="preserve"> </w:t>
      </w:r>
      <w:r w:rsidR="00970538">
        <w:rPr>
          <w:rFonts w:ascii="Times New Roman" w:hAnsi="Times New Roman"/>
          <w:bCs/>
          <w:sz w:val="28"/>
          <w:szCs w:val="28"/>
          <w:lang w:val="tt-RU"/>
        </w:rPr>
        <w:t>1</w:t>
      </w:r>
      <w:r w:rsidR="00180720">
        <w:rPr>
          <w:rFonts w:ascii="Times New Roman" w:hAnsi="Times New Roman"/>
          <w:bCs/>
          <w:sz w:val="28"/>
          <w:szCs w:val="28"/>
          <w:lang w:val="tt-RU"/>
        </w:rPr>
        <w:t>77</w:t>
      </w:r>
      <w:r w:rsidR="00970538">
        <w:rPr>
          <w:rFonts w:ascii="Times New Roman" w:hAnsi="Times New Roman"/>
          <w:bCs/>
          <w:sz w:val="28"/>
          <w:szCs w:val="28"/>
          <w:lang w:val="tt-RU"/>
        </w:rPr>
        <w:t>,</w:t>
      </w:r>
      <w:r w:rsidR="00180720">
        <w:rPr>
          <w:rFonts w:ascii="Times New Roman" w:hAnsi="Times New Roman"/>
          <w:bCs/>
          <w:sz w:val="28"/>
          <w:szCs w:val="28"/>
          <w:lang w:val="tt-RU"/>
        </w:rPr>
        <w:t>6</w:t>
      </w:r>
      <w:r w:rsidR="00970538">
        <w:rPr>
          <w:rFonts w:ascii="Times New Roman" w:hAnsi="Times New Roman"/>
          <w:bCs/>
          <w:sz w:val="28"/>
          <w:szCs w:val="28"/>
          <w:lang w:val="tt-RU"/>
        </w:rPr>
        <w:t xml:space="preserve"> </w:t>
      </w:r>
      <w:r w:rsidR="006D1B52">
        <w:rPr>
          <w:rFonts w:ascii="Times New Roman" w:hAnsi="Times New Roman"/>
          <w:bCs/>
          <w:sz w:val="28"/>
          <w:szCs w:val="28"/>
          <w:lang w:val="tt-RU"/>
        </w:rPr>
        <w:t xml:space="preserve">млн </w:t>
      </w:r>
      <w:r>
        <w:rPr>
          <w:rFonts w:ascii="Times New Roman" w:hAnsi="Times New Roman"/>
          <w:bCs/>
          <w:sz w:val="28"/>
          <w:szCs w:val="28"/>
          <w:lang w:val="tt-RU"/>
        </w:rPr>
        <w:t>сум.</w:t>
      </w:r>
    </w:p>
    <w:p w:rsidR="00D57A85" w:rsidRDefault="00A925AE" w:rsidP="00D57A85">
      <w:pPr>
        <w:widowControl w:val="0"/>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5.31</w:t>
      </w:r>
      <w:r w:rsidR="00D57A85">
        <w:rPr>
          <w:rFonts w:ascii="Times New Roman" w:hAnsi="Times New Roman"/>
          <w:bCs/>
          <w:sz w:val="28"/>
          <w:szCs w:val="28"/>
          <w:lang w:val="tt-RU"/>
        </w:rPr>
        <w:t xml:space="preserve">. Татарстан Республикасы халкы өчен торак сатып алу мөмкинлеген у һәм торак төзелеше күләмен арттыр максатында, социаль ипотека кредиты системасын үстерүгә ярдәм итә. </w:t>
      </w:r>
    </w:p>
    <w:p w:rsidR="00D57A85" w:rsidRDefault="00D57A85" w:rsidP="00D57A85">
      <w:pPr>
        <w:widowControl w:val="0"/>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5.3</w:t>
      </w:r>
      <w:r w:rsidR="00A925AE">
        <w:rPr>
          <w:rFonts w:ascii="Times New Roman" w:hAnsi="Times New Roman"/>
          <w:bCs/>
          <w:sz w:val="28"/>
          <w:szCs w:val="28"/>
          <w:lang w:val="tt-RU"/>
        </w:rPr>
        <w:t>2</w:t>
      </w:r>
      <w:r>
        <w:rPr>
          <w:rFonts w:ascii="Times New Roman" w:hAnsi="Times New Roman"/>
          <w:bCs/>
          <w:sz w:val="28"/>
          <w:szCs w:val="28"/>
          <w:lang w:val="tt-RU"/>
        </w:rPr>
        <w:t>. Халыкка, шул исәптән инвалидларга һәм гражданнарның башка категорияләренә законнар нигезендә медицина һәм дарулар белән ярдәм итүнең гарантияләнгән күләмен тәэмин итә.</w:t>
      </w:r>
    </w:p>
    <w:p w:rsidR="00453776" w:rsidRPr="00453776" w:rsidRDefault="00D57A85" w:rsidP="00453776">
      <w:pPr>
        <w:tabs>
          <w:tab w:val="left" w:pos="709"/>
        </w:tabs>
        <w:spacing w:after="0" w:line="240" w:lineRule="auto"/>
        <w:ind w:firstLine="709"/>
        <w:jc w:val="both"/>
        <w:rPr>
          <w:rFonts w:ascii="Times New Roman" w:hAnsi="Times New Roman"/>
          <w:sz w:val="28"/>
          <w:szCs w:val="28"/>
          <w:lang w:val="tt-RU"/>
        </w:rPr>
      </w:pPr>
      <w:r w:rsidRPr="00A925AE">
        <w:rPr>
          <w:rFonts w:ascii="Times New Roman" w:hAnsi="Times New Roman"/>
          <w:sz w:val="28"/>
          <w:szCs w:val="28"/>
          <w:lang w:val="tt-RU"/>
        </w:rPr>
        <w:t>5.3</w:t>
      </w:r>
      <w:r w:rsidR="00A925AE">
        <w:rPr>
          <w:rFonts w:ascii="Times New Roman" w:hAnsi="Times New Roman"/>
          <w:sz w:val="28"/>
          <w:szCs w:val="28"/>
          <w:lang w:val="tt-RU"/>
        </w:rPr>
        <w:t>3</w:t>
      </w:r>
      <w:r w:rsidRPr="00A925AE">
        <w:rPr>
          <w:rFonts w:ascii="Times New Roman" w:hAnsi="Times New Roman"/>
          <w:sz w:val="28"/>
          <w:szCs w:val="28"/>
          <w:lang w:val="tt-RU"/>
        </w:rPr>
        <w:t xml:space="preserve">. </w:t>
      </w:r>
      <w:r w:rsidR="00453776">
        <w:rPr>
          <w:rFonts w:ascii="Times New Roman" w:hAnsi="Times New Roman"/>
          <w:sz w:val="28"/>
          <w:szCs w:val="28"/>
          <w:lang w:val="tt-RU"/>
        </w:rPr>
        <w:t xml:space="preserve">Законнар нигезендә </w:t>
      </w:r>
      <w:r w:rsidR="00453776" w:rsidRPr="00A925AE">
        <w:rPr>
          <w:rFonts w:ascii="Times New Roman" w:hAnsi="Times New Roman"/>
          <w:sz w:val="28"/>
          <w:szCs w:val="28"/>
          <w:lang w:val="tt-RU"/>
        </w:rPr>
        <w:t>ВИЧ-инфекци</w:t>
      </w:r>
      <w:r w:rsidR="00453776">
        <w:rPr>
          <w:rFonts w:ascii="Times New Roman" w:hAnsi="Times New Roman"/>
          <w:sz w:val="28"/>
          <w:szCs w:val="28"/>
          <w:lang w:val="tt-RU"/>
        </w:rPr>
        <w:t xml:space="preserve">ясе </w:t>
      </w:r>
      <w:r w:rsidR="00A925AE" w:rsidRPr="00A925AE">
        <w:rPr>
          <w:rFonts w:ascii="Times New Roman" w:hAnsi="Times New Roman"/>
          <w:sz w:val="28"/>
          <w:szCs w:val="28"/>
          <w:lang w:val="tt-RU"/>
        </w:rPr>
        <w:t xml:space="preserve">һәм бөтен халыкның яки аның </w:t>
      </w:r>
      <w:r w:rsidR="00A925AE">
        <w:rPr>
          <w:rFonts w:ascii="Times New Roman" w:hAnsi="Times New Roman"/>
          <w:sz w:val="28"/>
          <w:szCs w:val="28"/>
          <w:lang w:val="tt-RU"/>
        </w:rPr>
        <w:t xml:space="preserve">бер </w:t>
      </w:r>
      <w:r w:rsidR="00A925AE" w:rsidRPr="00A925AE">
        <w:rPr>
          <w:rFonts w:ascii="Times New Roman" w:hAnsi="Times New Roman"/>
          <w:sz w:val="28"/>
          <w:szCs w:val="28"/>
          <w:lang w:val="tt-RU"/>
        </w:rPr>
        <w:t>өлешен</w:t>
      </w:r>
      <w:r w:rsidR="00A925AE">
        <w:rPr>
          <w:rFonts w:ascii="Times New Roman" w:hAnsi="Times New Roman"/>
          <w:sz w:val="28"/>
          <w:szCs w:val="28"/>
          <w:lang w:val="tt-RU"/>
        </w:rPr>
        <w:t>ең</w:t>
      </w:r>
      <w:r w:rsidR="00A925AE" w:rsidRPr="00A925AE">
        <w:rPr>
          <w:rFonts w:ascii="Times New Roman" w:hAnsi="Times New Roman"/>
          <w:sz w:val="28"/>
          <w:szCs w:val="28"/>
          <w:lang w:val="tt-RU"/>
        </w:rPr>
        <w:t xml:space="preserve"> тормыш-көнкүрешен куркыныч астына куя торган башка авырулар таралышына каршы тору чараларын финанслауны тәэмин итә.</w:t>
      </w:r>
    </w:p>
    <w:p w:rsidR="00D57A85" w:rsidRDefault="00D57A85" w:rsidP="00D57A85">
      <w:pPr>
        <w:widowControl w:val="0"/>
        <w:spacing w:after="0" w:line="240" w:lineRule="auto"/>
        <w:ind w:firstLine="709"/>
        <w:jc w:val="both"/>
        <w:rPr>
          <w:rFonts w:ascii="Times New Roman" w:hAnsi="Times New Roman"/>
          <w:bCs/>
          <w:sz w:val="28"/>
          <w:szCs w:val="28"/>
          <w:lang w:val="tt-RU"/>
        </w:rPr>
      </w:pPr>
      <w:r w:rsidRPr="00D57A85">
        <w:rPr>
          <w:rFonts w:ascii="Times New Roman" w:hAnsi="Times New Roman"/>
          <w:bCs/>
          <w:sz w:val="28"/>
          <w:szCs w:val="28"/>
          <w:lang w:val="tt-RU"/>
        </w:rPr>
        <w:t>5.3</w:t>
      </w:r>
      <w:r w:rsidR="00A925AE">
        <w:rPr>
          <w:rFonts w:ascii="Times New Roman" w:hAnsi="Times New Roman"/>
          <w:bCs/>
          <w:sz w:val="28"/>
          <w:szCs w:val="28"/>
          <w:lang w:val="tt-RU"/>
        </w:rPr>
        <w:t>4</w:t>
      </w:r>
      <w:r>
        <w:rPr>
          <w:rFonts w:ascii="Times New Roman" w:hAnsi="Times New Roman"/>
          <w:bCs/>
          <w:sz w:val="28"/>
          <w:szCs w:val="28"/>
          <w:lang w:val="tt-RU"/>
        </w:rPr>
        <w:t xml:space="preserve">. Өлкән яшьтәге гражданнарга һәм инвалидларга законнар нигезендә дәүләт тарафыннан гарантияләнгән социаль хезмәтләр күрсәтү чараларын тормышка ашыра. </w:t>
      </w:r>
    </w:p>
    <w:p w:rsidR="006E0228" w:rsidRDefault="006E0228" w:rsidP="006E0228">
      <w:pPr>
        <w:widowControl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5.3</w:t>
      </w:r>
      <w:r w:rsidR="00A925AE">
        <w:rPr>
          <w:rFonts w:ascii="Times New Roman" w:hAnsi="Times New Roman"/>
          <w:sz w:val="28"/>
          <w:szCs w:val="28"/>
          <w:lang w:val="tt-RU"/>
        </w:rPr>
        <w:t>5</w:t>
      </w:r>
      <w:r>
        <w:rPr>
          <w:rFonts w:ascii="Times New Roman" w:hAnsi="Times New Roman"/>
          <w:sz w:val="28"/>
          <w:szCs w:val="28"/>
          <w:lang w:val="tt-RU"/>
        </w:rPr>
        <w:t xml:space="preserve">. Законнар нигезендә яшәү өчен иң кирәкле һәм иң мөһим дару препаратлары исемлегенә кертелгән дарулар бәяләрен, шулай ук гомуми файдаланудагы шәһәр пассажир транспорты һәм шәһәр яны тимер юл транспорты, коммуналь хезмәтләр күрсәтү тарифларын, </w:t>
      </w:r>
      <w:r>
        <w:rPr>
          <w:rFonts w:ascii="Times New Roman" w:hAnsi="Times New Roman"/>
          <w:bCs/>
          <w:color w:val="000000"/>
          <w:sz w:val="28"/>
          <w:szCs w:val="28"/>
          <w:lang w:val="tt-RU"/>
        </w:rPr>
        <w:t xml:space="preserve">реаль </w:t>
      </w:r>
      <w:r>
        <w:rPr>
          <w:rFonts w:ascii="Times New Roman" w:hAnsi="Times New Roman"/>
          <w:sz w:val="28"/>
          <w:szCs w:val="28"/>
          <w:lang w:val="tt-RU"/>
        </w:rPr>
        <w:t xml:space="preserve">керемнәр һәм хезмәт хакы артуын исәпкә алып, дәүләт җайга салуында катнаша. </w:t>
      </w:r>
    </w:p>
    <w:p w:rsidR="006E0228" w:rsidRDefault="006E0228" w:rsidP="006E0228">
      <w:pPr>
        <w:widowControl w:val="0"/>
        <w:spacing w:after="0" w:line="240" w:lineRule="auto"/>
        <w:ind w:firstLine="709"/>
        <w:jc w:val="both"/>
        <w:rPr>
          <w:rFonts w:ascii="Times New Roman" w:hAnsi="Times New Roman"/>
          <w:color w:val="000000"/>
          <w:sz w:val="28"/>
          <w:szCs w:val="28"/>
          <w:lang w:val="tt-RU"/>
        </w:rPr>
      </w:pPr>
      <w:r>
        <w:rPr>
          <w:rFonts w:ascii="Times New Roman" w:hAnsi="Times New Roman"/>
          <w:color w:val="000000"/>
          <w:sz w:val="28"/>
          <w:szCs w:val="28"/>
          <w:lang w:val="tt-RU"/>
        </w:rPr>
        <w:t>5.3</w:t>
      </w:r>
      <w:r w:rsidR="00A925AE">
        <w:rPr>
          <w:rFonts w:ascii="Times New Roman" w:hAnsi="Times New Roman"/>
          <w:color w:val="000000"/>
          <w:sz w:val="28"/>
          <w:szCs w:val="28"/>
          <w:lang w:val="tt-RU"/>
        </w:rPr>
        <w:t>6</w:t>
      </w:r>
      <w:r>
        <w:rPr>
          <w:rFonts w:ascii="Times New Roman" w:hAnsi="Times New Roman"/>
          <w:color w:val="000000"/>
          <w:sz w:val="28"/>
          <w:szCs w:val="28"/>
          <w:lang w:val="tt-RU"/>
        </w:rPr>
        <w:t xml:space="preserve">. Халыкны, шул исәптән бюджет өлкәсе хезмәткәрләрен дәүләткә карамаган пенсия белән тәэмин итү системасын үстерүгә ярдәм итә. </w:t>
      </w:r>
    </w:p>
    <w:p w:rsidR="003E7E46" w:rsidRPr="00192EE8" w:rsidRDefault="003E7E46" w:rsidP="00192EE8">
      <w:pPr>
        <w:widowControl w:val="0"/>
        <w:spacing w:after="0" w:line="240" w:lineRule="auto"/>
        <w:ind w:firstLine="709"/>
        <w:jc w:val="both"/>
        <w:rPr>
          <w:rFonts w:ascii="Times New Roman" w:hAnsi="Times New Roman"/>
          <w:bCs/>
          <w:color w:val="000000"/>
          <w:sz w:val="28"/>
          <w:szCs w:val="28"/>
          <w:lang w:val="tt-RU"/>
        </w:rPr>
      </w:pPr>
      <w:r w:rsidRPr="00192EE8">
        <w:rPr>
          <w:rFonts w:ascii="Times New Roman" w:hAnsi="Times New Roman"/>
          <w:bCs/>
          <w:color w:val="000000"/>
          <w:sz w:val="28"/>
          <w:szCs w:val="28"/>
          <w:lang w:val="tt-RU"/>
        </w:rPr>
        <w:t>5.3</w:t>
      </w:r>
      <w:r w:rsidR="00A925AE">
        <w:rPr>
          <w:rFonts w:ascii="Times New Roman" w:hAnsi="Times New Roman"/>
          <w:bCs/>
          <w:color w:val="000000"/>
          <w:sz w:val="28"/>
          <w:szCs w:val="28"/>
          <w:lang w:val="tt-RU"/>
        </w:rPr>
        <w:t>7</w:t>
      </w:r>
      <w:r w:rsidRPr="00192EE8">
        <w:rPr>
          <w:rFonts w:ascii="Times New Roman" w:hAnsi="Times New Roman"/>
          <w:bCs/>
          <w:color w:val="000000"/>
          <w:sz w:val="28"/>
          <w:szCs w:val="28"/>
          <w:lang w:val="tt-RU"/>
        </w:rPr>
        <w:t xml:space="preserve">. </w:t>
      </w:r>
      <w:r w:rsidR="00192EE8">
        <w:rPr>
          <w:rFonts w:ascii="Times New Roman" w:hAnsi="Times New Roman"/>
          <w:bCs/>
          <w:color w:val="000000"/>
          <w:sz w:val="28"/>
          <w:szCs w:val="28"/>
          <w:lang w:val="tt-RU"/>
        </w:rPr>
        <w:t xml:space="preserve">Дәүләт ярдәме, шул исәптән балаларның сәламәтләндерү ялын оештыручы эш бирүчеләрне икътисадый стимуллаштыру чараларын камилләштерә, </w:t>
      </w:r>
      <w:r w:rsidR="00192EE8" w:rsidRPr="00192EE8">
        <w:rPr>
          <w:rFonts w:ascii="Times New Roman" w:hAnsi="Times New Roman"/>
          <w:bCs/>
          <w:color w:val="000000"/>
          <w:sz w:val="28"/>
          <w:szCs w:val="28"/>
          <w:lang w:val="tt-RU"/>
        </w:rPr>
        <w:t xml:space="preserve">стационар </w:t>
      </w:r>
      <w:r w:rsidR="00192EE8">
        <w:rPr>
          <w:rFonts w:ascii="Times New Roman" w:hAnsi="Times New Roman"/>
          <w:bCs/>
          <w:color w:val="000000"/>
          <w:sz w:val="28"/>
          <w:szCs w:val="28"/>
          <w:lang w:val="tt-RU"/>
        </w:rPr>
        <w:t xml:space="preserve">балаларны сәламәтләндерү </w:t>
      </w:r>
      <w:r w:rsidR="00192EE8" w:rsidRPr="00192EE8">
        <w:rPr>
          <w:rFonts w:ascii="Times New Roman" w:hAnsi="Times New Roman"/>
          <w:bCs/>
          <w:color w:val="000000"/>
          <w:sz w:val="28"/>
          <w:szCs w:val="28"/>
          <w:lang w:val="tt-RU"/>
        </w:rPr>
        <w:t>учрежден</w:t>
      </w:r>
      <w:r w:rsidR="00192EE8">
        <w:rPr>
          <w:rFonts w:ascii="Times New Roman" w:hAnsi="Times New Roman"/>
          <w:bCs/>
          <w:color w:val="000000"/>
          <w:sz w:val="28"/>
          <w:szCs w:val="28"/>
          <w:lang w:val="tt-RU"/>
        </w:rPr>
        <w:t xml:space="preserve">иеләре эшчәнлегенә булышлык күрсәтү, җирдән файдалану һәм салым салу мәсьәләләрен хәл итүне дә кертеп. </w:t>
      </w:r>
    </w:p>
    <w:p w:rsidR="003E7E46" w:rsidRDefault="003E7E46" w:rsidP="003E7E46">
      <w:pPr>
        <w:pStyle w:val="1"/>
        <w:tabs>
          <w:tab w:val="left" w:pos="709"/>
        </w:tabs>
        <w:spacing w:before="0" w:beforeAutospacing="0" w:after="0" w:afterAutospacing="0"/>
        <w:ind w:firstLine="709"/>
        <w:jc w:val="both"/>
        <w:rPr>
          <w:b w:val="0"/>
          <w:sz w:val="28"/>
          <w:szCs w:val="28"/>
          <w:lang w:val="tt-RU"/>
        </w:rPr>
      </w:pPr>
      <w:r>
        <w:rPr>
          <w:rFonts w:eastAsia="Calibri"/>
          <w:b w:val="0"/>
          <w:bCs w:val="0"/>
          <w:kern w:val="0"/>
          <w:sz w:val="28"/>
          <w:szCs w:val="28"/>
          <w:lang w:val="tt-RU" w:eastAsia="en-US"/>
        </w:rPr>
        <w:t>5.3</w:t>
      </w:r>
      <w:r w:rsidR="00A925AE">
        <w:rPr>
          <w:rFonts w:eastAsia="Calibri"/>
          <w:b w:val="0"/>
          <w:bCs w:val="0"/>
          <w:kern w:val="0"/>
          <w:sz w:val="28"/>
          <w:szCs w:val="28"/>
          <w:lang w:val="tt-RU" w:eastAsia="en-US"/>
        </w:rPr>
        <w:t>8</w:t>
      </w:r>
      <w:r>
        <w:rPr>
          <w:rFonts w:eastAsia="Calibri"/>
          <w:b w:val="0"/>
          <w:bCs w:val="0"/>
          <w:kern w:val="0"/>
          <w:sz w:val="28"/>
          <w:szCs w:val="28"/>
          <w:lang w:val="tt-RU" w:eastAsia="en-US"/>
        </w:rPr>
        <w:t xml:space="preserve">. </w:t>
      </w:r>
      <w:r>
        <w:rPr>
          <w:b w:val="0"/>
          <w:sz w:val="28"/>
          <w:szCs w:val="28"/>
          <w:lang w:val="tt-RU"/>
        </w:rPr>
        <w:t xml:space="preserve">Татарстан Республикасы Министрлар Кабинетының «Эшләүче гражданнарны стационарда дәваланганнан соң турыдан-туры шифаханә-курорт учреждениесе (дәүләт автоном сәламәтлек саклау учреждениесе) шартларында дәвалап бетерүне (тернәкләндерүне) оештыру турында» 2011 ел, 28 март, 233 нче карары белән расланган авырулар исемлеге буенча стационарда дәваланганнан соң турыдан-туры шифаханә-курорт учреждениеләре һәм дәүләт автоном сәламәтлек саклау учреждениеләре шартларында дәвалап бетерүгә (тернәкләндерүгә) җибәрелә торган эшләүче гражданнарны финанслауны һәм аларның санын арттыру буенча чаралар күрә. </w:t>
      </w:r>
    </w:p>
    <w:p w:rsidR="009D1C8D" w:rsidRDefault="009D1C8D" w:rsidP="00D8081E">
      <w:pPr>
        <w:pStyle w:val="1"/>
        <w:spacing w:before="0" w:beforeAutospacing="0" w:after="0" w:afterAutospacing="0"/>
        <w:ind w:firstLine="709"/>
        <w:jc w:val="center"/>
        <w:rPr>
          <w:b w:val="0"/>
          <w:sz w:val="28"/>
          <w:szCs w:val="28"/>
          <w:lang w:val="tt-RU"/>
        </w:rPr>
      </w:pPr>
    </w:p>
    <w:p w:rsidR="0050728D" w:rsidRDefault="00FF7DE7" w:rsidP="00FF7DE7">
      <w:pPr>
        <w:pStyle w:val="1"/>
        <w:spacing w:before="0" w:beforeAutospacing="0" w:after="0" w:afterAutospacing="0"/>
        <w:jc w:val="center"/>
        <w:rPr>
          <w:b w:val="0"/>
          <w:sz w:val="28"/>
          <w:szCs w:val="28"/>
        </w:rPr>
      </w:pPr>
      <w:r>
        <w:rPr>
          <w:b w:val="0"/>
          <w:sz w:val="28"/>
          <w:szCs w:val="28"/>
          <w:lang w:val="tt-RU"/>
        </w:rPr>
        <w:t>6</w:t>
      </w:r>
      <w:r>
        <w:rPr>
          <w:b w:val="0"/>
          <w:sz w:val="28"/>
          <w:szCs w:val="28"/>
        </w:rPr>
        <w:t>. Яшьләрне социаль</w:t>
      </w:r>
      <w:r>
        <w:rPr>
          <w:b w:val="0"/>
          <w:sz w:val="28"/>
          <w:szCs w:val="28"/>
          <w:lang w:val="tt-RU"/>
        </w:rPr>
        <w:t xml:space="preserve"> һәм </w:t>
      </w:r>
      <w:r>
        <w:rPr>
          <w:b w:val="0"/>
          <w:sz w:val="28"/>
          <w:szCs w:val="28"/>
        </w:rPr>
        <w:t>хокукый яклау, гаиләне ныгыту,</w:t>
      </w:r>
    </w:p>
    <w:p w:rsidR="00FF7DE7" w:rsidRDefault="00FF7DE7" w:rsidP="00FF7DE7">
      <w:pPr>
        <w:pStyle w:val="1"/>
        <w:spacing w:before="0" w:beforeAutospacing="0" w:after="0" w:afterAutospacing="0"/>
        <w:jc w:val="center"/>
        <w:rPr>
          <w:b w:val="0"/>
          <w:sz w:val="28"/>
          <w:szCs w:val="28"/>
          <w:lang w:val="tt-RU"/>
        </w:rPr>
      </w:pPr>
      <w:r>
        <w:rPr>
          <w:b w:val="0"/>
          <w:sz w:val="28"/>
          <w:szCs w:val="28"/>
        </w:rPr>
        <w:t xml:space="preserve">аналар һәм балалар турында кайгырту </w:t>
      </w:r>
    </w:p>
    <w:p w:rsidR="00FF7DE7" w:rsidRDefault="00FF7DE7" w:rsidP="00FF7DE7">
      <w:pPr>
        <w:widowControl w:val="0"/>
        <w:spacing w:after="0" w:line="240" w:lineRule="auto"/>
        <w:ind w:firstLine="709"/>
        <w:jc w:val="both"/>
        <w:rPr>
          <w:rFonts w:ascii="Times New Roman" w:eastAsia="Arial Unicode MS" w:hAnsi="Times New Roman"/>
          <w:sz w:val="28"/>
          <w:szCs w:val="28"/>
          <w:lang w:val="tt-RU"/>
        </w:rPr>
      </w:pPr>
    </w:p>
    <w:p w:rsidR="00FF7DE7" w:rsidRPr="0050728D" w:rsidRDefault="00FF7DE7" w:rsidP="00FF7DE7">
      <w:pPr>
        <w:widowControl w:val="0"/>
        <w:spacing w:after="0" w:line="240" w:lineRule="auto"/>
        <w:ind w:firstLine="709"/>
        <w:jc w:val="both"/>
        <w:rPr>
          <w:rFonts w:ascii="Times New Roman" w:eastAsia="Arial Unicode MS" w:hAnsi="Times New Roman"/>
          <w:sz w:val="28"/>
          <w:szCs w:val="28"/>
          <w:lang w:val="tt-RU"/>
        </w:rPr>
      </w:pPr>
      <w:r w:rsidRPr="0050728D">
        <w:rPr>
          <w:rFonts w:ascii="Times New Roman" w:eastAsia="Arial Unicode MS" w:hAnsi="Times New Roman"/>
          <w:sz w:val="28"/>
          <w:szCs w:val="28"/>
          <w:lang w:val="tt-RU"/>
        </w:rPr>
        <w:t>Яклар:</w:t>
      </w:r>
    </w:p>
    <w:p w:rsidR="00FF7DE7" w:rsidRDefault="00FF7DE7" w:rsidP="003E312D">
      <w:pPr>
        <w:widowControl w:val="0"/>
        <w:spacing w:after="0" w:line="240" w:lineRule="auto"/>
        <w:ind w:firstLine="709"/>
        <w:jc w:val="both"/>
        <w:rPr>
          <w:rFonts w:ascii="Times New Roman" w:eastAsia="Arial Unicode MS" w:hAnsi="Times New Roman"/>
          <w:sz w:val="28"/>
          <w:szCs w:val="28"/>
          <w:lang w:val="tt-RU"/>
        </w:rPr>
      </w:pPr>
      <w:r>
        <w:rPr>
          <w:rFonts w:ascii="Times New Roman" w:eastAsia="Arial Unicode MS" w:hAnsi="Times New Roman"/>
          <w:sz w:val="28"/>
          <w:szCs w:val="28"/>
          <w:lang w:val="tt-RU"/>
        </w:rPr>
        <w:t xml:space="preserve">6.1. Яшь гражданнарга, хатын-кызларга, балаларга дәүләт һәм иҗтимагый ярдәм, хокукларын һәм мәнфәгатьләрен яклау чаралары системасын эшли һәм тормышка ашыра. Яшьләрнең, аналар һәм балаларның проблемаларын хәл итүгә </w:t>
      </w:r>
      <w:r>
        <w:rPr>
          <w:rFonts w:ascii="Times New Roman" w:eastAsia="Arial Unicode MS" w:hAnsi="Times New Roman"/>
          <w:sz w:val="28"/>
          <w:szCs w:val="28"/>
          <w:lang w:val="tt-RU"/>
        </w:rPr>
        <w:lastRenderedPageBreak/>
        <w:t xml:space="preserve">юнәлдерелгән программаларны тормышка ашыруда катнаша. </w:t>
      </w:r>
      <w:bookmarkStart w:id="3" w:name="sub_512"/>
    </w:p>
    <w:p w:rsidR="00B7238D" w:rsidRDefault="00B7238D" w:rsidP="00B7238D">
      <w:pPr>
        <w:widowControl w:val="0"/>
        <w:spacing w:after="0" w:line="240" w:lineRule="auto"/>
        <w:ind w:firstLine="709"/>
        <w:jc w:val="both"/>
        <w:rPr>
          <w:rFonts w:ascii="Times New Roman" w:eastAsia="Arial Unicode MS" w:hAnsi="Times New Roman"/>
          <w:sz w:val="28"/>
          <w:szCs w:val="28"/>
          <w:lang w:val="tt-RU"/>
        </w:rPr>
      </w:pPr>
      <w:r>
        <w:rPr>
          <w:rFonts w:ascii="Times New Roman" w:eastAsia="Arial Unicode MS" w:hAnsi="Times New Roman"/>
          <w:sz w:val="28"/>
          <w:szCs w:val="28"/>
          <w:lang w:val="tt-RU"/>
        </w:rPr>
        <w:t xml:space="preserve">6.2. Яшьләр, хатын-кызлар, гаилә һәм балалар проблемалары буенча иҗтимагый, яшьләр, хатын-кызлар оешмалары һәм берләшмәләре белән берлектә эшли. </w:t>
      </w:r>
    </w:p>
    <w:p w:rsidR="00FF7DE7" w:rsidRDefault="00B7238D" w:rsidP="00B7238D">
      <w:pPr>
        <w:widowControl w:val="0"/>
        <w:spacing w:after="0" w:line="240" w:lineRule="auto"/>
        <w:ind w:firstLine="709"/>
        <w:jc w:val="both"/>
        <w:rPr>
          <w:rFonts w:ascii="Times New Roman" w:eastAsia="Arial Unicode MS" w:hAnsi="Times New Roman"/>
          <w:sz w:val="28"/>
          <w:szCs w:val="28"/>
          <w:lang w:val="tt-RU"/>
        </w:rPr>
      </w:pPr>
      <w:r>
        <w:rPr>
          <w:rFonts w:ascii="Times New Roman" w:eastAsia="Arial Unicode MS" w:hAnsi="Times New Roman"/>
          <w:sz w:val="28"/>
          <w:szCs w:val="28"/>
          <w:lang w:val="tt-RU"/>
        </w:rPr>
        <w:t>6.3. Татарстан Республикасы хезмәт базарында хатын-кызларның һәм яшьләрнең хәлен яхшыртуга ярдәм итә. Гомуми белем бирү оешмаларында укучыларга һөнәри юнәлеш системасын камилләштерүгә булышлык күрсәтә. Яшьләрне социаль-хезмәткә җайлаштыру мәсьәләсе буенча килешенгән сәясәт алып бара.</w:t>
      </w:r>
    </w:p>
    <w:p w:rsidR="00A925AE" w:rsidRDefault="00100973" w:rsidP="00100973">
      <w:pPr>
        <w:widowControl w:val="0"/>
        <w:spacing w:after="0" w:line="240" w:lineRule="auto"/>
        <w:ind w:firstLine="709"/>
        <w:jc w:val="both"/>
        <w:rPr>
          <w:rFonts w:ascii="Times New Roman" w:eastAsia="Arial Unicode MS" w:hAnsi="Times New Roman"/>
          <w:sz w:val="28"/>
          <w:szCs w:val="28"/>
          <w:lang w:val="tt-RU"/>
        </w:rPr>
      </w:pPr>
      <w:r>
        <w:rPr>
          <w:rFonts w:ascii="Times New Roman" w:eastAsia="Arial Unicode MS" w:hAnsi="Times New Roman"/>
          <w:sz w:val="28"/>
          <w:szCs w:val="28"/>
          <w:lang w:val="tt-RU"/>
        </w:rPr>
        <w:t xml:space="preserve">6.4. Сәламәт яшәү рәвешен пропагандалау </w:t>
      </w:r>
      <w:r w:rsidR="00A925AE">
        <w:rPr>
          <w:rFonts w:ascii="Times New Roman" w:eastAsia="Arial Unicode MS" w:hAnsi="Times New Roman"/>
          <w:sz w:val="28"/>
          <w:szCs w:val="28"/>
          <w:lang w:val="tt-RU"/>
        </w:rPr>
        <w:t xml:space="preserve">һәм </w:t>
      </w:r>
      <w:r w:rsidR="00A925AE" w:rsidRPr="00A925AE">
        <w:rPr>
          <w:rFonts w:ascii="Times New Roman" w:eastAsia="Arial Unicode MS" w:hAnsi="Times New Roman"/>
          <w:sz w:val="28"/>
          <w:szCs w:val="28"/>
          <w:lang w:val="tt-RU"/>
        </w:rPr>
        <w:t>социаль-мәдәни</w:t>
      </w:r>
      <w:r w:rsidR="00B32046">
        <w:rPr>
          <w:rFonts w:ascii="Times New Roman" w:eastAsia="Arial Unicode MS" w:hAnsi="Times New Roman"/>
          <w:sz w:val="28"/>
          <w:szCs w:val="28"/>
          <w:lang w:val="tt-RU"/>
        </w:rPr>
        <w:t>,</w:t>
      </w:r>
      <w:r w:rsidR="00A925AE" w:rsidRPr="00A925AE">
        <w:rPr>
          <w:rFonts w:ascii="Times New Roman" w:eastAsia="Arial Unicode MS" w:hAnsi="Times New Roman"/>
          <w:sz w:val="28"/>
          <w:szCs w:val="28"/>
          <w:lang w:val="tt-RU"/>
        </w:rPr>
        <w:t xml:space="preserve"> спорт-сәламәтләндерү </w:t>
      </w:r>
      <w:r w:rsidR="00B32046">
        <w:rPr>
          <w:rFonts w:ascii="Times New Roman" w:eastAsia="Arial Unicode MS" w:hAnsi="Times New Roman"/>
          <w:sz w:val="28"/>
          <w:szCs w:val="28"/>
          <w:lang w:val="tt-RU"/>
        </w:rPr>
        <w:t xml:space="preserve">һәм патриотизм </w:t>
      </w:r>
      <w:r w:rsidR="00A925AE" w:rsidRPr="00A925AE">
        <w:rPr>
          <w:rFonts w:ascii="Times New Roman" w:eastAsia="Arial Unicode MS" w:hAnsi="Times New Roman"/>
          <w:sz w:val="28"/>
          <w:szCs w:val="28"/>
          <w:lang w:val="tt-RU"/>
        </w:rPr>
        <w:t>чаралары</w:t>
      </w:r>
      <w:r w:rsidR="00A925AE">
        <w:rPr>
          <w:rFonts w:ascii="Times New Roman" w:eastAsia="Arial Unicode MS" w:hAnsi="Times New Roman"/>
          <w:sz w:val="28"/>
          <w:szCs w:val="28"/>
          <w:lang w:val="tt-RU"/>
        </w:rPr>
        <w:t>н</w:t>
      </w:r>
      <w:r w:rsidR="00A925AE" w:rsidRPr="00A925AE">
        <w:rPr>
          <w:rFonts w:ascii="Times New Roman" w:eastAsia="Arial Unicode MS" w:hAnsi="Times New Roman"/>
          <w:sz w:val="28"/>
          <w:szCs w:val="28"/>
          <w:lang w:val="tt-RU"/>
        </w:rPr>
        <w:t xml:space="preserve"> (олимпиадалар, фестивальләр, смотр-конкурслар, конференцияләр, акцияләр һ. б.), яшьләр туризмын оештыру, шул исәптән хәрби-тарихи, экологик, гаилә юнәлешендәге чаралар </w:t>
      </w:r>
      <w:r w:rsidR="00A925AE">
        <w:rPr>
          <w:rFonts w:ascii="Times New Roman" w:eastAsia="Arial Unicode MS" w:hAnsi="Times New Roman"/>
          <w:sz w:val="28"/>
          <w:szCs w:val="28"/>
          <w:lang w:val="tt-RU"/>
        </w:rPr>
        <w:t>үткәрү эшен башкара.</w:t>
      </w:r>
    </w:p>
    <w:p w:rsidR="00100973" w:rsidRDefault="00100973" w:rsidP="00100973">
      <w:pPr>
        <w:widowControl w:val="0"/>
        <w:spacing w:after="0" w:line="240" w:lineRule="auto"/>
        <w:ind w:firstLine="709"/>
        <w:jc w:val="both"/>
        <w:rPr>
          <w:rFonts w:ascii="Times New Roman" w:eastAsia="Arial Unicode MS" w:hAnsi="Times New Roman"/>
          <w:sz w:val="28"/>
          <w:szCs w:val="28"/>
          <w:lang w:val="tt-RU"/>
        </w:rPr>
      </w:pPr>
      <w:r>
        <w:rPr>
          <w:rFonts w:ascii="Times New Roman" w:eastAsia="Arial Unicode MS" w:hAnsi="Times New Roman"/>
          <w:sz w:val="28"/>
          <w:szCs w:val="28"/>
          <w:lang w:val="tt-RU"/>
        </w:rPr>
        <w:t>6.5. Яшьләрне бөтенроссия, төбәкара спорт ярышларында катнашуга җәлеп итүгә, шулай ук спортның массакүләм төрләре буенча яшьләр арасында төбәк спорт чараларын үткәрүгә ярдәм итә.</w:t>
      </w:r>
    </w:p>
    <w:p w:rsidR="00100973" w:rsidRDefault="00100973" w:rsidP="00100973">
      <w:pPr>
        <w:widowControl w:val="0"/>
        <w:spacing w:after="0" w:line="240" w:lineRule="auto"/>
        <w:ind w:firstLine="709"/>
        <w:jc w:val="both"/>
        <w:rPr>
          <w:rFonts w:ascii="Times New Roman" w:eastAsia="Arial Unicode MS" w:hAnsi="Times New Roman"/>
          <w:sz w:val="28"/>
          <w:szCs w:val="28"/>
          <w:lang w:val="tt-RU"/>
        </w:rPr>
      </w:pPr>
      <w:r>
        <w:rPr>
          <w:rFonts w:ascii="Times New Roman" w:eastAsia="Arial Unicode MS" w:hAnsi="Times New Roman"/>
          <w:sz w:val="28"/>
          <w:szCs w:val="28"/>
          <w:lang w:val="tt-RU"/>
        </w:rPr>
        <w:t>6.6. Яшь гаиләләргә социаль-икътисадый ярдәм күрсәтүне тормышка ашыра. Законнар һәм коллектив-килешүле җайга салу нигезендә яшьләрнең торак проблемаларын хәл итәргә булыша.</w:t>
      </w:r>
    </w:p>
    <w:p w:rsidR="00B11319" w:rsidRDefault="00B11319" w:rsidP="00B11319">
      <w:pPr>
        <w:widowControl w:val="0"/>
        <w:spacing w:after="0" w:line="240" w:lineRule="auto"/>
        <w:ind w:firstLine="709"/>
        <w:jc w:val="both"/>
        <w:rPr>
          <w:rFonts w:ascii="Times New Roman" w:eastAsia="Arial Unicode MS" w:hAnsi="Times New Roman"/>
          <w:sz w:val="28"/>
          <w:szCs w:val="28"/>
          <w:lang w:val="tt-RU"/>
        </w:rPr>
      </w:pPr>
      <w:r>
        <w:rPr>
          <w:rFonts w:ascii="Times New Roman" w:eastAsia="Arial Unicode MS" w:hAnsi="Times New Roman"/>
          <w:sz w:val="28"/>
          <w:szCs w:val="28"/>
          <w:lang w:val="tt-RU"/>
        </w:rPr>
        <w:t>6.7. Барлык төр милек формасындагы оешмаларда остазлык институты формалаштыруг</w:t>
      </w:r>
      <w:r w:rsidR="00D13EF2">
        <w:rPr>
          <w:rFonts w:ascii="Times New Roman" w:eastAsia="Arial Unicode MS" w:hAnsi="Times New Roman"/>
          <w:sz w:val="28"/>
          <w:szCs w:val="28"/>
          <w:lang w:val="tt-RU"/>
        </w:rPr>
        <w:t>а һәм үстерүгә булышлык күрсәтә.</w:t>
      </w:r>
    </w:p>
    <w:p w:rsidR="00B11319" w:rsidRDefault="00B11319" w:rsidP="00B11319">
      <w:pPr>
        <w:widowControl w:val="0"/>
        <w:spacing w:after="0" w:line="240" w:lineRule="auto"/>
        <w:ind w:firstLine="709"/>
        <w:jc w:val="both"/>
        <w:rPr>
          <w:rFonts w:ascii="Times New Roman" w:eastAsia="Arial Unicode MS" w:hAnsi="Times New Roman"/>
          <w:sz w:val="28"/>
          <w:szCs w:val="28"/>
          <w:lang w:val="tt-RU"/>
        </w:rPr>
      </w:pPr>
      <w:r>
        <w:rPr>
          <w:rFonts w:ascii="Times New Roman" w:eastAsia="Arial Unicode MS" w:hAnsi="Times New Roman"/>
          <w:sz w:val="28"/>
          <w:szCs w:val="28"/>
          <w:lang w:val="tt-RU"/>
        </w:rPr>
        <w:t>6.8. Кече яшьтәге балаларны карауга бәйле хезмәт эшчәнлеген озак вакытка туктатып торганнан соң дәвам иттерергә омтылган хатын-кызларга хезмәт базарында социаль җайлашу өчен шартлар тудыра, аларның квалификациясен күтәрүне, хезмәт базарында ихтыяҗ булган һөнәрләр һәм белгечлекләр буенча белем бирү һәм яңадан укытуны тәэмин итә.</w:t>
      </w:r>
    </w:p>
    <w:p w:rsidR="00B11319" w:rsidRPr="00B11319" w:rsidRDefault="00B11319" w:rsidP="00B11319">
      <w:pPr>
        <w:widowControl w:val="0"/>
        <w:spacing w:after="0" w:line="240" w:lineRule="auto"/>
        <w:ind w:firstLine="709"/>
        <w:jc w:val="both"/>
        <w:rPr>
          <w:rFonts w:ascii="Times New Roman" w:eastAsia="Arial Unicode MS" w:hAnsi="Times New Roman"/>
          <w:sz w:val="28"/>
          <w:szCs w:val="28"/>
          <w:lang w:val="tt-RU"/>
        </w:rPr>
      </w:pPr>
      <w:r>
        <w:rPr>
          <w:rFonts w:ascii="Times New Roman" w:eastAsia="Arial Unicode MS" w:hAnsi="Times New Roman"/>
          <w:sz w:val="28"/>
          <w:szCs w:val="28"/>
          <w:lang w:val="tt-RU"/>
        </w:rPr>
        <w:t>6.9.</w:t>
      </w:r>
      <w:bookmarkStart w:id="4" w:name="sub_518"/>
      <w:r w:rsidRPr="00B11319">
        <w:rPr>
          <w:rFonts w:ascii="Times New Roman" w:eastAsia="Arial Unicode MS" w:hAnsi="Times New Roman"/>
          <w:sz w:val="28"/>
          <w:szCs w:val="28"/>
          <w:lang w:val="tt-RU"/>
        </w:rPr>
        <w:t xml:space="preserve"> </w:t>
      </w:r>
      <w:r>
        <w:rPr>
          <w:rFonts w:ascii="Times New Roman" w:eastAsia="Arial Unicode MS" w:hAnsi="Times New Roman"/>
          <w:sz w:val="28"/>
          <w:szCs w:val="28"/>
          <w:lang w:val="tt-RU"/>
        </w:rPr>
        <w:t xml:space="preserve">Хатын-кызлар эшне (укуны) һәм балалар тәрбияләүне бергә алып бара алсыннар өчен шартлар тудыруга йөз тоткан чаралар күрүгә булыша. </w:t>
      </w:r>
    </w:p>
    <w:p w:rsidR="00C93952" w:rsidRPr="000D7DB6" w:rsidRDefault="00EF4171" w:rsidP="002B2D7F">
      <w:pPr>
        <w:widowControl w:val="0"/>
        <w:spacing w:after="0" w:line="240" w:lineRule="auto"/>
        <w:ind w:firstLine="709"/>
        <w:jc w:val="both"/>
        <w:rPr>
          <w:rFonts w:ascii="Times New Roman" w:eastAsia="Arial Unicode MS" w:hAnsi="Times New Roman"/>
          <w:sz w:val="28"/>
          <w:szCs w:val="28"/>
          <w:lang w:val="tt-RU"/>
        </w:rPr>
      </w:pPr>
      <w:bookmarkStart w:id="5" w:name="sub_519"/>
      <w:bookmarkEnd w:id="3"/>
      <w:bookmarkEnd w:id="4"/>
      <w:r w:rsidRPr="00B11319">
        <w:rPr>
          <w:rFonts w:ascii="Times New Roman" w:eastAsia="Arial Unicode MS" w:hAnsi="Times New Roman"/>
          <w:sz w:val="28"/>
          <w:szCs w:val="28"/>
          <w:lang w:val="tt-RU"/>
        </w:rPr>
        <w:t>6</w:t>
      </w:r>
      <w:r w:rsidR="00C93952" w:rsidRPr="00B11319">
        <w:rPr>
          <w:rFonts w:ascii="Times New Roman" w:eastAsia="Arial Unicode MS" w:hAnsi="Times New Roman"/>
          <w:sz w:val="28"/>
          <w:szCs w:val="28"/>
          <w:lang w:val="tt-RU"/>
        </w:rPr>
        <w:t>.</w:t>
      </w:r>
      <w:r w:rsidR="006A7034" w:rsidRPr="00B11319">
        <w:rPr>
          <w:rFonts w:ascii="Times New Roman" w:eastAsia="Arial Unicode MS" w:hAnsi="Times New Roman"/>
          <w:sz w:val="28"/>
          <w:szCs w:val="28"/>
          <w:lang w:val="tt-RU"/>
        </w:rPr>
        <w:t>10</w:t>
      </w:r>
      <w:r w:rsidR="00C93952" w:rsidRPr="00B11319">
        <w:rPr>
          <w:rFonts w:ascii="Times New Roman" w:eastAsia="Arial Unicode MS" w:hAnsi="Times New Roman"/>
          <w:sz w:val="28"/>
          <w:szCs w:val="28"/>
          <w:lang w:val="tt-RU"/>
        </w:rPr>
        <w:t xml:space="preserve">. </w:t>
      </w:r>
      <w:r w:rsidR="00B11319">
        <w:rPr>
          <w:rFonts w:ascii="Times New Roman" w:eastAsia="Arial Unicode MS" w:hAnsi="Times New Roman"/>
          <w:sz w:val="28"/>
          <w:szCs w:val="28"/>
          <w:lang w:val="tt-RU"/>
        </w:rPr>
        <w:t xml:space="preserve">Социаль-хезмәт өлкәсендә гендерлык тигезлеге мәсьәләләре буенча иҗтимагый, хатын-кызлар, яшьләр оешмалары (комитетлар, советлар), аналар һәм балаларны яклау комиссияләрен оештыруга һәм аларның эшчәнлегенә ярдәм итә. </w:t>
      </w:r>
    </w:p>
    <w:p w:rsidR="00B30F9C" w:rsidRPr="00B32046" w:rsidRDefault="00B30F9C" w:rsidP="00B30F9C">
      <w:pPr>
        <w:widowControl w:val="0"/>
        <w:spacing w:after="0" w:line="240" w:lineRule="auto"/>
        <w:ind w:firstLine="709"/>
        <w:jc w:val="both"/>
        <w:rPr>
          <w:rFonts w:ascii="Times New Roman" w:eastAsia="Arial Unicode MS" w:hAnsi="Times New Roman"/>
          <w:sz w:val="28"/>
          <w:szCs w:val="28"/>
          <w:lang w:val="tt-RU"/>
        </w:rPr>
      </w:pPr>
      <w:bookmarkStart w:id="6" w:name="sub_5111"/>
      <w:bookmarkEnd w:id="5"/>
      <w:r w:rsidRPr="006906E6">
        <w:rPr>
          <w:rFonts w:ascii="Times New Roman" w:eastAsia="Arial Unicode MS" w:hAnsi="Times New Roman"/>
          <w:sz w:val="28"/>
          <w:szCs w:val="28"/>
          <w:lang w:val="tt-RU"/>
        </w:rPr>
        <w:t>6.</w:t>
      </w:r>
      <w:r>
        <w:rPr>
          <w:rFonts w:ascii="Times New Roman" w:eastAsia="Arial Unicode MS" w:hAnsi="Times New Roman"/>
          <w:sz w:val="28"/>
          <w:szCs w:val="28"/>
          <w:lang w:val="tt-RU"/>
        </w:rPr>
        <w:t>11</w:t>
      </w:r>
      <w:r w:rsidRPr="006906E6">
        <w:rPr>
          <w:rFonts w:ascii="Times New Roman" w:eastAsia="Arial Unicode MS" w:hAnsi="Times New Roman"/>
          <w:sz w:val="28"/>
          <w:szCs w:val="28"/>
          <w:lang w:val="tt-RU"/>
        </w:rPr>
        <w:t>.</w:t>
      </w:r>
      <w:r>
        <w:rPr>
          <w:rFonts w:ascii="Times New Roman" w:eastAsia="Arial Unicode MS" w:hAnsi="Times New Roman"/>
          <w:sz w:val="28"/>
          <w:szCs w:val="28"/>
          <w:lang w:val="tt-RU"/>
        </w:rPr>
        <w:t xml:space="preserve"> </w:t>
      </w:r>
      <w:r w:rsidR="00B32046" w:rsidRPr="00B32046">
        <w:rPr>
          <w:rFonts w:ascii="Times New Roman" w:eastAsia="Arial Unicode MS" w:hAnsi="Times New Roman"/>
          <w:sz w:val="28"/>
          <w:szCs w:val="28"/>
          <w:lang w:val="tt-RU"/>
        </w:rPr>
        <w:t>Гаилә һәм балалар ялы учреждениеләре инфраструктурасына ярдәм итү</w:t>
      </w:r>
      <w:r w:rsidR="00B32046">
        <w:rPr>
          <w:rFonts w:ascii="Times New Roman" w:eastAsia="Arial Unicode MS" w:hAnsi="Times New Roman"/>
          <w:sz w:val="28"/>
          <w:szCs w:val="28"/>
          <w:lang w:val="tt-RU"/>
        </w:rPr>
        <w:t>гә</w:t>
      </w:r>
      <w:r w:rsidR="00B32046" w:rsidRPr="00B32046">
        <w:rPr>
          <w:rFonts w:ascii="Times New Roman" w:eastAsia="Arial Unicode MS" w:hAnsi="Times New Roman"/>
          <w:sz w:val="28"/>
          <w:szCs w:val="28"/>
          <w:lang w:val="tt-RU"/>
        </w:rPr>
        <w:t xml:space="preserve"> һәм аларны үстерүгә, шулай ук өстәмә белем алу мөмкинлеген арт</w:t>
      </w:r>
      <w:r w:rsidR="00B32046">
        <w:rPr>
          <w:rFonts w:ascii="Times New Roman" w:eastAsia="Arial Unicode MS" w:hAnsi="Times New Roman"/>
          <w:sz w:val="28"/>
          <w:szCs w:val="28"/>
          <w:lang w:val="tt-RU"/>
        </w:rPr>
        <w:t>тыруга</w:t>
      </w:r>
      <w:r w:rsidR="00B32046" w:rsidRPr="00B32046">
        <w:rPr>
          <w:rFonts w:ascii="Times New Roman" w:eastAsia="Arial Unicode MS" w:hAnsi="Times New Roman"/>
          <w:sz w:val="28"/>
          <w:szCs w:val="28"/>
          <w:lang w:val="tt-RU"/>
        </w:rPr>
        <w:t xml:space="preserve"> һәм аның сыйфатын </w:t>
      </w:r>
      <w:r w:rsidR="00B32046">
        <w:rPr>
          <w:rFonts w:ascii="Times New Roman" w:eastAsia="Arial Unicode MS" w:hAnsi="Times New Roman"/>
          <w:sz w:val="28"/>
          <w:szCs w:val="28"/>
          <w:lang w:val="tt-RU"/>
        </w:rPr>
        <w:t>яхшыртуга</w:t>
      </w:r>
      <w:r w:rsidR="00B32046" w:rsidRPr="00B32046">
        <w:rPr>
          <w:rFonts w:ascii="Times New Roman" w:eastAsia="Arial Unicode MS" w:hAnsi="Times New Roman"/>
          <w:sz w:val="28"/>
          <w:szCs w:val="28"/>
          <w:lang w:val="tt-RU"/>
        </w:rPr>
        <w:t>, балалар һәм яшьләр талантлар</w:t>
      </w:r>
      <w:r w:rsidR="00B32046">
        <w:rPr>
          <w:rFonts w:ascii="Times New Roman" w:eastAsia="Arial Unicode MS" w:hAnsi="Times New Roman"/>
          <w:sz w:val="28"/>
          <w:szCs w:val="28"/>
          <w:lang w:val="tt-RU"/>
        </w:rPr>
        <w:t>ын</w:t>
      </w:r>
      <w:r w:rsidR="00B32046" w:rsidRPr="00B32046">
        <w:rPr>
          <w:rFonts w:ascii="Times New Roman" w:eastAsia="Arial Unicode MS" w:hAnsi="Times New Roman"/>
          <w:sz w:val="28"/>
          <w:szCs w:val="28"/>
          <w:lang w:val="tt-RU"/>
        </w:rPr>
        <w:t xml:space="preserve">а ярдәм итүнең һәм аларны үстерүнең нәтиҗәле системасын формалаштыруга </w:t>
      </w:r>
      <w:r w:rsidR="00B32046">
        <w:rPr>
          <w:rFonts w:ascii="Times New Roman" w:eastAsia="Arial Unicode MS" w:hAnsi="Times New Roman"/>
          <w:sz w:val="28"/>
          <w:szCs w:val="28"/>
          <w:lang w:val="tt-RU"/>
        </w:rPr>
        <w:t>булышлык күрсәтә</w:t>
      </w:r>
      <w:r w:rsidR="00B32046" w:rsidRPr="00B32046">
        <w:rPr>
          <w:rFonts w:ascii="Times New Roman" w:eastAsia="Arial Unicode MS" w:hAnsi="Times New Roman"/>
          <w:sz w:val="28"/>
          <w:szCs w:val="28"/>
          <w:lang w:val="tt-RU"/>
        </w:rPr>
        <w:t>.</w:t>
      </w:r>
    </w:p>
    <w:p w:rsidR="00B30F9C" w:rsidRPr="006906E6" w:rsidRDefault="00B30F9C" w:rsidP="00B30F9C">
      <w:pPr>
        <w:widowControl w:val="0"/>
        <w:spacing w:after="0" w:line="240" w:lineRule="auto"/>
        <w:ind w:firstLine="709"/>
        <w:jc w:val="both"/>
        <w:rPr>
          <w:rFonts w:ascii="Times New Roman" w:hAnsi="Times New Roman"/>
          <w:color w:val="000000"/>
          <w:sz w:val="28"/>
          <w:szCs w:val="28"/>
          <w:lang w:val="tt-RU"/>
        </w:rPr>
      </w:pPr>
      <w:r w:rsidRPr="006906E6">
        <w:rPr>
          <w:rFonts w:ascii="Times New Roman" w:hAnsi="Times New Roman"/>
          <w:color w:val="000000"/>
          <w:sz w:val="28"/>
          <w:szCs w:val="28"/>
          <w:lang w:val="tt-RU"/>
        </w:rPr>
        <w:t>6.1</w:t>
      </w:r>
      <w:r>
        <w:rPr>
          <w:rFonts w:ascii="Times New Roman" w:hAnsi="Times New Roman"/>
          <w:color w:val="000000"/>
          <w:sz w:val="28"/>
          <w:szCs w:val="28"/>
          <w:lang w:val="tt-RU"/>
        </w:rPr>
        <w:t>2</w:t>
      </w:r>
      <w:r w:rsidRPr="006906E6">
        <w:rPr>
          <w:rFonts w:ascii="Times New Roman" w:hAnsi="Times New Roman"/>
          <w:color w:val="000000"/>
          <w:sz w:val="28"/>
          <w:szCs w:val="28"/>
          <w:lang w:val="tt-RU"/>
        </w:rPr>
        <w:t xml:space="preserve">. </w:t>
      </w:r>
      <w:r w:rsidR="000B037F">
        <w:rPr>
          <w:rFonts w:ascii="Times New Roman" w:hAnsi="Times New Roman"/>
          <w:color w:val="000000"/>
          <w:sz w:val="28"/>
          <w:szCs w:val="28"/>
          <w:lang w:val="tt-RU"/>
        </w:rPr>
        <w:t>С</w:t>
      </w:r>
      <w:r>
        <w:rPr>
          <w:rFonts w:ascii="Times New Roman" w:hAnsi="Times New Roman"/>
          <w:color w:val="000000"/>
          <w:sz w:val="28"/>
          <w:szCs w:val="28"/>
          <w:lang w:val="tt-RU"/>
        </w:rPr>
        <w:t xml:space="preserve">авыктыру </w:t>
      </w:r>
      <w:r w:rsidR="000B037F">
        <w:rPr>
          <w:rFonts w:ascii="Times New Roman" w:hAnsi="Times New Roman"/>
          <w:color w:val="000000"/>
          <w:sz w:val="28"/>
          <w:szCs w:val="28"/>
          <w:lang w:val="tt-RU"/>
        </w:rPr>
        <w:t>оешма</w:t>
      </w:r>
      <w:r>
        <w:rPr>
          <w:rFonts w:ascii="Times New Roman" w:hAnsi="Times New Roman"/>
          <w:color w:val="000000"/>
          <w:sz w:val="28"/>
          <w:szCs w:val="28"/>
          <w:lang w:val="tt-RU"/>
        </w:rPr>
        <w:t xml:space="preserve">ларында балаларның һәм </w:t>
      </w:r>
      <w:r w:rsidR="000B037F">
        <w:rPr>
          <w:rFonts w:ascii="Times New Roman" w:hAnsi="Times New Roman"/>
          <w:color w:val="000000"/>
          <w:sz w:val="28"/>
          <w:szCs w:val="28"/>
          <w:lang w:val="tt-RU"/>
        </w:rPr>
        <w:t xml:space="preserve">яшьләрнең </w:t>
      </w:r>
      <w:r>
        <w:rPr>
          <w:rFonts w:ascii="Times New Roman" w:hAnsi="Times New Roman"/>
          <w:color w:val="000000"/>
          <w:sz w:val="28"/>
          <w:szCs w:val="28"/>
          <w:lang w:val="tt-RU"/>
        </w:rPr>
        <w:t>ял</w:t>
      </w:r>
      <w:r w:rsidR="000B037F">
        <w:rPr>
          <w:rFonts w:ascii="Times New Roman" w:hAnsi="Times New Roman"/>
          <w:color w:val="000000"/>
          <w:sz w:val="28"/>
          <w:szCs w:val="28"/>
          <w:lang w:val="tt-RU"/>
        </w:rPr>
        <w:t>ын</w:t>
      </w:r>
      <w:r w:rsidRPr="006906E6">
        <w:rPr>
          <w:rFonts w:ascii="Times New Roman" w:hAnsi="Times New Roman"/>
          <w:color w:val="000000"/>
          <w:sz w:val="28"/>
          <w:szCs w:val="28"/>
          <w:lang w:val="tt-RU"/>
        </w:rPr>
        <w:t xml:space="preserve"> </w:t>
      </w:r>
      <w:r w:rsidR="000B037F">
        <w:rPr>
          <w:rFonts w:ascii="Times New Roman" w:hAnsi="Times New Roman"/>
          <w:color w:val="000000"/>
          <w:sz w:val="28"/>
          <w:szCs w:val="28"/>
          <w:lang w:val="tt-RU"/>
        </w:rPr>
        <w:t xml:space="preserve">һәм аларны савыктыруны оештыруны </w:t>
      </w:r>
      <w:r>
        <w:rPr>
          <w:rFonts w:ascii="Times New Roman" w:hAnsi="Times New Roman"/>
          <w:color w:val="000000"/>
          <w:sz w:val="28"/>
          <w:szCs w:val="28"/>
          <w:lang w:val="tt-RU"/>
        </w:rPr>
        <w:t xml:space="preserve">билгеләнгән тәртиптә </w:t>
      </w:r>
      <w:r w:rsidRPr="006906E6">
        <w:rPr>
          <w:rFonts w:ascii="Times New Roman" w:hAnsi="Times New Roman"/>
          <w:color w:val="000000"/>
          <w:sz w:val="28"/>
          <w:szCs w:val="28"/>
          <w:lang w:val="tt-RU"/>
        </w:rPr>
        <w:t>контроль</w:t>
      </w:r>
      <w:r>
        <w:rPr>
          <w:rFonts w:ascii="Times New Roman" w:hAnsi="Times New Roman"/>
          <w:color w:val="000000"/>
          <w:sz w:val="28"/>
          <w:szCs w:val="28"/>
          <w:lang w:val="tt-RU"/>
        </w:rPr>
        <w:t>дә тот</w:t>
      </w:r>
      <w:r w:rsidR="000B037F">
        <w:rPr>
          <w:rFonts w:ascii="Times New Roman" w:hAnsi="Times New Roman"/>
          <w:color w:val="000000"/>
          <w:sz w:val="28"/>
          <w:szCs w:val="28"/>
          <w:lang w:val="tt-RU"/>
        </w:rPr>
        <w:t>уны гамәлгә ашыра</w:t>
      </w:r>
      <w:r>
        <w:rPr>
          <w:rFonts w:ascii="Times New Roman" w:hAnsi="Times New Roman"/>
          <w:color w:val="000000"/>
          <w:sz w:val="28"/>
          <w:szCs w:val="28"/>
          <w:lang w:val="tt-RU"/>
        </w:rPr>
        <w:t xml:space="preserve">. </w:t>
      </w:r>
    </w:p>
    <w:p w:rsidR="00EB45EB" w:rsidRDefault="00EB45EB" w:rsidP="00EB45EB">
      <w:pPr>
        <w:widowControl w:val="0"/>
        <w:spacing w:after="0" w:line="240" w:lineRule="auto"/>
        <w:ind w:firstLine="709"/>
        <w:jc w:val="both"/>
        <w:rPr>
          <w:rFonts w:ascii="Times New Roman" w:eastAsia="Arial Unicode MS" w:hAnsi="Times New Roman"/>
          <w:sz w:val="28"/>
          <w:szCs w:val="28"/>
          <w:lang w:val="tt-RU"/>
        </w:rPr>
      </w:pPr>
      <w:r>
        <w:rPr>
          <w:rFonts w:ascii="Times New Roman" w:eastAsia="Arial Unicode MS" w:hAnsi="Times New Roman"/>
          <w:sz w:val="28"/>
          <w:szCs w:val="28"/>
          <w:lang w:val="tt-RU"/>
        </w:rPr>
        <w:t xml:space="preserve">6.13. Социаль-хезмәт мөнәсәбәтләрен җайга салу буенча республика өчьяклы комиссиясе утырышларында яшьләр белән эшләүгә һәм яшьләрне, хатын-кызларны хокукый һәм социаль яклау чараларына кагылышлы мәсьәләләрне карап тикшерә. </w:t>
      </w:r>
    </w:p>
    <w:p w:rsidR="00EB45EB" w:rsidRDefault="00EB45EB" w:rsidP="00EB45EB">
      <w:pPr>
        <w:widowControl w:val="0"/>
        <w:spacing w:after="0" w:line="240" w:lineRule="auto"/>
        <w:ind w:firstLine="709"/>
        <w:jc w:val="both"/>
        <w:rPr>
          <w:rFonts w:ascii="Times New Roman" w:eastAsia="Arial Unicode MS" w:hAnsi="Times New Roman"/>
          <w:sz w:val="28"/>
          <w:szCs w:val="28"/>
          <w:lang w:val="tt-RU"/>
        </w:rPr>
      </w:pPr>
      <w:r>
        <w:rPr>
          <w:rFonts w:ascii="Times New Roman" w:eastAsia="Arial Unicode MS" w:hAnsi="Times New Roman"/>
          <w:sz w:val="28"/>
          <w:szCs w:val="28"/>
          <w:lang w:val="tt-RU"/>
        </w:rPr>
        <w:t>6.14. К</w:t>
      </w:r>
      <w:r w:rsidR="00503898">
        <w:rPr>
          <w:rFonts w:ascii="Times New Roman" w:eastAsia="Arial Unicode MS" w:hAnsi="Times New Roman"/>
          <w:sz w:val="28"/>
          <w:szCs w:val="28"/>
          <w:lang w:val="tt-RU"/>
        </w:rPr>
        <w:t>үмәк</w:t>
      </w:r>
      <w:r>
        <w:rPr>
          <w:rFonts w:ascii="Times New Roman" w:eastAsia="Arial Unicode MS" w:hAnsi="Times New Roman"/>
          <w:sz w:val="28"/>
          <w:szCs w:val="28"/>
          <w:lang w:val="tt-RU"/>
        </w:rPr>
        <w:t xml:space="preserve"> килешүләрдә 16 яшькә кадәрге балалары булган хатын-кызларга тариф ставкасының (оклад) кимендә 50 проценты күләмендә түләү белән атна саен кимендә 2 сәгать буш вакыт яки айга бер буш көн бирү турында шартлар билгеләүгә ярдәм итә. </w:t>
      </w:r>
    </w:p>
    <w:p w:rsidR="00EB45EB" w:rsidRDefault="004A52D1" w:rsidP="00452A34">
      <w:pPr>
        <w:widowControl w:val="0"/>
        <w:tabs>
          <w:tab w:val="left" w:pos="709"/>
        </w:tabs>
        <w:spacing w:after="0" w:line="240" w:lineRule="auto"/>
        <w:ind w:firstLine="709"/>
        <w:jc w:val="both"/>
        <w:rPr>
          <w:rFonts w:ascii="Times New Roman" w:hAnsi="Times New Roman"/>
          <w:sz w:val="28"/>
          <w:szCs w:val="28"/>
          <w:lang w:val="tt-RU"/>
        </w:rPr>
      </w:pPr>
      <w:bookmarkStart w:id="7" w:name="sub_53"/>
      <w:bookmarkEnd w:id="6"/>
      <w:r w:rsidRPr="00007F22">
        <w:rPr>
          <w:rFonts w:ascii="Times New Roman" w:hAnsi="Times New Roman"/>
          <w:sz w:val="28"/>
          <w:szCs w:val="28"/>
          <w:lang w:val="tt-RU"/>
        </w:rPr>
        <w:t>6.1</w:t>
      </w:r>
      <w:r w:rsidR="006A7034" w:rsidRPr="00007F22">
        <w:rPr>
          <w:rFonts w:ascii="Times New Roman" w:hAnsi="Times New Roman"/>
          <w:sz w:val="28"/>
          <w:szCs w:val="28"/>
          <w:lang w:val="tt-RU"/>
        </w:rPr>
        <w:t>5</w:t>
      </w:r>
      <w:r w:rsidRPr="00007F22">
        <w:rPr>
          <w:rFonts w:ascii="Times New Roman" w:hAnsi="Times New Roman"/>
          <w:sz w:val="28"/>
          <w:szCs w:val="28"/>
          <w:lang w:val="tt-RU"/>
        </w:rPr>
        <w:t xml:space="preserve">. </w:t>
      </w:r>
      <w:r w:rsidR="00007F22">
        <w:rPr>
          <w:rFonts w:ascii="Times New Roman" w:hAnsi="Times New Roman"/>
          <w:sz w:val="28"/>
          <w:szCs w:val="28"/>
          <w:lang w:val="tt-RU"/>
        </w:rPr>
        <w:t>Я</w:t>
      </w:r>
      <w:r w:rsidR="00007F22" w:rsidRPr="00007F22">
        <w:rPr>
          <w:rFonts w:ascii="Times New Roman" w:hAnsi="Times New Roman"/>
          <w:sz w:val="28"/>
          <w:szCs w:val="28"/>
          <w:lang w:val="tt-RU"/>
        </w:rPr>
        <w:t>шь</w:t>
      </w:r>
      <w:r w:rsidR="00007F22">
        <w:rPr>
          <w:rFonts w:ascii="Times New Roman" w:hAnsi="Times New Roman"/>
          <w:sz w:val="28"/>
          <w:szCs w:val="28"/>
          <w:lang w:val="tt-RU"/>
        </w:rPr>
        <w:t>ләрне, балиг</w:t>
      </w:r>
      <w:r w:rsidR="00007F22" w:rsidRPr="00007F22">
        <w:rPr>
          <w:rFonts w:ascii="Times New Roman" w:hAnsi="Times New Roman"/>
          <w:sz w:val="28"/>
          <w:szCs w:val="28"/>
          <w:lang w:val="tt-RU"/>
        </w:rPr>
        <w:t>ъ</w:t>
      </w:r>
      <w:r w:rsidR="00007F22">
        <w:rPr>
          <w:rFonts w:ascii="Times New Roman" w:hAnsi="Times New Roman"/>
          <w:sz w:val="28"/>
          <w:szCs w:val="28"/>
          <w:lang w:val="tt-RU"/>
        </w:rPr>
        <w:t xml:space="preserve"> булмаган балалары булган хатын-кызлар</w:t>
      </w:r>
      <w:r w:rsidR="00D13EF2">
        <w:rPr>
          <w:rFonts w:ascii="Times New Roman" w:hAnsi="Times New Roman"/>
          <w:sz w:val="28"/>
          <w:szCs w:val="28"/>
          <w:lang w:val="tt-RU"/>
        </w:rPr>
        <w:t xml:space="preserve">ны эш белән </w:t>
      </w:r>
      <w:r w:rsidR="00D13EF2">
        <w:rPr>
          <w:rFonts w:ascii="Times New Roman" w:hAnsi="Times New Roman"/>
          <w:sz w:val="28"/>
          <w:szCs w:val="28"/>
          <w:lang w:val="tt-RU"/>
        </w:rPr>
        <w:lastRenderedPageBreak/>
        <w:t>тәэмин итү буенча иң</w:t>
      </w:r>
      <w:r w:rsidR="00007F22">
        <w:rPr>
          <w:rFonts w:ascii="Times New Roman" w:hAnsi="Times New Roman"/>
          <w:sz w:val="28"/>
          <w:szCs w:val="28"/>
          <w:lang w:val="tt-RU"/>
        </w:rPr>
        <w:t xml:space="preserve"> яхшы практикалар таралуга ярдәм күрсәтә, шулай ук я</w:t>
      </w:r>
      <w:r w:rsidR="00007F22" w:rsidRPr="00007F22">
        <w:rPr>
          <w:rFonts w:ascii="Times New Roman" w:hAnsi="Times New Roman"/>
          <w:sz w:val="28"/>
          <w:szCs w:val="28"/>
          <w:lang w:val="tt-RU"/>
        </w:rPr>
        <w:t>шь</w:t>
      </w:r>
      <w:r w:rsidR="00007F22">
        <w:rPr>
          <w:rFonts w:ascii="Times New Roman" w:hAnsi="Times New Roman"/>
          <w:sz w:val="28"/>
          <w:szCs w:val="28"/>
          <w:lang w:val="tt-RU"/>
        </w:rPr>
        <w:t>ләрне, балиг</w:t>
      </w:r>
      <w:r w:rsidR="00007F22" w:rsidRPr="00007F22">
        <w:rPr>
          <w:rFonts w:ascii="Times New Roman" w:hAnsi="Times New Roman"/>
          <w:sz w:val="28"/>
          <w:szCs w:val="28"/>
          <w:lang w:val="tt-RU"/>
        </w:rPr>
        <w:t>ъ</w:t>
      </w:r>
      <w:r w:rsidR="00007F22">
        <w:rPr>
          <w:rFonts w:ascii="Times New Roman" w:hAnsi="Times New Roman"/>
          <w:sz w:val="28"/>
          <w:szCs w:val="28"/>
          <w:lang w:val="tt-RU"/>
        </w:rPr>
        <w:t xml:space="preserve"> булмаган балалары булган хатын-кызларны эш белән тәэмин итү өлкәсендә сәясәтне камилләштерү буенча тәкъдимнәр эшли.</w:t>
      </w:r>
    </w:p>
    <w:p w:rsidR="004C6752" w:rsidRPr="00007F22" w:rsidRDefault="004C6752" w:rsidP="00452A34">
      <w:pPr>
        <w:widowControl w:val="0"/>
        <w:tabs>
          <w:tab w:val="left" w:pos="709"/>
        </w:tabs>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 xml:space="preserve">6.16. </w:t>
      </w:r>
      <w:r w:rsidRPr="004C6752">
        <w:rPr>
          <w:rFonts w:ascii="Times New Roman" w:hAnsi="Times New Roman"/>
          <w:sz w:val="28"/>
          <w:szCs w:val="28"/>
          <w:lang w:val="tt-RU"/>
        </w:rPr>
        <w:t>Түләүле иҗтимагый эшләр үткәрүне,</w:t>
      </w:r>
      <w:r>
        <w:rPr>
          <w:rFonts w:ascii="Times New Roman" w:hAnsi="Times New Roman"/>
          <w:sz w:val="28"/>
          <w:szCs w:val="28"/>
          <w:lang w:val="tt-RU"/>
        </w:rPr>
        <w:t xml:space="preserve"> эш эзләүдә кыенлыклар кичерүче </w:t>
      </w:r>
      <w:r w:rsidRPr="004C6752">
        <w:rPr>
          <w:rFonts w:ascii="Times New Roman" w:hAnsi="Times New Roman"/>
          <w:sz w:val="28"/>
          <w:szCs w:val="28"/>
          <w:lang w:val="tt-RU"/>
        </w:rPr>
        <w:t xml:space="preserve"> эшсез гражданнарны</w:t>
      </w:r>
      <w:r>
        <w:rPr>
          <w:rFonts w:ascii="Times New Roman" w:hAnsi="Times New Roman"/>
          <w:sz w:val="28"/>
          <w:szCs w:val="28"/>
          <w:lang w:val="tt-RU"/>
        </w:rPr>
        <w:t>,</w:t>
      </w:r>
      <w:r w:rsidRPr="004C6752">
        <w:rPr>
          <w:rFonts w:ascii="Times New Roman" w:hAnsi="Times New Roman"/>
          <w:sz w:val="28"/>
          <w:szCs w:val="28"/>
          <w:lang w:val="tt-RU"/>
        </w:rPr>
        <w:t xml:space="preserve"> </w:t>
      </w:r>
      <w:r>
        <w:rPr>
          <w:rFonts w:ascii="Times New Roman" w:hAnsi="Times New Roman"/>
          <w:sz w:val="28"/>
          <w:szCs w:val="28"/>
          <w:lang w:val="tt-RU"/>
        </w:rPr>
        <w:t>у</w:t>
      </w:r>
      <w:r w:rsidRPr="004C6752">
        <w:rPr>
          <w:rFonts w:ascii="Times New Roman" w:hAnsi="Times New Roman"/>
          <w:sz w:val="28"/>
          <w:szCs w:val="28"/>
          <w:lang w:val="tt-RU"/>
        </w:rPr>
        <w:t xml:space="preserve">рта һөнәри белемле </w:t>
      </w:r>
      <w:r w:rsidR="0088470A">
        <w:rPr>
          <w:rFonts w:ascii="Times New Roman" w:hAnsi="Times New Roman"/>
          <w:sz w:val="28"/>
          <w:szCs w:val="28"/>
          <w:lang w:val="tt-RU"/>
        </w:rPr>
        <w:t xml:space="preserve">яки югары белемле </w:t>
      </w:r>
      <w:r w:rsidRPr="004C6752">
        <w:rPr>
          <w:rFonts w:ascii="Times New Roman" w:hAnsi="Times New Roman"/>
          <w:sz w:val="28"/>
          <w:szCs w:val="28"/>
          <w:lang w:val="tt-RU"/>
        </w:rPr>
        <w:t xml:space="preserve">һәм </w:t>
      </w:r>
      <w:r w:rsidR="006512F8">
        <w:rPr>
          <w:rFonts w:ascii="Times New Roman" w:hAnsi="Times New Roman"/>
          <w:sz w:val="28"/>
          <w:szCs w:val="28"/>
          <w:lang w:val="tt-RU"/>
        </w:rPr>
        <w:t xml:space="preserve">аларга белем алу турында һәм квалификация турында документ бирелгән датадан бер ел эчендә </w:t>
      </w:r>
      <w:r w:rsidRPr="004C6752">
        <w:rPr>
          <w:rFonts w:ascii="Times New Roman" w:hAnsi="Times New Roman"/>
          <w:sz w:val="28"/>
          <w:szCs w:val="28"/>
          <w:lang w:val="tt-RU"/>
        </w:rPr>
        <w:t>эш эзләүче 18</w:t>
      </w:r>
      <w:r>
        <w:rPr>
          <w:rFonts w:ascii="Times New Roman" w:hAnsi="Times New Roman"/>
          <w:sz w:val="28"/>
          <w:szCs w:val="28"/>
          <w:lang w:val="tt-RU"/>
        </w:rPr>
        <w:t xml:space="preserve"> </w:t>
      </w:r>
      <w:r w:rsidR="00A23854">
        <w:rPr>
          <w:rFonts w:ascii="Times New Roman" w:hAnsi="Times New Roman"/>
          <w:sz w:val="28"/>
          <w:szCs w:val="28"/>
          <w:lang w:val="tt-RU"/>
        </w:rPr>
        <w:t>яшьтән 25</w:t>
      </w:r>
      <w:r w:rsidR="00A23854" w:rsidRPr="004C6752">
        <w:rPr>
          <w:rFonts w:ascii="Times New Roman" w:hAnsi="Times New Roman"/>
          <w:sz w:val="28"/>
          <w:szCs w:val="28"/>
          <w:lang w:val="tt-RU"/>
        </w:rPr>
        <w:t xml:space="preserve"> яшь</w:t>
      </w:r>
      <w:r w:rsidR="00A23854">
        <w:rPr>
          <w:rFonts w:ascii="Times New Roman" w:hAnsi="Times New Roman"/>
          <w:sz w:val="28"/>
          <w:szCs w:val="28"/>
          <w:lang w:val="tt-RU"/>
        </w:rPr>
        <w:t>кә кадәрге</w:t>
      </w:r>
      <w:r w:rsidR="00A23854" w:rsidRPr="004C6752">
        <w:rPr>
          <w:rFonts w:ascii="Times New Roman" w:hAnsi="Times New Roman"/>
          <w:sz w:val="28"/>
          <w:szCs w:val="28"/>
          <w:lang w:val="tt-RU"/>
        </w:rPr>
        <w:t xml:space="preserve"> </w:t>
      </w:r>
      <w:r w:rsidRPr="004C6752">
        <w:rPr>
          <w:rFonts w:ascii="Times New Roman" w:hAnsi="Times New Roman"/>
          <w:sz w:val="28"/>
          <w:szCs w:val="28"/>
          <w:lang w:val="tt-RU"/>
        </w:rPr>
        <w:t>эшсез гражданнарны</w:t>
      </w:r>
      <w:r>
        <w:rPr>
          <w:rFonts w:ascii="Times New Roman" w:hAnsi="Times New Roman"/>
          <w:sz w:val="28"/>
          <w:szCs w:val="28"/>
          <w:lang w:val="tt-RU"/>
        </w:rPr>
        <w:t xml:space="preserve">, </w:t>
      </w:r>
      <w:r w:rsidRPr="004C6752">
        <w:rPr>
          <w:rFonts w:ascii="Times New Roman" w:hAnsi="Times New Roman"/>
          <w:sz w:val="28"/>
          <w:szCs w:val="28"/>
          <w:lang w:val="tt-RU"/>
        </w:rPr>
        <w:t>14</w:t>
      </w:r>
      <w:r>
        <w:rPr>
          <w:rFonts w:ascii="Times New Roman" w:hAnsi="Times New Roman"/>
          <w:sz w:val="28"/>
          <w:szCs w:val="28"/>
          <w:lang w:val="tt-RU"/>
        </w:rPr>
        <w:t xml:space="preserve"> </w:t>
      </w:r>
      <w:r w:rsidR="006512F8">
        <w:rPr>
          <w:rFonts w:ascii="Times New Roman" w:hAnsi="Times New Roman"/>
          <w:sz w:val="28"/>
          <w:szCs w:val="28"/>
          <w:lang w:val="tt-RU"/>
        </w:rPr>
        <w:t xml:space="preserve">яшьтән </w:t>
      </w:r>
      <w:r w:rsidRPr="004C6752">
        <w:rPr>
          <w:rFonts w:ascii="Times New Roman" w:hAnsi="Times New Roman"/>
          <w:sz w:val="28"/>
          <w:szCs w:val="28"/>
          <w:lang w:val="tt-RU"/>
        </w:rPr>
        <w:t>18 яшь</w:t>
      </w:r>
      <w:r w:rsidR="006512F8">
        <w:rPr>
          <w:rFonts w:ascii="Times New Roman" w:hAnsi="Times New Roman"/>
          <w:sz w:val="28"/>
          <w:szCs w:val="28"/>
          <w:lang w:val="tt-RU"/>
        </w:rPr>
        <w:t>кә кадәрге</w:t>
      </w:r>
      <w:r w:rsidRPr="004C6752">
        <w:rPr>
          <w:rFonts w:ascii="Times New Roman" w:hAnsi="Times New Roman"/>
          <w:sz w:val="28"/>
          <w:szCs w:val="28"/>
          <w:lang w:val="tt-RU"/>
        </w:rPr>
        <w:t xml:space="preserve"> балигъ булмаган гражданнарны</w:t>
      </w:r>
      <w:r w:rsidR="006512F8">
        <w:rPr>
          <w:rFonts w:ascii="Times New Roman" w:hAnsi="Times New Roman"/>
          <w:sz w:val="28"/>
          <w:szCs w:val="28"/>
          <w:lang w:val="tt-RU"/>
        </w:rPr>
        <w:t>,</w:t>
      </w:r>
      <w:r w:rsidRPr="004C6752">
        <w:rPr>
          <w:rFonts w:ascii="Times New Roman" w:hAnsi="Times New Roman"/>
          <w:sz w:val="28"/>
          <w:szCs w:val="28"/>
          <w:lang w:val="tt-RU"/>
        </w:rPr>
        <w:t xml:space="preserve"> матди ярдәм күрсәт</w:t>
      </w:r>
      <w:r w:rsidR="006512F8">
        <w:rPr>
          <w:rFonts w:ascii="Times New Roman" w:hAnsi="Times New Roman"/>
          <w:sz w:val="28"/>
          <w:szCs w:val="28"/>
          <w:lang w:val="tt-RU"/>
        </w:rPr>
        <w:t xml:space="preserve">еп, </w:t>
      </w:r>
      <w:r w:rsidRPr="004C6752">
        <w:rPr>
          <w:rFonts w:ascii="Times New Roman" w:hAnsi="Times New Roman"/>
          <w:sz w:val="28"/>
          <w:szCs w:val="28"/>
          <w:lang w:val="tt-RU"/>
        </w:rPr>
        <w:t>вакытлыча эшкә урнаштыру</w:t>
      </w:r>
      <w:r>
        <w:rPr>
          <w:rFonts w:ascii="Times New Roman" w:hAnsi="Times New Roman"/>
          <w:sz w:val="28"/>
          <w:szCs w:val="28"/>
          <w:lang w:val="tt-RU"/>
        </w:rPr>
        <w:t xml:space="preserve">ны </w:t>
      </w:r>
      <w:r w:rsidRPr="004C6752">
        <w:rPr>
          <w:rFonts w:ascii="Times New Roman" w:hAnsi="Times New Roman"/>
          <w:sz w:val="28"/>
          <w:szCs w:val="28"/>
          <w:lang w:val="tt-RU"/>
        </w:rPr>
        <w:t>тәэмин итә</w:t>
      </w:r>
      <w:r>
        <w:rPr>
          <w:rFonts w:ascii="Times New Roman" w:hAnsi="Times New Roman"/>
          <w:sz w:val="28"/>
          <w:szCs w:val="28"/>
          <w:lang w:val="tt-RU"/>
        </w:rPr>
        <w:t>.</w:t>
      </w:r>
    </w:p>
    <w:p w:rsidR="002A0546" w:rsidRPr="0050728D" w:rsidRDefault="002A0546" w:rsidP="002A0546">
      <w:pPr>
        <w:widowControl w:val="0"/>
        <w:spacing w:after="0" w:line="240" w:lineRule="auto"/>
        <w:ind w:firstLine="709"/>
        <w:jc w:val="both"/>
        <w:rPr>
          <w:rFonts w:ascii="Times New Roman" w:eastAsia="Arial Unicode MS" w:hAnsi="Times New Roman"/>
          <w:sz w:val="28"/>
          <w:szCs w:val="28"/>
          <w:lang w:val="tt-RU"/>
        </w:rPr>
      </w:pPr>
      <w:r w:rsidRPr="0050728D">
        <w:rPr>
          <w:rFonts w:ascii="Times New Roman" w:eastAsia="Arial Unicode MS" w:hAnsi="Times New Roman"/>
          <w:sz w:val="28"/>
          <w:szCs w:val="28"/>
          <w:lang w:val="tt-RU"/>
        </w:rPr>
        <w:t>Һөнәр берлекләре:</w:t>
      </w:r>
    </w:p>
    <w:p w:rsidR="002A0546" w:rsidRDefault="002A0546" w:rsidP="002A0546">
      <w:pPr>
        <w:widowControl w:val="0"/>
        <w:spacing w:after="0" w:line="240" w:lineRule="auto"/>
        <w:ind w:firstLine="709"/>
        <w:jc w:val="both"/>
        <w:rPr>
          <w:rFonts w:ascii="Times New Roman" w:eastAsia="Arial Unicode MS" w:hAnsi="Times New Roman"/>
          <w:sz w:val="28"/>
          <w:szCs w:val="28"/>
          <w:lang w:val="tt-RU"/>
        </w:rPr>
      </w:pPr>
      <w:r>
        <w:rPr>
          <w:rFonts w:ascii="Times New Roman" w:eastAsia="Arial Unicode MS" w:hAnsi="Times New Roman"/>
          <w:sz w:val="28"/>
          <w:szCs w:val="28"/>
          <w:lang w:val="tt-RU"/>
        </w:rPr>
        <w:t>6.1</w:t>
      </w:r>
      <w:r w:rsidR="004C6752">
        <w:rPr>
          <w:rFonts w:ascii="Times New Roman" w:eastAsia="Arial Unicode MS" w:hAnsi="Times New Roman"/>
          <w:sz w:val="28"/>
          <w:szCs w:val="28"/>
          <w:lang w:val="tt-RU"/>
        </w:rPr>
        <w:t>7</w:t>
      </w:r>
      <w:r>
        <w:rPr>
          <w:rFonts w:ascii="Times New Roman" w:eastAsia="Arial Unicode MS" w:hAnsi="Times New Roman"/>
          <w:sz w:val="28"/>
          <w:szCs w:val="28"/>
          <w:lang w:val="tt-RU"/>
        </w:rPr>
        <w:t>. Яшьләрнең, хатын-кызларның хезмәткә хокукларын һәм социаль-икътисадый мәнфәгатьләрен яклау буенча чаралар күрә.</w:t>
      </w:r>
    </w:p>
    <w:p w:rsidR="002A0546" w:rsidRDefault="002A0546" w:rsidP="002A0546">
      <w:pPr>
        <w:widowControl w:val="0"/>
        <w:spacing w:after="0" w:line="240" w:lineRule="auto"/>
        <w:ind w:firstLine="709"/>
        <w:jc w:val="both"/>
        <w:rPr>
          <w:rFonts w:ascii="Times New Roman" w:eastAsia="Arial Unicode MS" w:hAnsi="Times New Roman"/>
          <w:sz w:val="28"/>
          <w:szCs w:val="28"/>
          <w:lang w:val="tt-RU"/>
        </w:rPr>
      </w:pPr>
      <w:r>
        <w:rPr>
          <w:rFonts w:ascii="Times New Roman" w:eastAsia="Arial Unicode MS" w:hAnsi="Times New Roman"/>
          <w:sz w:val="28"/>
          <w:szCs w:val="28"/>
          <w:lang w:val="tt-RU"/>
        </w:rPr>
        <w:t>6.1</w:t>
      </w:r>
      <w:r w:rsidR="004C6752">
        <w:rPr>
          <w:rFonts w:ascii="Times New Roman" w:eastAsia="Arial Unicode MS" w:hAnsi="Times New Roman"/>
          <w:sz w:val="28"/>
          <w:szCs w:val="28"/>
          <w:lang w:val="tt-RU"/>
        </w:rPr>
        <w:t>8</w:t>
      </w:r>
      <w:r>
        <w:rPr>
          <w:rFonts w:ascii="Times New Roman" w:eastAsia="Arial Unicode MS" w:hAnsi="Times New Roman"/>
          <w:sz w:val="28"/>
          <w:szCs w:val="28"/>
          <w:lang w:val="tt-RU"/>
        </w:rPr>
        <w:t xml:space="preserve">. Яшьләрне </w:t>
      </w:r>
      <w:r>
        <w:rPr>
          <w:rFonts w:ascii="Times New Roman" w:hAnsi="Times New Roman"/>
          <w:bCs/>
          <w:color w:val="000000"/>
          <w:sz w:val="28"/>
          <w:szCs w:val="28"/>
          <w:lang w:val="tt-RU"/>
        </w:rPr>
        <w:t>һөнәр берлекләре</w:t>
      </w:r>
      <w:r>
        <w:rPr>
          <w:rFonts w:ascii="Times New Roman" w:eastAsia="Arial Unicode MS" w:hAnsi="Times New Roman"/>
          <w:sz w:val="28"/>
          <w:szCs w:val="28"/>
          <w:lang w:val="tt-RU"/>
        </w:rPr>
        <w:t xml:space="preserve"> әгъзалары сафларына җәлеп итә, яшьләрнең һөнәри ихтыяҗларын тормышка ашыру өчен шартлар тудыруга ярдәм итә. </w:t>
      </w:r>
      <w:r>
        <w:rPr>
          <w:rFonts w:ascii="Times New Roman" w:hAnsi="Times New Roman"/>
          <w:bCs/>
          <w:color w:val="000000"/>
          <w:sz w:val="28"/>
          <w:szCs w:val="28"/>
          <w:lang w:val="tt-RU"/>
        </w:rPr>
        <w:t>Һөнәр берлеге</w:t>
      </w:r>
      <w:r>
        <w:rPr>
          <w:rFonts w:ascii="Times New Roman" w:eastAsia="Arial Unicode MS" w:hAnsi="Times New Roman"/>
          <w:sz w:val="28"/>
          <w:szCs w:val="28"/>
          <w:lang w:val="tt-RU"/>
        </w:rPr>
        <w:t xml:space="preserve"> әгъзалыгына карата кызыксындыру тудыру өчен агитбригадалар конкурслары үткәрә. </w:t>
      </w:r>
    </w:p>
    <w:p w:rsidR="00442CFD" w:rsidRDefault="00442CFD" w:rsidP="00442CFD">
      <w:pPr>
        <w:widowControl w:val="0"/>
        <w:spacing w:after="0" w:line="240" w:lineRule="auto"/>
        <w:ind w:firstLine="709"/>
        <w:jc w:val="both"/>
        <w:rPr>
          <w:rFonts w:ascii="Times New Roman" w:eastAsia="Arial Unicode MS" w:hAnsi="Times New Roman"/>
          <w:sz w:val="28"/>
          <w:szCs w:val="28"/>
          <w:lang w:val="tt-RU"/>
        </w:rPr>
      </w:pPr>
      <w:r>
        <w:rPr>
          <w:rFonts w:ascii="Times New Roman" w:eastAsia="Arial Unicode MS" w:hAnsi="Times New Roman"/>
          <w:sz w:val="28"/>
          <w:szCs w:val="28"/>
          <w:lang w:val="tt-RU"/>
        </w:rPr>
        <w:t>6.1</w:t>
      </w:r>
      <w:r w:rsidR="004C6752">
        <w:rPr>
          <w:rFonts w:ascii="Times New Roman" w:eastAsia="Arial Unicode MS" w:hAnsi="Times New Roman"/>
          <w:sz w:val="28"/>
          <w:szCs w:val="28"/>
          <w:lang w:val="tt-RU"/>
        </w:rPr>
        <w:t>9</w:t>
      </w:r>
      <w:r>
        <w:rPr>
          <w:rFonts w:ascii="Times New Roman" w:eastAsia="Arial Unicode MS" w:hAnsi="Times New Roman"/>
          <w:sz w:val="28"/>
          <w:szCs w:val="28"/>
          <w:lang w:val="tt-RU"/>
        </w:rPr>
        <w:t xml:space="preserve">. </w:t>
      </w:r>
      <w:r>
        <w:rPr>
          <w:rFonts w:ascii="Times New Roman" w:hAnsi="Times New Roman"/>
          <w:bCs/>
          <w:color w:val="000000"/>
          <w:sz w:val="28"/>
          <w:szCs w:val="28"/>
          <w:lang w:val="tt-RU"/>
        </w:rPr>
        <w:t>Һөнәр берлекләренең</w:t>
      </w:r>
      <w:r>
        <w:rPr>
          <w:rFonts w:ascii="Times New Roman" w:eastAsia="Arial Unicode MS" w:hAnsi="Times New Roman"/>
          <w:sz w:val="28"/>
          <w:szCs w:val="28"/>
          <w:lang w:val="tt-RU"/>
        </w:rPr>
        <w:t xml:space="preserve"> уку-укыту-тикшеренү үзәгендә һәм Яшь </w:t>
      </w:r>
      <w:r>
        <w:rPr>
          <w:rFonts w:ascii="Times New Roman" w:hAnsi="Times New Roman"/>
          <w:bCs/>
          <w:color w:val="000000"/>
          <w:sz w:val="28"/>
          <w:szCs w:val="28"/>
          <w:lang w:val="tt-RU"/>
        </w:rPr>
        <w:t xml:space="preserve">һөнәр берлеге </w:t>
      </w:r>
      <w:r>
        <w:rPr>
          <w:rFonts w:ascii="Times New Roman" w:eastAsia="Arial Unicode MS" w:hAnsi="Times New Roman"/>
          <w:sz w:val="28"/>
          <w:szCs w:val="28"/>
          <w:lang w:val="tt-RU"/>
        </w:rPr>
        <w:t xml:space="preserve">лидеры мәктәбендә айлык семинарларда яшьләр </w:t>
      </w:r>
      <w:r>
        <w:rPr>
          <w:rFonts w:ascii="Times New Roman" w:hAnsi="Times New Roman"/>
          <w:bCs/>
          <w:color w:val="000000"/>
          <w:sz w:val="28"/>
          <w:szCs w:val="28"/>
          <w:lang w:val="tt-RU"/>
        </w:rPr>
        <w:t>һөнәр берлеге хәрәкәте</w:t>
      </w:r>
      <w:r>
        <w:rPr>
          <w:rFonts w:ascii="Times New Roman" w:eastAsia="Arial Unicode MS" w:hAnsi="Times New Roman"/>
          <w:sz w:val="28"/>
          <w:szCs w:val="28"/>
          <w:lang w:val="tt-RU"/>
        </w:rPr>
        <w:t xml:space="preserve"> лидерларын, яшь хезмәткәрләрне һәм студентларны хезмәт законнары, социаль партнерлык нигезләренә һәм башка социаль-икътисадый мәсьәләләр буенча укыту-өйрәтү үткәрә. </w:t>
      </w:r>
    </w:p>
    <w:p w:rsidR="00442CFD" w:rsidRDefault="00442CFD" w:rsidP="00442CFD">
      <w:pPr>
        <w:widowControl w:val="0"/>
        <w:tabs>
          <w:tab w:val="left" w:pos="2880"/>
          <w:tab w:val="left" w:pos="6300"/>
        </w:tabs>
        <w:spacing w:after="0" w:line="240" w:lineRule="auto"/>
        <w:ind w:firstLine="709"/>
        <w:jc w:val="both"/>
        <w:rPr>
          <w:rFonts w:ascii="Times New Roman" w:eastAsia="Arial Unicode MS" w:hAnsi="Times New Roman"/>
          <w:sz w:val="28"/>
          <w:szCs w:val="28"/>
          <w:lang w:val="tt-RU"/>
        </w:rPr>
      </w:pPr>
      <w:r>
        <w:rPr>
          <w:rFonts w:ascii="Times New Roman" w:eastAsia="Arial Unicode MS" w:hAnsi="Times New Roman"/>
          <w:sz w:val="28"/>
          <w:szCs w:val="28"/>
          <w:lang w:val="tt-RU"/>
        </w:rPr>
        <w:t>6.</w:t>
      </w:r>
      <w:r w:rsidR="004C6752">
        <w:rPr>
          <w:rFonts w:ascii="Times New Roman" w:eastAsia="Arial Unicode MS" w:hAnsi="Times New Roman"/>
          <w:sz w:val="28"/>
          <w:szCs w:val="28"/>
          <w:lang w:val="tt-RU"/>
        </w:rPr>
        <w:t>20</w:t>
      </w:r>
      <w:r>
        <w:rPr>
          <w:rFonts w:ascii="Times New Roman" w:eastAsia="Arial Unicode MS" w:hAnsi="Times New Roman"/>
          <w:sz w:val="28"/>
          <w:szCs w:val="28"/>
          <w:lang w:val="tt-RU"/>
        </w:rPr>
        <w:t xml:space="preserve">. Барлык дәрәҗәләрдәге шартнамәләрне һәм коллектив килешүләрне төзү буенча сөйләшүләр алып барганда комиссияләрдә яшьләр вәкилләренең катнашуын тәэмин итә. </w:t>
      </w:r>
    </w:p>
    <w:p w:rsidR="000767CE" w:rsidRDefault="000767CE" w:rsidP="000767CE">
      <w:pPr>
        <w:widowControl w:val="0"/>
        <w:spacing w:after="0" w:line="240" w:lineRule="auto"/>
        <w:ind w:firstLine="709"/>
        <w:jc w:val="both"/>
        <w:rPr>
          <w:rFonts w:ascii="Times New Roman" w:eastAsia="Arial Unicode MS" w:hAnsi="Times New Roman"/>
          <w:sz w:val="28"/>
          <w:szCs w:val="28"/>
          <w:lang w:val="tt-RU"/>
        </w:rPr>
      </w:pPr>
      <w:r>
        <w:rPr>
          <w:rFonts w:ascii="Times New Roman" w:eastAsia="Arial Unicode MS" w:hAnsi="Times New Roman"/>
          <w:sz w:val="28"/>
          <w:szCs w:val="28"/>
          <w:lang w:val="tt-RU"/>
        </w:rPr>
        <w:t>6.2</w:t>
      </w:r>
      <w:r w:rsidR="004C6752">
        <w:rPr>
          <w:rFonts w:ascii="Times New Roman" w:eastAsia="Arial Unicode MS" w:hAnsi="Times New Roman"/>
          <w:sz w:val="28"/>
          <w:szCs w:val="28"/>
          <w:lang w:val="tt-RU"/>
        </w:rPr>
        <w:t>1</w:t>
      </w:r>
      <w:r>
        <w:rPr>
          <w:rFonts w:ascii="Times New Roman" w:eastAsia="Arial Unicode MS" w:hAnsi="Times New Roman"/>
          <w:sz w:val="28"/>
          <w:szCs w:val="28"/>
          <w:lang w:val="tt-RU"/>
        </w:rPr>
        <w:t xml:space="preserve">. Шартнамәләр һәм коллектив килешүләр аша яшьләрнең һәм хатын-кызларның укуга, эш белән тәэмин ителүгә, лаеклы хезмәт хакына, производство белән идарә итүдә катнашуына хокукларын киңәйтүне һәм гарантияләрне тәэмин итү тәэмин итүгә булыша. </w:t>
      </w:r>
    </w:p>
    <w:p w:rsidR="000767CE" w:rsidRDefault="000767CE" w:rsidP="000767CE">
      <w:pPr>
        <w:widowControl w:val="0"/>
        <w:spacing w:after="0" w:line="240" w:lineRule="auto"/>
        <w:ind w:firstLine="709"/>
        <w:jc w:val="both"/>
        <w:rPr>
          <w:rFonts w:ascii="Times New Roman" w:eastAsia="Arial Unicode MS" w:hAnsi="Times New Roman"/>
          <w:sz w:val="28"/>
          <w:szCs w:val="28"/>
          <w:lang w:val="tt-RU"/>
        </w:rPr>
      </w:pPr>
      <w:r>
        <w:rPr>
          <w:rFonts w:ascii="Times New Roman" w:eastAsia="Arial Unicode MS" w:hAnsi="Times New Roman"/>
          <w:sz w:val="28"/>
          <w:szCs w:val="28"/>
          <w:lang w:val="tt-RU"/>
        </w:rPr>
        <w:t>6.2</w:t>
      </w:r>
      <w:r w:rsidR="004C6752">
        <w:rPr>
          <w:rFonts w:ascii="Times New Roman" w:eastAsia="Arial Unicode MS" w:hAnsi="Times New Roman"/>
          <w:sz w:val="28"/>
          <w:szCs w:val="28"/>
          <w:lang w:val="tt-RU"/>
        </w:rPr>
        <w:t>2</w:t>
      </w:r>
      <w:r>
        <w:rPr>
          <w:rFonts w:ascii="Times New Roman" w:eastAsia="Arial Unicode MS" w:hAnsi="Times New Roman"/>
          <w:sz w:val="28"/>
          <w:szCs w:val="28"/>
          <w:lang w:val="tt-RU"/>
        </w:rPr>
        <w:t xml:space="preserve">. Яшьләр арасында хезмәт көндәшлеген оештыруга ярдәм итә. </w:t>
      </w:r>
      <w:r w:rsidR="00393B58">
        <w:rPr>
          <w:rFonts w:ascii="Times New Roman" w:eastAsia="Arial Unicode MS" w:hAnsi="Times New Roman"/>
          <w:sz w:val="28"/>
          <w:szCs w:val="28"/>
          <w:lang w:val="tt-RU"/>
        </w:rPr>
        <w:t>«</w:t>
      </w:r>
      <w:r>
        <w:rPr>
          <w:rFonts w:ascii="Times New Roman" w:eastAsia="Arial Unicode MS" w:hAnsi="Times New Roman"/>
          <w:sz w:val="28"/>
          <w:szCs w:val="28"/>
          <w:lang w:val="tt-RU"/>
        </w:rPr>
        <w:t xml:space="preserve">Иң яхшы яшьләр </w:t>
      </w:r>
      <w:r>
        <w:rPr>
          <w:rFonts w:ascii="Times New Roman" w:hAnsi="Times New Roman"/>
          <w:bCs/>
          <w:color w:val="000000"/>
          <w:sz w:val="28"/>
          <w:szCs w:val="28"/>
          <w:lang w:val="tt-RU"/>
        </w:rPr>
        <w:t xml:space="preserve">һөнәр берлеге </w:t>
      </w:r>
      <w:r>
        <w:rPr>
          <w:rFonts w:ascii="Times New Roman" w:eastAsia="Arial Unicode MS" w:hAnsi="Times New Roman"/>
          <w:sz w:val="28"/>
          <w:szCs w:val="28"/>
          <w:lang w:val="tt-RU"/>
        </w:rPr>
        <w:t>лидеры</w:t>
      </w:r>
      <w:r w:rsidR="00393B58">
        <w:rPr>
          <w:rFonts w:ascii="Times New Roman" w:eastAsia="Arial Unicode MS" w:hAnsi="Times New Roman"/>
          <w:sz w:val="28"/>
          <w:szCs w:val="28"/>
          <w:lang w:val="tt-RU"/>
        </w:rPr>
        <w:t>»</w:t>
      </w:r>
      <w:r>
        <w:rPr>
          <w:rFonts w:ascii="Times New Roman" w:eastAsia="Arial Unicode MS" w:hAnsi="Times New Roman"/>
          <w:sz w:val="28"/>
          <w:szCs w:val="28"/>
          <w:lang w:val="tt-RU"/>
        </w:rPr>
        <w:t xml:space="preserve">, </w:t>
      </w:r>
      <w:r w:rsidR="00393B58">
        <w:rPr>
          <w:rFonts w:ascii="Times New Roman" w:eastAsia="Arial Unicode MS" w:hAnsi="Times New Roman"/>
          <w:sz w:val="28"/>
          <w:szCs w:val="28"/>
          <w:lang w:val="tt-RU"/>
        </w:rPr>
        <w:t>«</w:t>
      </w:r>
      <w:r>
        <w:rPr>
          <w:rFonts w:ascii="Times New Roman" w:eastAsia="Arial Unicode MS" w:hAnsi="Times New Roman"/>
          <w:sz w:val="28"/>
          <w:szCs w:val="28"/>
          <w:lang w:val="tt-RU"/>
        </w:rPr>
        <w:t>Иң яхшы агитбригада</w:t>
      </w:r>
      <w:r w:rsidR="00393B58">
        <w:rPr>
          <w:rFonts w:ascii="Times New Roman" w:eastAsia="Arial Unicode MS" w:hAnsi="Times New Roman"/>
          <w:sz w:val="28"/>
          <w:szCs w:val="28"/>
          <w:lang w:val="tt-RU"/>
        </w:rPr>
        <w:t>»</w:t>
      </w:r>
      <w:r>
        <w:rPr>
          <w:rFonts w:ascii="Times New Roman" w:eastAsia="Arial Unicode MS" w:hAnsi="Times New Roman"/>
          <w:sz w:val="28"/>
          <w:szCs w:val="28"/>
          <w:lang w:val="tt-RU"/>
        </w:rPr>
        <w:t xml:space="preserve">, </w:t>
      </w:r>
      <w:r w:rsidR="00393B58">
        <w:rPr>
          <w:rFonts w:ascii="Times New Roman" w:eastAsia="Arial Unicode MS" w:hAnsi="Times New Roman"/>
          <w:sz w:val="28"/>
          <w:szCs w:val="28"/>
          <w:lang w:val="tt-RU"/>
        </w:rPr>
        <w:t>«</w:t>
      </w:r>
      <w:r>
        <w:rPr>
          <w:rFonts w:ascii="Times New Roman" w:eastAsia="Arial Unicode MS" w:hAnsi="Times New Roman"/>
          <w:sz w:val="28"/>
          <w:szCs w:val="28"/>
          <w:lang w:val="tt-RU"/>
        </w:rPr>
        <w:t>Балалар рәсеме һәм плакаты</w:t>
      </w:r>
      <w:r w:rsidR="00393B58">
        <w:rPr>
          <w:rFonts w:ascii="Times New Roman" w:eastAsia="Arial Unicode MS" w:hAnsi="Times New Roman"/>
          <w:sz w:val="28"/>
          <w:szCs w:val="28"/>
          <w:lang w:val="tt-RU"/>
        </w:rPr>
        <w:t>»</w:t>
      </w:r>
      <w:r>
        <w:rPr>
          <w:rFonts w:ascii="Times New Roman" w:eastAsia="Arial Unicode MS" w:hAnsi="Times New Roman"/>
          <w:sz w:val="28"/>
          <w:szCs w:val="28"/>
          <w:lang w:val="tt-RU"/>
        </w:rPr>
        <w:t xml:space="preserve"> конкурсларын, һөнәри осталык конкурслары һ.б үткәрә.</w:t>
      </w:r>
    </w:p>
    <w:p w:rsidR="009933B6" w:rsidRDefault="009933B6" w:rsidP="009933B6">
      <w:pPr>
        <w:widowControl w:val="0"/>
        <w:spacing w:after="0" w:line="240" w:lineRule="auto"/>
        <w:ind w:firstLine="709"/>
        <w:jc w:val="both"/>
        <w:rPr>
          <w:rFonts w:ascii="Times New Roman" w:eastAsia="Arial Unicode MS" w:hAnsi="Times New Roman"/>
          <w:sz w:val="28"/>
          <w:szCs w:val="28"/>
          <w:lang w:val="tt-RU"/>
        </w:rPr>
      </w:pPr>
      <w:r>
        <w:rPr>
          <w:rFonts w:ascii="Times New Roman" w:eastAsia="Arial Unicode MS" w:hAnsi="Times New Roman"/>
          <w:sz w:val="28"/>
          <w:szCs w:val="28"/>
        </w:rPr>
        <w:t>6.2</w:t>
      </w:r>
      <w:r w:rsidR="004C6752">
        <w:rPr>
          <w:rFonts w:ascii="Times New Roman" w:eastAsia="Arial Unicode MS" w:hAnsi="Times New Roman"/>
          <w:sz w:val="28"/>
          <w:szCs w:val="28"/>
          <w:lang w:val="tt-RU"/>
        </w:rPr>
        <w:t>3</w:t>
      </w:r>
      <w:r>
        <w:rPr>
          <w:rFonts w:ascii="Times New Roman" w:eastAsia="Arial Unicode MS" w:hAnsi="Times New Roman"/>
          <w:sz w:val="28"/>
          <w:szCs w:val="28"/>
        </w:rPr>
        <w:t xml:space="preserve">. Оешмаларда яшьләр белән эшләү буенча советлар (комиссияләр, комитетлар) оештыра. </w:t>
      </w:r>
    </w:p>
    <w:p w:rsidR="009933B6" w:rsidRDefault="009933B6" w:rsidP="009933B6">
      <w:pPr>
        <w:widowControl w:val="0"/>
        <w:spacing w:after="0" w:line="240" w:lineRule="auto"/>
        <w:ind w:firstLine="709"/>
        <w:jc w:val="both"/>
        <w:rPr>
          <w:rFonts w:ascii="Times New Roman" w:eastAsia="Arial Unicode MS" w:hAnsi="Times New Roman"/>
          <w:sz w:val="28"/>
          <w:szCs w:val="28"/>
          <w:lang w:val="tt-RU"/>
        </w:rPr>
      </w:pPr>
      <w:r>
        <w:rPr>
          <w:rFonts w:ascii="Times New Roman" w:eastAsia="Arial Unicode MS" w:hAnsi="Times New Roman"/>
          <w:sz w:val="28"/>
          <w:szCs w:val="28"/>
          <w:lang w:val="tt-RU"/>
        </w:rPr>
        <w:t>6.2</w:t>
      </w:r>
      <w:r w:rsidR="004C6752">
        <w:rPr>
          <w:rFonts w:ascii="Times New Roman" w:eastAsia="Arial Unicode MS" w:hAnsi="Times New Roman"/>
          <w:sz w:val="28"/>
          <w:szCs w:val="28"/>
          <w:lang w:val="tt-RU"/>
        </w:rPr>
        <w:t>4</w:t>
      </w:r>
      <w:r>
        <w:rPr>
          <w:rFonts w:ascii="Times New Roman" w:eastAsia="Arial Unicode MS" w:hAnsi="Times New Roman"/>
          <w:sz w:val="28"/>
          <w:szCs w:val="28"/>
          <w:lang w:val="tt-RU"/>
        </w:rPr>
        <w:t>. Яшьләр өчен массакүләм хезмәт, мәдәни, спорт чаралары оештыруга ярдәм итә.</w:t>
      </w:r>
    </w:p>
    <w:p w:rsidR="009933B6" w:rsidRDefault="009933B6" w:rsidP="009933B6">
      <w:pPr>
        <w:widowControl w:val="0"/>
        <w:spacing w:after="0" w:line="240" w:lineRule="auto"/>
        <w:ind w:firstLine="709"/>
        <w:jc w:val="both"/>
        <w:rPr>
          <w:rFonts w:ascii="Times New Roman" w:eastAsia="Arial Unicode MS" w:hAnsi="Times New Roman"/>
          <w:sz w:val="28"/>
          <w:szCs w:val="28"/>
          <w:lang w:val="tt-RU"/>
        </w:rPr>
      </w:pPr>
      <w:r>
        <w:rPr>
          <w:rFonts w:ascii="Times New Roman" w:eastAsia="Arial Unicode MS" w:hAnsi="Times New Roman"/>
          <w:sz w:val="28"/>
          <w:szCs w:val="28"/>
          <w:lang w:val="tt-RU"/>
        </w:rPr>
        <w:t>6.2</w:t>
      </w:r>
      <w:r w:rsidR="004C6752">
        <w:rPr>
          <w:rFonts w:ascii="Times New Roman" w:eastAsia="Arial Unicode MS" w:hAnsi="Times New Roman"/>
          <w:sz w:val="28"/>
          <w:szCs w:val="28"/>
          <w:lang w:val="tt-RU"/>
        </w:rPr>
        <w:t>5</w:t>
      </w:r>
      <w:r>
        <w:rPr>
          <w:rFonts w:ascii="Times New Roman" w:eastAsia="Arial Unicode MS" w:hAnsi="Times New Roman"/>
          <w:sz w:val="28"/>
          <w:szCs w:val="28"/>
          <w:lang w:val="tt-RU"/>
        </w:rPr>
        <w:t xml:space="preserve">. Хезмәттә һәм укуда югары күрсәткечләргә ирешкән </w:t>
      </w:r>
      <w:r>
        <w:rPr>
          <w:rFonts w:ascii="Times New Roman" w:hAnsi="Times New Roman"/>
          <w:bCs/>
          <w:color w:val="000000"/>
          <w:sz w:val="28"/>
          <w:szCs w:val="28"/>
          <w:lang w:val="tt-RU"/>
        </w:rPr>
        <w:t>һөнәр берлекләре</w:t>
      </w:r>
      <w:r>
        <w:rPr>
          <w:rFonts w:ascii="Times New Roman" w:eastAsia="Arial Unicode MS" w:hAnsi="Times New Roman"/>
          <w:sz w:val="28"/>
          <w:szCs w:val="28"/>
          <w:lang w:val="tt-RU"/>
        </w:rPr>
        <w:t xml:space="preserve"> әгъзалары арасыннан яшьләрне кызыксындыру чараларын эшли һәм тормышка ашыра, һөнәри белем бирү оешмаларының һәм югары белем бирүче мәгариф оешмаларының иң яхшы студентларына стипендияләрне гамәлгә куя. </w:t>
      </w:r>
    </w:p>
    <w:p w:rsidR="0087087C" w:rsidRDefault="0087087C" w:rsidP="0087087C">
      <w:pPr>
        <w:widowControl w:val="0"/>
        <w:spacing w:after="0" w:line="240" w:lineRule="auto"/>
        <w:ind w:firstLine="709"/>
        <w:jc w:val="both"/>
        <w:rPr>
          <w:rFonts w:ascii="Times New Roman" w:eastAsia="Arial Unicode MS" w:hAnsi="Times New Roman"/>
          <w:sz w:val="28"/>
          <w:szCs w:val="28"/>
          <w:lang w:val="tt-RU"/>
        </w:rPr>
      </w:pPr>
      <w:r>
        <w:rPr>
          <w:rFonts w:ascii="Times New Roman" w:eastAsia="Arial Unicode MS" w:hAnsi="Times New Roman"/>
          <w:sz w:val="28"/>
          <w:szCs w:val="28"/>
          <w:lang w:val="tt-RU"/>
        </w:rPr>
        <w:t>6.2</w:t>
      </w:r>
      <w:r w:rsidR="004C6752">
        <w:rPr>
          <w:rFonts w:ascii="Times New Roman" w:eastAsia="Arial Unicode MS" w:hAnsi="Times New Roman"/>
          <w:sz w:val="28"/>
          <w:szCs w:val="28"/>
          <w:lang w:val="tt-RU"/>
        </w:rPr>
        <w:t>6</w:t>
      </w:r>
      <w:r>
        <w:rPr>
          <w:rFonts w:ascii="Times New Roman" w:eastAsia="Arial Unicode MS" w:hAnsi="Times New Roman"/>
          <w:sz w:val="28"/>
          <w:szCs w:val="28"/>
          <w:lang w:val="tt-RU"/>
        </w:rPr>
        <w:t xml:space="preserve">. Россия Бәйсез </w:t>
      </w:r>
      <w:r>
        <w:rPr>
          <w:rFonts w:ascii="Times New Roman" w:hAnsi="Times New Roman"/>
          <w:bCs/>
          <w:color w:val="000000"/>
          <w:sz w:val="28"/>
          <w:szCs w:val="28"/>
          <w:lang w:val="tt-RU"/>
        </w:rPr>
        <w:t>Һөнәр берлекләре</w:t>
      </w:r>
      <w:r>
        <w:rPr>
          <w:rFonts w:ascii="Times New Roman" w:eastAsia="Arial Unicode MS" w:hAnsi="Times New Roman"/>
          <w:sz w:val="28"/>
          <w:szCs w:val="28"/>
          <w:lang w:val="tt-RU"/>
        </w:rPr>
        <w:t xml:space="preserve"> Федерациясенең Гендерлык сәясәте концепциясен тормышка ашыруда катнаша. </w:t>
      </w:r>
      <w:r>
        <w:rPr>
          <w:rFonts w:ascii="Times New Roman" w:hAnsi="Times New Roman"/>
          <w:bCs/>
          <w:color w:val="000000"/>
          <w:sz w:val="28"/>
          <w:szCs w:val="28"/>
          <w:lang w:val="tt-RU"/>
        </w:rPr>
        <w:t xml:space="preserve">Һөнәр берлеге </w:t>
      </w:r>
      <w:r>
        <w:rPr>
          <w:rFonts w:ascii="Times New Roman" w:eastAsia="Arial Unicode MS" w:hAnsi="Times New Roman"/>
          <w:sz w:val="28"/>
          <w:szCs w:val="28"/>
          <w:lang w:val="tt-RU"/>
        </w:rPr>
        <w:t xml:space="preserve"> кадрларын социаль-хезмәт мөнәсәбәтләрендә гендерлык якын килү нигезләренә өйрәтә. </w:t>
      </w:r>
    </w:p>
    <w:p w:rsidR="0087087C" w:rsidRDefault="0087087C" w:rsidP="0087087C">
      <w:pPr>
        <w:widowControl w:val="0"/>
        <w:spacing w:after="0" w:line="240" w:lineRule="auto"/>
        <w:ind w:firstLine="709"/>
        <w:jc w:val="both"/>
        <w:rPr>
          <w:rFonts w:ascii="Times New Roman" w:eastAsia="Arial Unicode MS" w:hAnsi="Times New Roman"/>
          <w:sz w:val="28"/>
          <w:szCs w:val="28"/>
          <w:lang w:val="tt-RU"/>
        </w:rPr>
      </w:pPr>
      <w:r>
        <w:rPr>
          <w:rFonts w:ascii="Times New Roman" w:eastAsia="Arial Unicode MS" w:hAnsi="Times New Roman"/>
          <w:sz w:val="28"/>
          <w:szCs w:val="28"/>
          <w:lang w:val="tt-RU"/>
        </w:rPr>
        <w:t>6.2</w:t>
      </w:r>
      <w:r w:rsidR="004C6752">
        <w:rPr>
          <w:rFonts w:ascii="Times New Roman" w:eastAsia="Arial Unicode MS" w:hAnsi="Times New Roman"/>
          <w:sz w:val="28"/>
          <w:szCs w:val="28"/>
          <w:lang w:val="tt-RU"/>
        </w:rPr>
        <w:t>7</w:t>
      </w:r>
      <w:r>
        <w:rPr>
          <w:rFonts w:ascii="Times New Roman" w:eastAsia="Arial Unicode MS" w:hAnsi="Times New Roman"/>
          <w:sz w:val="28"/>
          <w:szCs w:val="28"/>
          <w:lang w:val="tt-RU"/>
        </w:rPr>
        <w:t>. Хезмәткә түләү, эшкә алу, җитәкче вазыйфаларга билгеләү өлкәсендә гендерлык тигезлеген тормышка ашыруга ярдәм итә.</w:t>
      </w:r>
    </w:p>
    <w:p w:rsidR="0087087C" w:rsidRDefault="0087087C" w:rsidP="0087087C">
      <w:pPr>
        <w:widowControl w:val="0"/>
        <w:spacing w:after="0" w:line="240" w:lineRule="auto"/>
        <w:ind w:firstLine="709"/>
        <w:jc w:val="both"/>
        <w:rPr>
          <w:rFonts w:ascii="Times New Roman" w:eastAsia="Arial Unicode MS" w:hAnsi="Times New Roman"/>
          <w:sz w:val="28"/>
          <w:szCs w:val="28"/>
          <w:lang w:val="tt-RU"/>
        </w:rPr>
      </w:pPr>
      <w:r>
        <w:rPr>
          <w:rFonts w:ascii="Times New Roman" w:eastAsia="Arial Unicode MS" w:hAnsi="Times New Roman"/>
          <w:sz w:val="28"/>
          <w:szCs w:val="28"/>
          <w:lang w:val="tt-RU"/>
        </w:rPr>
        <w:t>6.2</w:t>
      </w:r>
      <w:r w:rsidR="004C6752">
        <w:rPr>
          <w:rFonts w:ascii="Times New Roman" w:eastAsia="Arial Unicode MS" w:hAnsi="Times New Roman"/>
          <w:sz w:val="28"/>
          <w:szCs w:val="28"/>
          <w:lang w:val="tt-RU"/>
        </w:rPr>
        <w:t>8</w:t>
      </w:r>
      <w:r>
        <w:rPr>
          <w:rFonts w:ascii="Times New Roman" w:eastAsia="Arial Unicode MS" w:hAnsi="Times New Roman"/>
          <w:sz w:val="28"/>
          <w:szCs w:val="28"/>
          <w:lang w:val="tt-RU"/>
        </w:rPr>
        <w:t xml:space="preserve">. </w:t>
      </w:r>
      <w:r>
        <w:rPr>
          <w:rFonts w:ascii="Times New Roman" w:hAnsi="Times New Roman"/>
          <w:bCs/>
          <w:color w:val="000000"/>
          <w:sz w:val="28"/>
          <w:szCs w:val="28"/>
          <w:lang w:val="tt-RU"/>
        </w:rPr>
        <w:t>Һөнәр берлекләре</w:t>
      </w:r>
      <w:r>
        <w:rPr>
          <w:rFonts w:ascii="Times New Roman" w:eastAsia="Arial Unicode MS" w:hAnsi="Times New Roman"/>
          <w:sz w:val="28"/>
          <w:szCs w:val="28"/>
          <w:lang w:val="tt-RU"/>
        </w:rPr>
        <w:t xml:space="preserve"> шиф</w:t>
      </w:r>
      <w:r w:rsidR="00D13EF2">
        <w:rPr>
          <w:rFonts w:ascii="Times New Roman" w:eastAsia="Arial Unicode MS" w:hAnsi="Times New Roman"/>
          <w:sz w:val="28"/>
          <w:szCs w:val="28"/>
          <w:lang w:val="tt-RU"/>
        </w:rPr>
        <w:t>аханәләре һәм савыктыру лагерьла</w:t>
      </w:r>
      <w:r>
        <w:rPr>
          <w:rFonts w:ascii="Times New Roman" w:eastAsia="Arial Unicode MS" w:hAnsi="Times New Roman"/>
          <w:sz w:val="28"/>
          <w:szCs w:val="28"/>
          <w:lang w:val="tt-RU"/>
        </w:rPr>
        <w:t>р</w:t>
      </w:r>
      <w:r w:rsidR="00D13EF2">
        <w:rPr>
          <w:rFonts w:ascii="Times New Roman" w:eastAsia="Arial Unicode MS" w:hAnsi="Times New Roman"/>
          <w:sz w:val="28"/>
          <w:szCs w:val="28"/>
          <w:lang w:val="tt-RU"/>
        </w:rPr>
        <w:t>ы</w:t>
      </w:r>
      <w:r>
        <w:rPr>
          <w:rFonts w:ascii="Times New Roman" w:eastAsia="Arial Unicode MS" w:hAnsi="Times New Roman"/>
          <w:sz w:val="28"/>
          <w:szCs w:val="28"/>
          <w:lang w:val="tt-RU"/>
        </w:rPr>
        <w:t xml:space="preserve"> базасында </w:t>
      </w:r>
      <w:r>
        <w:rPr>
          <w:rFonts w:ascii="Times New Roman" w:eastAsia="Arial Unicode MS" w:hAnsi="Times New Roman"/>
          <w:sz w:val="28"/>
          <w:szCs w:val="28"/>
          <w:lang w:val="tt-RU"/>
        </w:rPr>
        <w:lastRenderedPageBreak/>
        <w:t xml:space="preserve">балалар һәм </w:t>
      </w:r>
      <w:r w:rsidR="00A23854">
        <w:rPr>
          <w:rFonts w:ascii="Times New Roman" w:eastAsia="Arial Unicode MS" w:hAnsi="Times New Roman"/>
          <w:sz w:val="28"/>
          <w:szCs w:val="28"/>
          <w:lang w:val="tt-RU"/>
        </w:rPr>
        <w:t>яшь</w:t>
      </w:r>
      <w:r>
        <w:rPr>
          <w:rFonts w:ascii="Times New Roman" w:eastAsia="Arial Unicode MS" w:hAnsi="Times New Roman"/>
          <w:sz w:val="28"/>
          <w:szCs w:val="28"/>
          <w:lang w:val="tt-RU"/>
        </w:rPr>
        <w:t>ләрнең, шул исәптән ятим балалар һәм ата-ана</w:t>
      </w:r>
      <w:r w:rsidR="00A23854">
        <w:rPr>
          <w:rFonts w:ascii="Times New Roman" w:eastAsia="Arial Unicode MS" w:hAnsi="Times New Roman"/>
          <w:sz w:val="28"/>
          <w:szCs w:val="28"/>
          <w:lang w:val="tt-RU"/>
        </w:rPr>
        <w:t xml:space="preserve"> тәрбиясеннән</w:t>
      </w:r>
      <w:r>
        <w:rPr>
          <w:rFonts w:ascii="Times New Roman" w:eastAsia="Arial Unicode MS" w:hAnsi="Times New Roman"/>
          <w:sz w:val="28"/>
          <w:szCs w:val="28"/>
          <w:lang w:val="tt-RU"/>
        </w:rPr>
        <w:t xml:space="preserve"> мәхрүм калган балаларның</w:t>
      </w:r>
      <w:r w:rsidR="00A23854">
        <w:rPr>
          <w:rFonts w:ascii="Times New Roman" w:eastAsia="Arial Unicode MS" w:hAnsi="Times New Roman"/>
          <w:sz w:val="28"/>
          <w:szCs w:val="28"/>
          <w:lang w:val="tt-RU"/>
        </w:rPr>
        <w:t>, опекуннар һәм бала алган гаиләләрдә тәрбияләнүче ятим балаларның</w:t>
      </w:r>
      <w:r>
        <w:rPr>
          <w:rFonts w:ascii="Times New Roman" w:eastAsia="Arial Unicode MS" w:hAnsi="Times New Roman"/>
          <w:sz w:val="28"/>
          <w:szCs w:val="28"/>
          <w:lang w:val="tt-RU"/>
        </w:rPr>
        <w:t xml:space="preserve"> ялын һәм сәламәтлеген ныгытуны, шулай ук кайбер авырулар буенча стационар шартларда дәваланганнан соң һәм операция ясатканнан соң эшләүче гражданнарны шифаханә-курортта дәвалап бетерүне (тернәкләндерүне) оештыра. </w:t>
      </w:r>
    </w:p>
    <w:p w:rsidR="006A3688" w:rsidRPr="0050728D" w:rsidRDefault="006A3688" w:rsidP="006A3688">
      <w:pPr>
        <w:widowControl w:val="0"/>
        <w:spacing w:after="0" w:line="240" w:lineRule="auto"/>
        <w:ind w:firstLine="709"/>
        <w:jc w:val="both"/>
        <w:rPr>
          <w:rFonts w:ascii="Times New Roman" w:eastAsia="Arial Unicode MS" w:hAnsi="Times New Roman"/>
          <w:sz w:val="28"/>
          <w:szCs w:val="28"/>
          <w:lang w:val="tt-RU"/>
        </w:rPr>
      </w:pPr>
      <w:bookmarkStart w:id="8" w:name="sub_539"/>
      <w:bookmarkEnd w:id="7"/>
      <w:r w:rsidRPr="0050728D">
        <w:rPr>
          <w:rFonts w:ascii="Times New Roman" w:eastAsia="Arial Unicode MS" w:hAnsi="Times New Roman"/>
          <w:sz w:val="28"/>
          <w:szCs w:val="28"/>
          <w:lang w:val="tt-RU"/>
        </w:rPr>
        <w:t>Эш бирүчеләр:</w:t>
      </w:r>
    </w:p>
    <w:p w:rsidR="006A3688" w:rsidRDefault="006A3688" w:rsidP="006A3688">
      <w:pPr>
        <w:pStyle w:val="a8"/>
        <w:widowControl w:val="0"/>
        <w:ind w:firstLine="709"/>
        <w:jc w:val="both"/>
        <w:rPr>
          <w:rFonts w:ascii="Times New Roman" w:hAnsi="Times New Roman"/>
          <w:b w:val="0"/>
          <w:i w:val="0"/>
          <w:sz w:val="28"/>
          <w:szCs w:val="28"/>
          <w:u w:val="none"/>
        </w:rPr>
      </w:pPr>
      <w:r>
        <w:rPr>
          <w:rFonts w:ascii="Times New Roman" w:eastAsia="Arial Unicode MS" w:hAnsi="Times New Roman"/>
          <w:b w:val="0"/>
          <w:i w:val="0"/>
          <w:sz w:val="28"/>
          <w:szCs w:val="28"/>
          <w:u w:val="none"/>
          <w:lang w:val="tt-RU"/>
        </w:rPr>
        <w:t>6</w:t>
      </w:r>
      <w:r>
        <w:rPr>
          <w:rFonts w:ascii="Times New Roman" w:eastAsia="Arial Unicode MS" w:hAnsi="Times New Roman"/>
          <w:b w:val="0"/>
          <w:i w:val="0"/>
          <w:sz w:val="28"/>
          <w:szCs w:val="28"/>
          <w:u w:val="none"/>
        </w:rPr>
        <w:t>.2</w:t>
      </w:r>
      <w:r w:rsidR="004C6752">
        <w:rPr>
          <w:rFonts w:ascii="Times New Roman" w:eastAsia="Arial Unicode MS" w:hAnsi="Times New Roman"/>
          <w:b w:val="0"/>
          <w:i w:val="0"/>
          <w:sz w:val="28"/>
          <w:szCs w:val="28"/>
          <w:u w:val="none"/>
          <w:lang w:val="tt-RU"/>
        </w:rPr>
        <w:t>9</w:t>
      </w:r>
      <w:r>
        <w:rPr>
          <w:rFonts w:ascii="Times New Roman" w:eastAsia="Arial Unicode MS" w:hAnsi="Times New Roman"/>
          <w:b w:val="0"/>
          <w:i w:val="0"/>
          <w:sz w:val="28"/>
          <w:szCs w:val="28"/>
          <w:u w:val="none"/>
        </w:rPr>
        <w:t>. Кирәк булган</w:t>
      </w:r>
      <w:r>
        <w:rPr>
          <w:rFonts w:ascii="Times New Roman" w:eastAsia="Arial Unicode MS" w:hAnsi="Times New Roman"/>
          <w:b w:val="0"/>
          <w:i w:val="0"/>
          <w:sz w:val="28"/>
          <w:szCs w:val="28"/>
          <w:u w:val="none"/>
          <w:lang w:val="tt-RU"/>
        </w:rPr>
        <w:t xml:space="preserve"> очракта, </w:t>
      </w:r>
      <w:r>
        <w:rPr>
          <w:rFonts w:ascii="Times New Roman" w:eastAsia="Arial Unicode MS" w:hAnsi="Times New Roman"/>
          <w:b w:val="0"/>
          <w:i w:val="0"/>
          <w:sz w:val="28"/>
          <w:szCs w:val="28"/>
          <w:u w:val="none"/>
        </w:rPr>
        <w:t>яшь эшчеләр һәм белгечләр әзерләү, укучылар һәм студентларга производство практикасы үт</w:t>
      </w:r>
      <w:r>
        <w:rPr>
          <w:rFonts w:ascii="Times New Roman" w:eastAsia="Arial Unicode MS" w:hAnsi="Times New Roman"/>
          <w:b w:val="0"/>
          <w:i w:val="0"/>
          <w:sz w:val="28"/>
          <w:szCs w:val="28"/>
          <w:u w:val="none"/>
          <w:lang w:val="tt-RU"/>
        </w:rPr>
        <w:t>кәр</w:t>
      </w:r>
      <w:r>
        <w:rPr>
          <w:rFonts w:ascii="Times New Roman" w:eastAsia="Arial Unicode MS" w:hAnsi="Times New Roman"/>
          <w:b w:val="0"/>
          <w:i w:val="0"/>
          <w:sz w:val="28"/>
          <w:szCs w:val="28"/>
          <w:u w:val="none"/>
        </w:rPr>
        <w:t>үне, педагог һәм мастерларга стаж</w:t>
      </w:r>
      <w:r>
        <w:rPr>
          <w:rFonts w:ascii="Times New Roman" w:eastAsia="Arial Unicode MS" w:hAnsi="Times New Roman"/>
          <w:b w:val="0"/>
          <w:i w:val="0"/>
          <w:sz w:val="28"/>
          <w:szCs w:val="28"/>
          <w:u w:val="none"/>
          <w:lang w:val="tt-RU"/>
        </w:rPr>
        <w:t>и</w:t>
      </w:r>
      <w:r>
        <w:rPr>
          <w:rFonts w:ascii="Times New Roman" w:eastAsia="Arial Unicode MS" w:hAnsi="Times New Roman"/>
          <w:b w:val="0"/>
          <w:i w:val="0"/>
          <w:sz w:val="28"/>
          <w:szCs w:val="28"/>
          <w:u w:val="none"/>
        </w:rPr>
        <w:t xml:space="preserve">ровка үтүне оештыру максатында, </w:t>
      </w:r>
      <w:r>
        <w:rPr>
          <w:rFonts w:ascii="Times New Roman" w:eastAsia="Arial Unicode MS" w:hAnsi="Times New Roman"/>
          <w:b w:val="0"/>
          <w:i w:val="0"/>
          <w:sz w:val="28"/>
          <w:szCs w:val="28"/>
          <w:u w:val="none"/>
          <w:lang w:val="tt-RU"/>
        </w:rPr>
        <w:t xml:space="preserve">һөнәри белем бирү </w:t>
      </w:r>
      <w:r>
        <w:rPr>
          <w:rFonts w:ascii="Times New Roman" w:eastAsia="Arial Unicode MS" w:hAnsi="Times New Roman"/>
          <w:b w:val="0"/>
          <w:i w:val="0"/>
          <w:sz w:val="28"/>
          <w:szCs w:val="28"/>
          <w:u w:val="none"/>
        </w:rPr>
        <w:t>оешмалар</w:t>
      </w:r>
      <w:r>
        <w:rPr>
          <w:rFonts w:ascii="Times New Roman" w:eastAsia="Arial Unicode MS" w:hAnsi="Times New Roman"/>
          <w:b w:val="0"/>
          <w:i w:val="0"/>
          <w:sz w:val="28"/>
          <w:szCs w:val="28"/>
          <w:u w:val="none"/>
          <w:lang w:val="tt-RU"/>
        </w:rPr>
        <w:t>ы</w:t>
      </w:r>
      <w:r>
        <w:rPr>
          <w:rFonts w:ascii="Times New Roman" w:eastAsia="Arial Unicode MS" w:hAnsi="Times New Roman"/>
          <w:b w:val="0"/>
          <w:i w:val="0"/>
          <w:sz w:val="28"/>
          <w:szCs w:val="28"/>
          <w:u w:val="none"/>
        </w:rPr>
        <w:t xml:space="preserve"> белән, шул исәптән инженер-педагогик персонал</w:t>
      </w:r>
      <w:r>
        <w:rPr>
          <w:rFonts w:ascii="Times New Roman" w:eastAsia="Arial Unicode MS" w:hAnsi="Times New Roman"/>
          <w:b w:val="0"/>
          <w:i w:val="0"/>
          <w:sz w:val="28"/>
          <w:szCs w:val="28"/>
          <w:u w:val="none"/>
          <w:lang w:val="tt-RU"/>
        </w:rPr>
        <w:t>ны</w:t>
      </w:r>
      <w:r>
        <w:rPr>
          <w:rFonts w:ascii="Times New Roman" w:eastAsia="Arial Unicode MS" w:hAnsi="Times New Roman"/>
          <w:b w:val="0"/>
          <w:i w:val="0"/>
          <w:sz w:val="28"/>
          <w:szCs w:val="28"/>
          <w:u w:val="none"/>
        </w:rPr>
        <w:t xml:space="preserve"> һәм профильле һөнәри белем бирү оешмалары</w:t>
      </w:r>
      <w:r>
        <w:rPr>
          <w:rFonts w:ascii="Times New Roman" w:eastAsia="Arial Unicode MS" w:hAnsi="Times New Roman"/>
          <w:b w:val="0"/>
          <w:i w:val="0"/>
          <w:sz w:val="28"/>
          <w:szCs w:val="28"/>
          <w:u w:val="none"/>
          <w:lang w:val="tt-RU"/>
        </w:rPr>
        <w:t>н</w:t>
      </w:r>
      <w:r>
        <w:rPr>
          <w:rFonts w:ascii="Times New Roman" w:eastAsia="Arial Unicode MS" w:hAnsi="Times New Roman"/>
          <w:b w:val="0"/>
          <w:i w:val="0"/>
          <w:sz w:val="28"/>
          <w:szCs w:val="28"/>
          <w:u w:val="none"/>
        </w:rPr>
        <w:t>да укучылар</w:t>
      </w:r>
      <w:r>
        <w:rPr>
          <w:rFonts w:ascii="Times New Roman" w:eastAsia="Arial Unicode MS" w:hAnsi="Times New Roman"/>
          <w:b w:val="0"/>
          <w:i w:val="0"/>
          <w:sz w:val="28"/>
          <w:szCs w:val="28"/>
          <w:u w:val="none"/>
          <w:lang w:val="tt-RU"/>
        </w:rPr>
        <w:t>ны стимуллаштыруны</w:t>
      </w:r>
      <w:r>
        <w:rPr>
          <w:rFonts w:ascii="Times New Roman" w:eastAsia="Arial Unicode MS" w:hAnsi="Times New Roman"/>
          <w:b w:val="0"/>
          <w:i w:val="0"/>
          <w:sz w:val="28"/>
          <w:szCs w:val="28"/>
          <w:u w:val="none"/>
        </w:rPr>
        <w:t xml:space="preserve">, </w:t>
      </w:r>
      <w:r w:rsidR="00F03FCD">
        <w:rPr>
          <w:rFonts w:ascii="Times New Roman" w:eastAsia="Arial Unicode MS" w:hAnsi="Times New Roman"/>
          <w:b w:val="0"/>
          <w:i w:val="0"/>
          <w:sz w:val="28"/>
          <w:szCs w:val="28"/>
          <w:u w:val="none"/>
          <w:lang w:val="tt-RU"/>
        </w:rPr>
        <w:t xml:space="preserve">шулай ук </w:t>
      </w:r>
      <w:r>
        <w:rPr>
          <w:rFonts w:ascii="Times New Roman" w:eastAsia="Arial Unicode MS" w:hAnsi="Times New Roman"/>
          <w:b w:val="0"/>
          <w:i w:val="0"/>
          <w:sz w:val="28"/>
          <w:szCs w:val="28"/>
          <w:u w:val="none"/>
        </w:rPr>
        <w:t>һөнәри белем бирү оешмаларының матди-техник тәэмин ителешен үстерүне финанслашуда катнашуны күздә тоткан килешүләр төзи</w:t>
      </w:r>
      <w:r>
        <w:rPr>
          <w:rFonts w:ascii="Times New Roman" w:hAnsi="Times New Roman"/>
          <w:b w:val="0"/>
          <w:i w:val="0"/>
          <w:sz w:val="28"/>
          <w:szCs w:val="28"/>
          <w:u w:val="none"/>
        </w:rPr>
        <w:t>.</w:t>
      </w:r>
    </w:p>
    <w:p w:rsidR="004450C8" w:rsidRPr="00061CDC" w:rsidRDefault="004C6752" w:rsidP="00061CDC">
      <w:pPr>
        <w:pStyle w:val="a8"/>
        <w:widowControl w:val="0"/>
        <w:ind w:firstLine="709"/>
        <w:jc w:val="both"/>
        <w:rPr>
          <w:rFonts w:ascii="Times New Roman" w:hAnsi="Times New Roman"/>
          <w:b w:val="0"/>
          <w:i w:val="0"/>
          <w:sz w:val="28"/>
          <w:szCs w:val="28"/>
          <w:u w:val="none"/>
          <w:lang w:val="tt-RU"/>
        </w:rPr>
      </w:pPr>
      <w:bookmarkStart w:id="9" w:name="sub_541"/>
      <w:r>
        <w:rPr>
          <w:rFonts w:ascii="Times New Roman" w:hAnsi="Times New Roman"/>
          <w:b w:val="0"/>
          <w:i w:val="0"/>
          <w:sz w:val="28"/>
          <w:szCs w:val="28"/>
          <w:u w:val="none"/>
          <w:lang w:val="ru-RU"/>
        </w:rPr>
        <w:t>6.30</w:t>
      </w:r>
      <w:r w:rsidR="004450C8" w:rsidRPr="004F255C">
        <w:rPr>
          <w:rFonts w:ascii="Times New Roman" w:hAnsi="Times New Roman"/>
          <w:b w:val="0"/>
          <w:i w:val="0"/>
          <w:sz w:val="28"/>
          <w:szCs w:val="28"/>
          <w:u w:val="none"/>
          <w:lang w:val="ru-RU"/>
        </w:rPr>
        <w:t xml:space="preserve">. </w:t>
      </w:r>
      <w:r w:rsidRPr="004C6752">
        <w:rPr>
          <w:rFonts w:ascii="Times New Roman" w:hAnsi="Times New Roman"/>
          <w:b w:val="0"/>
          <w:i w:val="0"/>
          <w:sz w:val="28"/>
          <w:szCs w:val="28"/>
          <w:u w:val="none"/>
          <w:lang w:val="ru-RU"/>
        </w:rPr>
        <w:t>Укучыларны гамәли әзерләүне оештыруда, һөнәри белем бирү оешмаларында һәм югары белем бирү мәгариф оешмаларында укучылар өчен дуаль белем бирү рәвешләрен кертүдә, шулай ук аларның һөнәри квалификациясе нигезендә мөмкинлекләре булган очракта эшкә урнаштыруда ярд</w:t>
      </w:r>
      <w:r>
        <w:rPr>
          <w:rFonts w:ascii="Times New Roman" w:hAnsi="Times New Roman"/>
          <w:b w:val="0"/>
          <w:i w:val="0"/>
          <w:sz w:val="28"/>
          <w:szCs w:val="28"/>
          <w:u w:val="none"/>
          <w:lang w:val="ru-RU"/>
        </w:rPr>
        <w:t>әм итә.</w:t>
      </w:r>
      <w:r w:rsidR="00061CDC">
        <w:rPr>
          <w:rFonts w:ascii="Times New Roman" w:hAnsi="Times New Roman"/>
          <w:b w:val="0"/>
          <w:i w:val="0"/>
          <w:sz w:val="28"/>
          <w:szCs w:val="28"/>
          <w:u w:val="none"/>
          <w:lang w:val="tt-RU"/>
        </w:rPr>
        <w:t xml:space="preserve"> </w:t>
      </w:r>
    </w:p>
    <w:bookmarkEnd w:id="9"/>
    <w:p w:rsidR="004450C8" w:rsidRDefault="004450C8" w:rsidP="004450C8">
      <w:pPr>
        <w:widowControl w:val="0"/>
        <w:spacing w:after="0" w:line="240" w:lineRule="auto"/>
        <w:ind w:firstLine="709"/>
        <w:jc w:val="both"/>
        <w:rPr>
          <w:rFonts w:ascii="Times New Roman" w:eastAsia="Arial Unicode MS" w:hAnsi="Times New Roman"/>
          <w:sz w:val="28"/>
          <w:szCs w:val="28"/>
          <w:lang w:val="tt-RU"/>
        </w:rPr>
      </w:pPr>
      <w:r>
        <w:rPr>
          <w:rFonts w:ascii="Times New Roman" w:eastAsia="Arial Unicode MS" w:hAnsi="Times New Roman"/>
          <w:sz w:val="28"/>
          <w:szCs w:val="28"/>
          <w:lang w:val="tt-RU"/>
        </w:rPr>
        <w:t>6.3</w:t>
      </w:r>
      <w:r w:rsidR="004C6752">
        <w:rPr>
          <w:rFonts w:ascii="Times New Roman" w:eastAsia="Arial Unicode MS" w:hAnsi="Times New Roman"/>
          <w:sz w:val="28"/>
          <w:szCs w:val="28"/>
          <w:lang w:val="tt-RU"/>
        </w:rPr>
        <w:t>1</w:t>
      </w:r>
      <w:r>
        <w:rPr>
          <w:rFonts w:ascii="Times New Roman" w:eastAsia="Arial Unicode MS" w:hAnsi="Times New Roman"/>
          <w:sz w:val="28"/>
          <w:szCs w:val="28"/>
          <w:lang w:val="tt-RU"/>
        </w:rPr>
        <w:t>. Коллектив килешүләрдә яшьләр белән эшләү чараларын, шул исәптән яшьләрне социаль яклауга юнәлдерелгән чаралар күздә тотыла. Финанс мөмкинлекләре булганда, тәүге тапкыр эшкә урнашучы һөнәри белем бирү оешмаларын һәм югары һөнәри белем бирү оешмаларын тәмамлап чыгучыларга бер тапкыр түләнә торган акчалата түләүләр һәм башка кызыксындыру чараларын, квалификациясен күтәрү һәм алга таба белемнәрен үстерү, торак сатып алуга яки төзүгә ташламалы ссудалар, кредитлар, торакны наемга алуга һәм балаларны мәктәпкәчә белем бирү оешмаларында тотуга акчалата компенсацияләр алуны, балалар савыктыру лагерьларына юлламалар өчен түләү</w:t>
      </w:r>
      <w:r w:rsidR="001F1331">
        <w:rPr>
          <w:rFonts w:ascii="Times New Roman" w:eastAsia="Arial Unicode MS" w:hAnsi="Times New Roman"/>
          <w:sz w:val="28"/>
          <w:szCs w:val="28"/>
          <w:lang w:val="tt-RU"/>
        </w:rPr>
        <w:t xml:space="preserve">, </w:t>
      </w:r>
      <w:r w:rsidR="001F1331" w:rsidRPr="001F1331">
        <w:rPr>
          <w:rFonts w:ascii="Times New Roman" w:eastAsia="Arial Unicode MS" w:hAnsi="Times New Roman"/>
          <w:sz w:val="28"/>
          <w:szCs w:val="28"/>
          <w:lang w:val="tt-RU"/>
        </w:rPr>
        <w:t xml:space="preserve">өч яше тулганчы бала карау буенча </w:t>
      </w:r>
      <w:r w:rsidR="001F1331">
        <w:rPr>
          <w:rFonts w:ascii="Times New Roman" w:eastAsia="Arial Unicode MS" w:hAnsi="Times New Roman"/>
          <w:sz w:val="28"/>
          <w:szCs w:val="28"/>
          <w:lang w:val="tt-RU"/>
        </w:rPr>
        <w:t>ялд</w:t>
      </w:r>
      <w:r w:rsidR="001F1331" w:rsidRPr="001F1331">
        <w:rPr>
          <w:rFonts w:ascii="Times New Roman" w:eastAsia="Arial Unicode MS" w:hAnsi="Times New Roman"/>
          <w:sz w:val="28"/>
          <w:szCs w:val="28"/>
          <w:lang w:val="tt-RU"/>
        </w:rPr>
        <w:t>а булган хатын-кызларга түләүләр</w:t>
      </w:r>
      <w:r>
        <w:rPr>
          <w:rFonts w:ascii="Times New Roman" w:eastAsia="Arial Unicode MS" w:hAnsi="Times New Roman"/>
          <w:sz w:val="28"/>
          <w:szCs w:val="28"/>
          <w:lang w:val="tt-RU"/>
        </w:rPr>
        <w:t xml:space="preserve"> мөмкинлеген күздә тота.</w:t>
      </w:r>
    </w:p>
    <w:p w:rsidR="004450C8" w:rsidRDefault="004450C8" w:rsidP="004450C8">
      <w:pPr>
        <w:widowControl w:val="0"/>
        <w:tabs>
          <w:tab w:val="left" w:pos="2880"/>
          <w:tab w:val="left" w:pos="6300"/>
        </w:tabs>
        <w:spacing w:after="0" w:line="240" w:lineRule="auto"/>
        <w:ind w:firstLine="709"/>
        <w:jc w:val="both"/>
        <w:rPr>
          <w:rFonts w:ascii="Times New Roman" w:eastAsia="Arial Unicode MS" w:hAnsi="Times New Roman"/>
          <w:sz w:val="28"/>
          <w:szCs w:val="28"/>
          <w:lang w:val="tt-RU"/>
        </w:rPr>
      </w:pPr>
      <w:r>
        <w:rPr>
          <w:rFonts w:ascii="Times New Roman" w:eastAsia="Arial Unicode MS" w:hAnsi="Times New Roman"/>
          <w:sz w:val="28"/>
          <w:szCs w:val="28"/>
          <w:lang w:val="tt-RU"/>
        </w:rPr>
        <w:t>6.3</w:t>
      </w:r>
      <w:r w:rsidR="00B90934">
        <w:rPr>
          <w:rFonts w:ascii="Times New Roman" w:eastAsia="Arial Unicode MS" w:hAnsi="Times New Roman"/>
          <w:sz w:val="28"/>
          <w:szCs w:val="28"/>
          <w:lang w:val="tt-RU"/>
        </w:rPr>
        <w:t>2</w:t>
      </w:r>
      <w:r>
        <w:rPr>
          <w:rFonts w:ascii="Times New Roman" w:eastAsia="Arial Unicode MS" w:hAnsi="Times New Roman"/>
          <w:sz w:val="28"/>
          <w:szCs w:val="28"/>
          <w:lang w:val="tt-RU"/>
        </w:rPr>
        <w:t>. Яшь белгечләрне (эшчеләр) предприятиеләргә җәлеп итү, җайлаштыру һәм шунда төпләнеп калдыру максатында түбәндәге мөмкинлекләрне карый:</w:t>
      </w:r>
    </w:p>
    <w:p w:rsidR="004450C8" w:rsidRDefault="004450C8" w:rsidP="004450C8">
      <w:pPr>
        <w:widowControl w:val="0"/>
        <w:tabs>
          <w:tab w:val="left" w:pos="2880"/>
          <w:tab w:val="left" w:pos="6300"/>
        </w:tabs>
        <w:spacing w:after="0" w:line="240" w:lineRule="auto"/>
        <w:ind w:firstLine="709"/>
        <w:jc w:val="both"/>
        <w:rPr>
          <w:rFonts w:ascii="Times New Roman" w:eastAsia="Arial Unicode MS" w:hAnsi="Times New Roman"/>
          <w:sz w:val="28"/>
          <w:szCs w:val="28"/>
          <w:lang w:val="tt-RU"/>
        </w:rPr>
      </w:pPr>
      <w:r>
        <w:rPr>
          <w:rFonts w:ascii="Times New Roman" w:eastAsia="Arial Unicode MS" w:hAnsi="Times New Roman"/>
          <w:sz w:val="28"/>
          <w:szCs w:val="28"/>
          <w:lang w:val="tt-RU"/>
        </w:rPr>
        <w:t>остазның тариф ставкасы</w:t>
      </w:r>
      <w:r w:rsidR="005B3C2F">
        <w:rPr>
          <w:rFonts w:ascii="Times New Roman" w:eastAsia="Arial Unicode MS" w:hAnsi="Times New Roman"/>
          <w:sz w:val="28"/>
          <w:szCs w:val="28"/>
          <w:lang w:val="tt-RU"/>
        </w:rPr>
        <w:t>на</w:t>
      </w:r>
      <w:r>
        <w:rPr>
          <w:rFonts w:ascii="Times New Roman" w:eastAsia="Arial Unicode MS" w:hAnsi="Times New Roman"/>
          <w:sz w:val="28"/>
          <w:szCs w:val="28"/>
          <w:lang w:val="tt-RU"/>
        </w:rPr>
        <w:t xml:space="preserve"> </w:t>
      </w:r>
      <w:r w:rsidR="005B3C2F">
        <w:rPr>
          <w:rFonts w:ascii="Times New Roman" w:eastAsia="Arial Unicode MS" w:hAnsi="Times New Roman"/>
          <w:sz w:val="28"/>
          <w:szCs w:val="28"/>
          <w:lang w:val="tt-RU"/>
        </w:rPr>
        <w:t xml:space="preserve">(окладына) </w:t>
      </w:r>
      <w:r>
        <w:rPr>
          <w:rFonts w:ascii="Times New Roman" w:eastAsia="Arial Unicode MS" w:hAnsi="Times New Roman"/>
          <w:sz w:val="28"/>
          <w:szCs w:val="28"/>
          <w:lang w:val="tt-RU"/>
        </w:rPr>
        <w:t>өстәмә түләү билгеләү мөмкинлеге белән остазлык институтын формалаштыру һәм үстерү;</w:t>
      </w:r>
    </w:p>
    <w:p w:rsidR="004450C8" w:rsidRDefault="004450C8" w:rsidP="004450C8">
      <w:pPr>
        <w:widowControl w:val="0"/>
        <w:tabs>
          <w:tab w:val="left" w:pos="2880"/>
          <w:tab w:val="left" w:pos="6300"/>
        </w:tabs>
        <w:spacing w:after="0" w:line="240" w:lineRule="auto"/>
        <w:ind w:firstLine="709"/>
        <w:jc w:val="both"/>
        <w:rPr>
          <w:rFonts w:ascii="Times New Roman" w:eastAsia="Arial Unicode MS" w:hAnsi="Times New Roman"/>
          <w:sz w:val="28"/>
          <w:szCs w:val="28"/>
          <w:lang w:val="tt-RU"/>
        </w:rPr>
      </w:pPr>
      <w:r>
        <w:rPr>
          <w:rFonts w:ascii="Times New Roman" w:hAnsi="Times New Roman"/>
          <w:sz w:val="28"/>
          <w:szCs w:val="28"/>
          <w:lang w:val="tt-RU"/>
        </w:rPr>
        <w:t>«</w:t>
      </w:r>
      <w:r>
        <w:rPr>
          <w:rFonts w:ascii="Times New Roman" w:eastAsia="Arial Unicode MS" w:hAnsi="Times New Roman"/>
          <w:sz w:val="28"/>
          <w:szCs w:val="28"/>
          <w:lang w:val="tt-RU"/>
        </w:rPr>
        <w:t>Яшьләрнең иң яхшы остазы</w:t>
      </w:r>
      <w:r>
        <w:rPr>
          <w:rFonts w:ascii="Times New Roman" w:hAnsi="Times New Roman"/>
          <w:sz w:val="28"/>
          <w:szCs w:val="28"/>
          <w:lang w:val="tt-RU"/>
        </w:rPr>
        <w:t>»</w:t>
      </w:r>
      <w:r>
        <w:rPr>
          <w:rFonts w:ascii="Times New Roman" w:eastAsia="Arial Unicode MS" w:hAnsi="Times New Roman"/>
          <w:sz w:val="28"/>
          <w:szCs w:val="28"/>
          <w:lang w:val="tt-RU"/>
        </w:rPr>
        <w:t xml:space="preserve"> һөнәри осталык конкурсларын үткәрү. </w:t>
      </w:r>
    </w:p>
    <w:p w:rsidR="0089067B" w:rsidRDefault="0089067B" w:rsidP="0089067B">
      <w:pPr>
        <w:widowControl w:val="0"/>
        <w:spacing w:after="0" w:line="240" w:lineRule="auto"/>
        <w:ind w:firstLine="709"/>
        <w:jc w:val="both"/>
        <w:rPr>
          <w:rFonts w:ascii="Times New Roman" w:eastAsia="Arial Unicode MS" w:hAnsi="Times New Roman"/>
          <w:sz w:val="28"/>
          <w:szCs w:val="28"/>
          <w:lang w:val="tt-RU"/>
        </w:rPr>
      </w:pPr>
      <w:r>
        <w:rPr>
          <w:rFonts w:ascii="Times New Roman" w:eastAsia="Arial Unicode MS" w:hAnsi="Times New Roman"/>
          <w:sz w:val="28"/>
          <w:szCs w:val="28"/>
          <w:lang w:val="tt-RU"/>
        </w:rPr>
        <w:t>6.3</w:t>
      </w:r>
      <w:r w:rsidR="00B90934">
        <w:rPr>
          <w:rFonts w:ascii="Times New Roman" w:eastAsia="Arial Unicode MS" w:hAnsi="Times New Roman"/>
          <w:sz w:val="28"/>
          <w:szCs w:val="28"/>
          <w:lang w:val="tt-RU"/>
        </w:rPr>
        <w:t>3</w:t>
      </w:r>
      <w:r>
        <w:rPr>
          <w:rFonts w:ascii="Times New Roman" w:eastAsia="Arial Unicode MS" w:hAnsi="Times New Roman"/>
          <w:sz w:val="28"/>
          <w:szCs w:val="28"/>
          <w:lang w:val="tt-RU"/>
        </w:rPr>
        <w:t>. Хезмәт базарында ихтыяҗ булган һөнәрләр белән таныштыру максатыннан чыгып, Ачык ишекләр көннәре, оешмаларга экскурсияләр уздыра.</w:t>
      </w:r>
    </w:p>
    <w:p w:rsidR="000037E5" w:rsidRDefault="000037E5" w:rsidP="000037E5">
      <w:pPr>
        <w:widowControl w:val="0"/>
        <w:spacing w:after="0" w:line="240" w:lineRule="auto"/>
        <w:ind w:firstLine="709"/>
        <w:jc w:val="both"/>
        <w:rPr>
          <w:rFonts w:ascii="Times New Roman" w:eastAsia="Arial Unicode MS" w:hAnsi="Times New Roman"/>
          <w:sz w:val="28"/>
          <w:szCs w:val="28"/>
          <w:lang w:val="tt-RU"/>
        </w:rPr>
      </w:pPr>
      <w:r>
        <w:rPr>
          <w:rFonts w:ascii="Times New Roman" w:eastAsia="Arial Unicode MS" w:hAnsi="Times New Roman"/>
          <w:sz w:val="28"/>
          <w:szCs w:val="28"/>
          <w:lang w:val="tt-RU"/>
        </w:rPr>
        <w:t>6.3</w:t>
      </w:r>
      <w:r w:rsidR="00B90934">
        <w:rPr>
          <w:rFonts w:ascii="Times New Roman" w:eastAsia="Arial Unicode MS" w:hAnsi="Times New Roman"/>
          <w:sz w:val="28"/>
          <w:szCs w:val="28"/>
          <w:lang w:val="tt-RU"/>
        </w:rPr>
        <w:t>4</w:t>
      </w:r>
      <w:r>
        <w:rPr>
          <w:rFonts w:ascii="Times New Roman" w:eastAsia="Arial Unicode MS" w:hAnsi="Times New Roman"/>
          <w:sz w:val="28"/>
          <w:szCs w:val="28"/>
          <w:lang w:val="tt-RU"/>
        </w:rPr>
        <w:t xml:space="preserve">. Хезмәткә түләү, җитәкче вазыйфаларга билгеләү, эшкә алу мәсьәләләрендә гендерлык тигезлеген тәэмин итә. </w:t>
      </w:r>
    </w:p>
    <w:p w:rsidR="000037E5" w:rsidRDefault="000037E5" w:rsidP="000037E5">
      <w:pPr>
        <w:widowControl w:val="0"/>
        <w:spacing w:after="0" w:line="240" w:lineRule="auto"/>
        <w:ind w:firstLine="709"/>
        <w:jc w:val="both"/>
        <w:rPr>
          <w:rFonts w:ascii="Times New Roman" w:eastAsia="Arial Unicode MS" w:hAnsi="Times New Roman"/>
          <w:sz w:val="28"/>
          <w:szCs w:val="28"/>
          <w:lang w:val="tt-RU"/>
        </w:rPr>
      </w:pPr>
      <w:r>
        <w:rPr>
          <w:rFonts w:ascii="Times New Roman" w:eastAsia="Arial Unicode MS" w:hAnsi="Times New Roman"/>
          <w:sz w:val="28"/>
          <w:szCs w:val="28"/>
          <w:lang w:val="tt-RU"/>
        </w:rPr>
        <w:t>6.3</w:t>
      </w:r>
      <w:r w:rsidR="00B90934">
        <w:rPr>
          <w:rFonts w:ascii="Times New Roman" w:eastAsia="Arial Unicode MS" w:hAnsi="Times New Roman"/>
          <w:sz w:val="28"/>
          <w:szCs w:val="28"/>
          <w:lang w:val="tt-RU"/>
        </w:rPr>
        <w:t>5</w:t>
      </w:r>
      <w:r>
        <w:rPr>
          <w:rFonts w:ascii="Times New Roman" w:eastAsia="Arial Unicode MS" w:hAnsi="Times New Roman"/>
          <w:sz w:val="28"/>
          <w:szCs w:val="28"/>
          <w:lang w:val="tt-RU"/>
        </w:rPr>
        <w:t xml:space="preserve">. Коллектив килешүләрдә түбәндәге чараларны күрә: </w:t>
      </w:r>
    </w:p>
    <w:p w:rsidR="00AC4079" w:rsidRDefault="00AC4079" w:rsidP="00AC4079">
      <w:pPr>
        <w:widowControl w:val="0"/>
        <w:spacing w:after="0" w:line="240" w:lineRule="auto"/>
        <w:ind w:firstLine="709"/>
        <w:jc w:val="both"/>
        <w:rPr>
          <w:rFonts w:ascii="Times New Roman" w:eastAsia="Arial Unicode MS" w:hAnsi="Times New Roman"/>
          <w:sz w:val="28"/>
          <w:szCs w:val="28"/>
          <w:lang w:val="tt-RU"/>
        </w:rPr>
      </w:pPr>
      <w:r>
        <w:rPr>
          <w:rFonts w:ascii="Times New Roman" w:eastAsia="Arial Unicode MS" w:hAnsi="Times New Roman"/>
          <w:sz w:val="28"/>
          <w:szCs w:val="28"/>
          <w:lang w:val="tt-RU"/>
        </w:rPr>
        <w:t>эшләүче хатын-кызларны һөнәри үстерү, шулай ук хезмәт эшчәнлеген туктатып торган, шул исәптән бала табу һәм карау белән бәйле рәвештә, хатын-кызларга һөнәри белем бирү һәм яңадан укыту;</w:t>
      </w:r>
    </w:p>
    <w:p w:rsidR="008242E6" w:rsidRDefault="00DE12B4" w:rsidP="00776161">
      <w:pPr>
        <w:widowControl w:val="0"/>
        <w:spacing w:after="0" w:line="240" w:lineRule="auto"/>
        <w:ind w:firstLine="709"/>
        <w:jc w:val="both"/>
        <w:rPr>
          <w:rFonts w:ascii="Times New Roman" w:eastAsia="Arial Unicode MS" w:hAnsi="Times New Roman"/>
          <w:sz w:val="28"/>
          <w:szCs w:val="28"/>
          <w:lang w:val="tt-RU"/>
        </w:rPr>
      </w:pPr>
      <w:bookmarkStart w:id="10" w:name="sub_544"/>
      <w:bookmarkEnd w:id="8"/>
      <w:r>
        <w:rPr>
          <w:rFonts w:ascii="Times New Roman" w:eastAsia="Arial Unicode MS" w:hAnsi="Times New Roman"/>
          <w:sz w:val="28"/>
          <w:szCs w:val="28"/>
          <w:lang w:val="tt-RU"/>
        </w:rPr>
        <w:t>имин хезмәт шартлары тудыру өлкәсендә, эшләп чыгару (хезмәт күрсәтү) нормаларны киметү яки башка эшкә күчерү, җитештерүнең зарарлы факторлары тәэсир итүне булдырмау, эшнең сыгылмалы графикларын</w:t>
      </w:r>
      <w:r w:rsidR="005B3C2F">
        <w:rPr>
          <w:rFonts w:ascii="Times New Roman" w:eastAsia="Arial Unicode MS" w:hAnsi="Times New Roman"/>
          <w:sz w:val="28"/>
          <w:szCs w:val="28"/>
          <w:lang w:val="tt-RU"/>
        </w:rPr>
        <w:t>, дистанцион (ерактан торып) эшләү режимын</w:t>
      </w:r>
      <w:r>
        <w:rPr>
          <w:rFonts w:ascii="Times New Roman" w:eastAsia="Arial Unicode MS" w:hAnsi="Times New Roman"/>
          <w:sz w:val="28"/>
          <w:szCs w:val="28"/>
          <w:lang w:val="tt-RU"/>
        </w:rPr>
        <w:t xml:space="preserve"> куллану, элеккеге эш урыны буенча эш хакын саклап, эш атнасын кыскарту, аларга уңайлы вакытта еллык ял бирү, сан яки штат кыскару </w:t>
      </w:r>
      <w:r>
        <w:rPr>
          <w:rFonts w:ascii="Times New Roman" w:eastAsia="Arial Unicode MS" w:hAnsi="Times New Roman"/>
          <w:sz w:val="28"/>
          <w:szCs w:val="28"/>
          <w:lang w:val="tt-RU"/>
        </w:rPr>
        <w:lastRenderedPageBreak/>
        <w:t xml:space="preserve">буенча эштән чыгаруны булдырмау, өстәмә социаль ярдәмгә мохтаҗ балаларны сәламәтләндерү өчен шәһәр яны балалар сәламәтләндерү лагерьларына юлламалар бирү, тулы эш сәгате өчен түләүне саклап, әмма </w:t>
      </w:r>
      <w:r w:rsidR="00776161">
        <w:rPr>
          <w:rFonts w:ascii="Times New Roman" w:eastAsia="Arial Unicode MS" w:hAnsi="Times New Roman"/>
          <w:sz w:val="28"/>
          <w:szCs w:val="28"/>
          <w:lang w:val="tt-RU"/>
        </w:rPr>
        <w:t xml:space="preserve">Татарстан Републикасындагы </w:t>
      </w:r>
      <w:r>
        <w:rPr>
          <w:rFonts w:ascii="Times New Roman" w:eastAsia="Arial Unicode MS" w:hAnsi="Times New Roman"/>
          <w:sz w:val="28"/>
          <w:szCs w:val="28"/>
          <w:lang w:val="tt-RU"/>
        </w:rPr>
        <w:t xml:space="preserve">эшкә яраклы халык өчен яшәү минимуы зурлыгыннан </w:t>
      </w:r>
      <w:r w:rsidR="00776161">
        <w:rPr>
          <w:rFonts w:ascii="Times New Roman" w:eastAsia="Arial Unicode MS" w:hAnsi="Times New Roman"/>
          <w:sz w:val="28"/>
          <w:szCs w:val="28"/>
          <w:lang w:val="tt-RU"/>
        </w:rPr>
        <w:t xml:space="preserve">ким булмаган, </w:t>
      </w:r>
      <w:r>
        <w:rPr>
          <w:rFonts w:ascii="Times New Roman" w:eastAsia="Arial Unicode MS" w:hAnsi="Times New Roman"/>
          <w:sz w:val="28"/>
          <w:szCs w:val="28"/>
          <w:lang w:val="tt-RU"/>
        </w:rPr>
        <w:t>тулы булмаган эш сәгате билгеләү</w:t>
      </w:r>
      <w:r w:rsidR="00776161">
        <w:rPr>
          <w:rFonts w:ascii="Times New Roman" w:eastAsia="Arial Unicode MS" w:hAnsi="Times New Roman"/>
          <w:sz w:val="28"/>
          <w:szCs w:val="28"/>
          <w:lang w:val="tt-RU"/>
        </w:rPr>
        <w:t xml:space="preserve"> һ</w:t>
      </w:r>
      <w:r w:rsidR="00D13EF2">
        <w:rPr>
          <w:rFonts w:ascii="Times New Roman" w:eastAsia="Arial Unicode MS" w:hAnsi="Times New Roman"/>
          <w:sz w:val="28"/>
          <w:szCs w:val="28"/>
          <w:lang w:val="tt-RU"/>
        </w:rPr>
        <w:t>әм</w:t>
      </w:r>
      <w:r w:rsidR="00776161">
        <w:rPr>
          <w:rFonts w:ascii="Times New Roman" w:eastAsia="Arial Unicode MS" w:hAnsi="Times New Roman"/>
          <w:sz w:val="28"/>
          <w:szCs w:val="28"/>
          <w:lang w:val="tt-RU"/>
        </w:rPr>
        <w:t xml:space="preserve"> б</w:t>
      </w:r>
      <w:r w:rsidR="00D13EF2">
        <w:rPr>
          <w:rFonts w:ascii="Times New Roman" w:eastAsia="Arial Unicode MS" w:hAnsi="Times New Roman"/>
          <w:sz w:val="28"/>
          <w:szCs w:val="28"/>
          <w:lang w:val="tt-RU"/>
        </w:rPr>
        <w:t>ашкалар</w:t>
      </w:r>
      <w:r w:rsidR="00776161">
        <w:rPr>
          <w:rFonts w:ascii="Times New Roman" w:eastAsia="Arial Unicode MS" w:hAnsi="Times New Roman"/>
          <w:sz w:val="28"/>
          <w:szCs w:val="28"/>
          <w:lang w:val="tt-RU"/>
        </w:rPr>
        <w:t xml:space="preserve"> </w:t>
      </w:r>
      <w:r>
        <w:rPr>
          <w:rFonts w:ascii="Times New Roman" w:eastAsia="Arial Unicode MS" w:hAnsi="Times New Roman"/>
          <w:sz w:val="28"/>
          <w:szCs w:val="28"/>
          <w:lang w:val="tt-RU"/>
        </w:rPr>
        <w:t>буенча</w:t>
      </w:r>
      <w:r w:rsidR="00776161">
        <w:rPr>
          <w:rFonts w:ascii="Times New Roman" w:eastAsia="Arial Unicode MS" w:hAnsi="Times New Roman"/>
          <w:sz w:val="28"/>
          <w:szCs w:val="28"/>
          <w:lang w:val="tt-RU"/>
        </w:rPr>
        <w:t xml:space="preserve"> </w:t>
      </w:r>
      <w:r>
        <w:rPr>
          <w:rFonts w:ascii="Times New Roman" w:eastAsia="Arial Unicode MS" w:hAnsi="Times New Roman"/>
          <w:sz w:val="28"/>
          <w:szCs w:val="28"/>
          <w:lang w:val="tt-RU"/>
        </w:rPr>
        <w:t>хатын-кызларны (аналарыннан башка балиг</w:t>
      </w:r>
      <w:r w:rsidRPr="00DE12B4">
        <w:rPr>
          <w:rFonts w:ascii="Times New Roman" w:eastAsia="Arial Unicode MS" w:hAnsi="Times New Roman"/>
          <w:sz w:val="28"/>
          <w:szCs w:val="28"/>
          <w:lang w:val="tt-RU"/>
        </w:rPr>
        <w:t>ъ</w:t>
      </w:r>
      <w:r>
        <w:rPr>
          <w:rFonts w:ascii="Times New Roman" w:eastAsia="Arial Unicode MS" w:hAnsi="Times New Roman"/>
          <w:sz w:val="28"/>
          <w:szCs w:val="28"/>
          <w:lang w:val="tt-RU"/>
        </w:rPr>
        <w:t xml:space="preserve"> булмаган балаларны тәрбияләүче аталар, шулай ук балиг</w:t>
      </w:r>
      <w:r w:rsidRPr="00DE12B4">
        <w:rPr>
          <w:rFonts w:ascii="Times New Roman" w:eastAsia="Arial Unicode MS" w:hAnsi="Times New Roman"/>
          <w:sz w:val="28"/>
          <w:szCs w:val="28"/>
          <w:lang w:val="tt-RU"/>
        </w:rPr>
        <w:t>ъ</w:t>
      </w:r>
      <w:r>
        <w:rPr>
          <w:rFonts w:ascii="Times New Roman" w:eastAsia="Arial Unicode MS" w:hAnsi="Times New Roman"/>
          <w:sz w:val="28"/>
          <w:szCs w:val="28"/>
          <w:lang w:val="tt-RU"/>
        </w:rPr>
        <w:t xml:space="preserve"> булмаган балаларның опекуннары, попечительләре), йөкле хатыннарны </w:t>
      </w:r>
      <w:bookmarkEnd w:id="10"/>
      <w:r w:rsidR="007B7B3F" w:rsidRPr="00776161">
        <w:rPr>
          <w:rFonts w:ascii="Times New Roman" w:eastAsia="Arial Unicode MS" w:hAnsi="Times New Roman"/>
          <w:sz w:val="28"/>
          <w:szCs w:val="28"/>
          <w:lang w:val="tt-RU"/>
        </w:rPr>
        <w:t>с</w:t>
      </w:r>
      <w:r w:rsidR="00C93952" w:rsidRPr="00776161">
        <w:rPr>
          <w:rFonts w:ascii="Times New Roman" w:eastAsia="Arial Unicode MS" w:hAnsi="Times New Roman"/>
          <w:sz w:val="28"/>
          <w:szCs w:val="28"/>
          <w:lang w:val="tt-RU"/>
        </w:rPr>
        <w:t>оциаль</w:t>
      </w:r>
      <w:r w:rsidR="00776161">
        <w:rPr>
          <w:rFonts w:ascii="Times New Roman" w:eastAsia="Arial Unicode MS" w:hAnsi="Times New Roman"/>
          <w:sz w:val="28"/>
          <w:szCs w:val="28"/>
          <w:lang w:val="tt-RU"/>
        </w:rPr>
        <w:t xml:space="preserve"> яклау</w:t>
      </w:r>
      <w:r w:rsidR="005B3C2F">
        <w:rPr>
          <w:rFonts w:ascii="Times New Roman" w:eastAsia="Arial Unicode MS" w:hAnsi="Times New Roman"/>
          <w:sz w:val="28"/>
          <w:szCs w:val="28"/>
          <w:lang w:val="tt-RU"/>
        </w:rPr>
        <w:t>;</w:t>
      </w:r>
    </w:p>
    <w:p w:rsidR="005B3C2F" w:rsidRPr="000D12F6" w:rsidRDefault="005B3C2F" w:rsidP="00776161">
      <w:pPr>
        <w:widowControl w:val="0"/>
        <w:spacing w:after="0" w:line="240" w:lineRule="auto"/>
        <w:ind w:firstLine="709"/>
        <w:jc w:val="both"/>
        <w:rPr>
          <w:rFonts w:ascii="Times New Roman" w:eastAsia="Arial Unicode MS" w:hAnsi="Times New Roman"/>
          <w:sz w:val="28"/>
          <w:szCs w:val="28"/>
          <w:lang w:val="tt-RU"/>
        </w:rPr>
      </w:pPr>
      <w:r w:rsidRPr="005B3C2F">
        <w:rPr>
          <w:rFonts w:ascii="Times New Roman" w:eastAsia="Arial Unicode MS" w:hAnsi="Times New Roman"/>
          <w:sz w:val="28"/>
          <w:szCs w:val="28"/>
          <w:lang w:val="tt-RU"/>
        </w:rPr>
        <w:t>гаилә бурычлары булган затларга ярдә</w:t>
      </w:r>
      <w:r>
        <w:rPr>
          <w:rFonts w:ascii="Times New Roman" w:eastAsia="Arial Unicode MS" w:hAnsi="Times New Roman"/>
          <w:sz w:val="28"/>
          <w:szCs w:val="28"/>
          <w:lang w:val="tt-RU"/>
        </w:rPr>
        <w:t>м итүнең өстәмә чараларын күрү (</w:t>
      </w:r>
      <w:r w:rsidR="000D12F6">
        <w:rPr>
          <w:rFonts w:ascii="Times New Roman" w:eastAsia="Arial Unicode MS" w:hAnsi="Times New Roman"/>
          <w:sz w:val="28"/>
          <w:szCs w:val="28"/>
          <w:lang w:val="tt-RU"/>
        </w:rPr>
        <w:t xml:space="preserve">бала туу уңаеннан, беренче сыйныф укучыларының ата-аналары өчен </w:t>
      </w:r>
      <w:r w:rsidR="00393B58">
        <w:rPr>
          <w:rFonts w:ascii="Times New Roman" w:eastAsia="Arial Unicode MS" w:hAnsi="Times New Roman"/>
          <w:sz w:val="28"/>
          <w:szCs w:val="28"/>
          <w:lang w:val="tt-RU"/>
        </w:rPr>
        <w:t>«</w:t>
      </w:r>
      <w:r w:rsidR="000D12F6">
        <w:rPr>
          <w:rFonts w:ascii="Times New Roman" w:eastAsia="Arial Unicode MS" w:hAnsi="Times New Roman"/>
          <w:sz w:val="28"/>
          <w:szCs w:val="28"/>
          <w:lang w:val="tt-RU"/>
        </w:rPr>
        <w:t>Белем көне</w:t>
      </w:r>
      <w:r w:rsidR="00393B58">
        <w:rPr>
          <w:rFonts w:ascii="Times New Roman" w:eastAsia="Arial Unicode MS" w:hAnsi="Times New Roman"/>
          <w:sz w:val="28"/>
          <w:szCs w:val="28"/>
          <w:lang w:val="tt-RU"/>
        </w:rPr>
        <w:t>»</w:t>
      </w:r>
      <w:r w:rsidR="000D12F6">
        <w:rPr>
          <w:rFonts w:ascii="Times New Roman" w:eastAsia="Arial Unicode MS" w:hAnsi="Times New Roman"/>
          <w:sz w:val="28"/>
          <w:szCs w:val="28"/>
          <w:lang w:val="tt-RU"/>
        </w:rPr>
        <w:t xml:space="preserve">нә, </w:t>
      </w:r>
      <w:r w:rsidR="000D12F6" w:rsidRPr="000D12F6">
        <w:rPr>
          <w:rFonts w:ascii="Times New Roman" w:eastAsia="Arial Unicode MS" w:hAnsi="Times New Roman"/>
          <w:sz w:val="28"/>
          <w:szCs w:val="28"/>
          <w:lang w:val="tt-RU"/>
        </w:rPr>
        <w:t xml:space="preserve">гомуми белем бирү оешмаларын тәмамлаучыларның ата-аналары өчен </w:t>
      </w:r>
      <w:r w:rsidR="00393B58">
        <w:rPr>
          <w:rFonts w:ascii="Times New Roman" w:eastAsia="Arial Unicode MS" w:hAnsi="Times New Roman"/>
          <w:sz w:val="28"/>
          <w:szCs w:val="28"/>
          <w:lang w:val="tt-RU"/>
        </w:rPr>
        <w:t>«</w:t>
      </w:r>
      <w:r w:rsidR="000D12F6" w:rsidRPr="000D12F6">
        <w:rPr>
          <w:rFonts w:ascii="Times New Roman" w:eastAsia="Arial Unicode MS" w:hAnsi="Times New Roman"/>
          <w:sz w:val="28"/>
          <w:szCs w:val="28"/>
          <w:lang w:val="tt-RU"/>
        </w:rPr>
        <w:t>Соңгы</w:t>
      </w:r>
      <w:r w:rsidR="000D12F6">
        <w:rPr>
          <w:rFonts w:ascii="Times New Roman" w:eastAsia="Arial Unicode MS" w:hAnsi="Times New Roman"/>
          <w:sz w:val="28"/>
          <w:szCs w:val="28"/>
          <w:lang w:val="tt-RU"/>
        </w:rPr>
        <w:t xml:space="preserve"> кыңгырау</w:t>
      </w:r>
      <w:r w:rsidR="000D12F6" w:rsidRPr="000D12F6">
        <w:rPr>
          <w:rFonts w:ascii="Times New Roman" w:eastAsia="Arial Unicode MS" w:hAnsi="Times New Roman"/>
          <w:sz w:val="28"/>
          <w:szCs w:val="28"/>
          <w:lang w:val="tt-RU"/>
        </w:rPr>
        <w:t xml:space="preserve"> көне</w:t>
      </w:r>
      <w:r w:rsidR="00393B58">
        <w:rPr>
          <w:rFonts w:ascii="Times New Roman" w:eastAsia="Arial Unicode MS" w:hAnsi="Times New Roman"/>
          <w:sz w:val="28"/>
          <w:szCs w:val="28"/>
          <w:lang w:val="tt-RU"/>
        </w:rPr>
        <w:t>»</w:t>
      </w:r>
      <w:r w:rsidR="000D12F6">
        <w:rPr>
          <w:rFonts w:ascii="Times New Roman" w:eastAsia="Arial Unicode MS" w:hAnsi="Times New Roman"/>
          <w:sz w:val="28"/>
          <w:szCs w:val="28"/>
          <w:lang w:val="tt-RU"/>
        </w:rPr>
        <w:t>нә өстәмә түләүле көннәр бирү, матди ярдәм күрсәтү һ.б.)</w:t>
      </w:r>
    </w:p>
    <w:p w:rsidR="00D64F3F" w:rsidRPr="0050728D" w:rsidRDefault="00D64F3F" w:rsidP="00D64F3F">
      <w:pPr>
        <w:widowControl w:val="0"/>
        <w:spacing w:after="0" w:line="240" w:lineRule="auto"/>
        <w:ind w:firstLine="709"/>
        <w:jc w:val="both"/>
        <w:rPr>
          <w:rFonts w:ascii="Times New Roman" w:eastAsia="Arial Unicode MS" w:hAnsi="Times New Roman"/>
          <w:sz w:val="28"/>
          <w:szCs w:val="28"/>
          <w:lang w:val="tt-RU"/>
        </w:rPr>
      </w:pPr>
      <w:r w:rsidRPr="0050728D">
        <w:rPr>
          <w:rFonts w:ascii="Times New Roman" w:eastAsia="Arial Unicode MS" w:hAnsi="Times New Roman"/>
          <w:sz w:val="28"/>
          <w:szCs w:val="28"/>
          <w:lang w:val="tt-RU"/>
        </w:rPr>
        <w:t>Хөкүмәт:</w:t>
      </w:r>
    </w:p>
    <w:p w:rsidR="00D64F3F" w:rsidRDefault="00D64F3F" w:rsidP="00D64F3F">
      <w:pPr>
        <w:widowControl w:val="0"/>
        <w:spacing w:after="0" w:line="240" w:lineRule="auto"/>
        <w:ind w:firstLine="709"/>
        <w:jc w:val="both"/>
        <w:rPr>
          <w:rFonts w:ascii="Times New Roman" w:eastAsia="Arial Unicode MS" w:hAnsi="Times New Roman"/>
          <w:sz w:val="28"/>
          <w:szCs w:val="28"/>
          <w:lang w:val="tt-RU"/>
        </w:rPr>
      </w:pPr>
      <w:r>
        <w:rPr>
          <w:rFonts w:ascii="Times New Roman" w:eastAsia="Arial Unicode MS" w:hAnsi="Times New Roman"/>
          <w:sz w:val="28"/>
          <w:szCs w:val="28"/>
          <w:lang w:val="tt-RU"/>
        </w:rPr>
        <w:t>6.3</w:t>
      </w:r>
      <w:r w:rsidR="00B90934">
        <w:rPr>
          <w:rFonts w:ascii="Times New Roman" w:eastAsia="Arial Unicode MS" w:hAnsi="Times New Roman"/>
          <w:sz w:val="28"/>
          <w:szCs w:val="28"/>
          <w:lang w:val="tt-RU"/>
        </w:rPr>
        <w:t>6</w:t>
      </w:r>
      <w:r>
        <w:rPr>
          <w:rFonts w:ascii="Times New Roman" w:eastAsia="Arial Unicode MS" w:hAnsi="Times New Roman"/>
          <w:sz w:val="28"/>
          <w:szCs w:val="28"/>
          <w:lang w:val="tt-RU"/>
        </w:rPr>
        <w:t>.</w:t>
      </w:r>
      <w:r w:rsidR="00B90934">
        <w:rPr>
          <w:rFonts w:ascii="Times New Roman" w:eastAsia="Arial Unicode MS" w:hAnsi="Times New Roman"/>
          <w:sz w:val="28"/>
          <w:szCs w:val="28"/>
          <w:lang w:val="tt-RU"/>
        </w:rPr>
        <w:t xml:space="preserve"> </w:t>
      </w:r>
      <w:r>
        <w:rPr>
          <w:rFonts w:ascii="Times New Roman" w:eastAsia="Arial Unicode MS" w:hAnsi="Times New Roman"/>
          <w:sz w:val="28"/>
          <w:szCs w:val="28"/>
          <w:lang w:val="tt-RU"/>
        </w:rPr>
        <w:t>Законнар нигезендә бюджет өлкәсендә яшь белгечләргә дәүләт финанс ярдәме күрсәтүгә ярдәм итә.</w:t>
      </w:r>
    </w:p>
    <w:p w:rsidR="00D64F3F" w:rsidRDefault="00D64F3F" w:rsidP="00D64F3F">
      <w:pPr>
        <w:widowControl w:val="0"/>
        <w:spacing w:after="0" w:line="240" w:lineRule="auto"/>
        <w:ind w:firstLine="709"/>
        <w:jc w:val="both"/>
        <w:rPr>
          <w:rFonts w:ascii="Times New Roman" w:eastAsia="Arial Unicode MS" w:hAnsi="Times New Roman"/>
          <w:sz w:val="28"/>
          <w:szCs w:val="28"/>
          <w:lang w:val="tt-RU"/>
        </w:rPr>
      </w:pPr>
      <w:r>
        <w:rPr>
          <w:rFonts w:ascii="Times New Roman" w:eastAsia="Arial Unicode MS" w:hAnsi="Times New Roman"/>
          <w:sz w:val="28"/>
          <w:szCs w:val="28"/>
          <w:lang w:val="tt-RU"/>
        </w:rPr>
        <w:t>6.3</w:t>
      </w:r>
      <w:r w:rsidR="00B90934">
        <w:rPr>
          <w:rFonts w:ascii="Times New Roman" w:eastAsia="Arial Unicode MS" w:hAnsi="Times New Roman"/>
          <w:sz w:val="28"/>
          <w:szCs w:val="28"/>
          <w:lang w:val="tt-RU"/>
        </w:rPr>
        <w:t>7</w:t>
      </w:r>
      <w:r>
        <w:rPr>
          <w:rFonts w:ascii="Times New Roman" w:eastAsia="Arial Unicode MS" w:hAnsi="Times New Roman"/>
          <w:sz w:val="28"/>
          <w:szCs w:val="28"/>
          <w:lang w:val="tt-RU"/>
        </w:rPr>
        <w:t xml:space="preserve">. </w:t>
      </w:r>
      <w:r w:rsidR="000D12F6">
        <w:rPr>
          <w:rFonts w:ascii="Times New Roman" w:eastAsia="Arial Unicode MS" w:hAnsi="Times New Roman"/>
          <w:sz w:val="28"/>
          <w:szCs w:val="28"/>
          <w:lang w:val="tt-RU"/>
        </w:rPr>
        <w:t>Т</w:t>
      </w:r>
      <w:r>
        <w:rPr>
          <w:rFonts w:ascii="Times New Roman" w:eastAsia="Arial Unicode MS" w:hAnsi="Times New Roman"/>
          <w:sz w:val="28"/>
          <w:szCs w:val="28"/>
          <w:lang w:val="tt-RU"/>
        </w:rPr>
        <w:t>орак программалары кысаларында торак шартларын яхшыртуга мохтаҗ яшь гаиләләргә социаль ярдәм чараларын күрсәтә.</w:t>
      </w:r>
    </w:p>
    <w:p w:rsidR="00901C79" w:rsidRDefault="00901C79" w:rsidP="00901C79">
      <w:pPr>
        <w:widowControl w:val="0"/>
        <w:tabs>
          <w:tab w:val="left" w:pos="2880"/>
          <w:tab w:val="left" w:pos="6300"/>
        </w:tabs>
        <w:spacing w:after="0" w:line="240" w:lineRule="auto"/>
        <w:ind w:firstLine="709"/>
        <w:jc w:val="both"/>
        <w:rPr>
          <w:rFonts w:ascii="Times New Roman" w:hAnsi="Times New Roman"/>
          <w:sz w:val="28"/>
          <w:szCs w:val="28"/>
          <w:u w:val="single"/>
          <w:lang w:val="tt-RU"/>
        </w:rPr>
      </w:pPr>
      <w:r>
        <w:rPr>
          <w:rFonts w:ascii="Times New Roman" w:eastAsia="Arial Unicode MS" w:hAnsi="Times New Roman"/>
          <w:sz w:val="28"/>
          <w:szCs w:val="28"/>
          <w:lang w:val="tt-RU"/>
        </w:rPr>
        <w:t>6.</w:t>
      </w:r>
      <w:r w:rsidR="00B90934">
        <w:rPr>
          <w:rFonts w:ascii="Times New Roman" w:eastAsia="Arial Unicode MS" w:hAnsi="Times New Roman"/>
          <w:sz w:val="28"/>
          <w:szCs w:val="28"/>
          <w:lang w:val="tt-RU"/>
        </w:rPr>
        <w:t>38</w:t>
      </w:r>
      <w:r>
        <w:rPr>
          <w:rFonts w:ascii="Times New Roman" w:eastAsia="Arial Unicode MS" w:hAnsi="Times New Roman"/>
          <w:sz w:val="28"/>
          <w:szCs w:val="28"/>
          <w:lang w:val="tt-RU"/>
        </w:rPr>
        <w:t>.</w:t>
      </w:r>
      <w:r>
        <w:rPr>
          <w:rFonts w:ascii="Times New Roman" w:eastAsia="Arial Unicode MS" w:hAnsi="Times New Roman"/>
          <w:color w:val="00B050"/>
          <w:sz w:val="28"/>
          <w:szCs w:val="28"/>
          <w:lang w:val="tt-RU"/>
        </w:rPr>
        <w:t xml:space="preserve"> </w:t>
      </w:r>
      <w:r>
        <w:rPr>
          <w:rFonts w:ascii="Times New Roman" w:hAnsi="Times New Roman"/>
          <w:sz w:val="28"/>
          <w:szCs w:val="28"/>
          <w:lang w:val="tt-RU"/>
        </w:rPr>
        <w:t>Эшсез яшьләрне һәм хатын-кызларны нәтиҗәле төстә эшкә урнаштыруга ярдәм итә.</w:t>
      </w:r>
    </w:p>
    <w:p w:rsidR="00901C79" w:rsidRDefault="00901C79" w:rsidP="00901C79">
      <w:pPr>
        <w:widowControl w:val="0"/>
        <w:tabs>
          <w:tab w:val="left" w:pos="2880"/>
          <w:tab w:val="left" w:pos="6300"/>
        </w:tabs>
        <w:spacing w:after="0" w:line="240" w:lineRule="auto"/>
        <w:ind w:firstLine="709"/>
        <w:jc w:val="both"/>
        <w:rPr>
          <w:rFonts w:ascii="Times New Roman" w:eastAsia="Arial Unicode MS" w:hAnsi="Times New Roman"/>
          <w:sz w:val="28"/>
          <w:szCs w:val="28"/>
          <w:lang w:val="tt-RU"/>
        </w:rPr>
      </w:pPr>
      <w:r>
        <w:rPr>
          <w:rFonts w:ascii="Times New Roman" w:eastAsia="Arial Unicode MS" w:hAnsi="Times New Roman"/>
          <w:sz w:val="28"/>
          <w:szCs w:val="28"/>
          <w:lang w:val="tt-RU"/>
        </w:rPr>
        <w:t>6.3</w:t>
      </w:r>
      <w:r w:rsidR="00B90934">
        <w:rPr>
          <w:rFonts w:ascii="Times New Roman" w:eastAsia="Arial Unicode MS" w:hAnsi="Times New Roman"/>
          <w:sz w:val="28"/>
          <w:szCs w:val="28"/>
          <w:lang w:val="tt-RU"/>
        </w:rPr>
        <w:t>9</w:t>
      </w:r>
      <w:r>
        <w:rPr>
          <w:rFonts w:ascii="Times New Roman" w:eastAsia="Arial Unicode MS" w:hAnsi="Times New Roman"/>
          <w:sz w:val="28"/>
          <w:szCs w:val="28"/>
          <w:lang w:val="tt-RU"/>
        </w:rPr>
        <w:t xml:space="preserve">. Яшьләр арасында сәламәт яшәү рәвешен, сәламәтлек саклауны формалаштыру, социаль яктан тискәре күренешләрне профилактикалау өчен шартлар тудыруда ярдәм күрсәтә. </w:t>
      </w:r>
    </w:p>
    <w:p w:rsidR="00C477F2" w:rsidRDefault="00B90934" w:rsidP="00C477F2">
      <w:pPr>
        <w:widowControl w:val="0"/>
        <w:tabs>
          <w:tab w:val="left" w:pos="2880"/>
          <w:tab w:val="left" w:pos="6300"/>
        </w:tabs>
        <w:spacing w:after="0" w:line="240" w:lineRule="auto"/>
        <w:ind w:firstLine="709"/>
        <w:jc w:val="both"/>
        <w:rPr>
          <w:rFonts w:ascii="Times New Roman" w:eastAsia="Arial Unicode MS" w:hAnsi="Times New Roman"/>
          <w:sz w:val="28"/>
          <w:szCs w:val="28"/>
          <w:lang w:val="tt-RU"/>
        </w:rPr>
      </w:pPr>
      <w:r>
        <w:rPr>
          <w:rFonts w:ascii="Times New Roman" w:eastAsia="Arial Unicode MS" w:hAnsi="Times New Roman"/>
          <w:sz w:val="28"/>
          <w:szCs w:val="28"/>
          <w:lang w:val="tt-RU"/>
        </w:rPr>
        <w:t>6.40</w:t>
      </w:r>
      <w:r w:rsidR="00C477F2">
        <w:rPr>
          <w:rFonts w:ascii="Times New Roman" w:eastAsia="Arial Unicode MS" w:hAnsi="Times New Roman"/>
          <w:sz w:val="28"/>
          <w:szCs w:val="28"/>
          <w:lang w:val="tt-RU"/>
        </w:rPr>
        <w:t xml:space="preserve">. Өстенлекле юнәлешләр сыйфатында шәһәр </w:t>
      </w:r>
      <w:r w:rsidR="00403CC8">
        <w:rPr>
          <w:rFonts w:ascii="Times New Roman" w:eastAsia="Arial Unicode MS" w:hAnsi="Times New Roman"/>
          <w:sz w:val="28"/>
          <w:szCs w:val="28"/>
          <w:lang w:val="tt-RU"/>
        </w:rPr>
        <w:t>янындагы</w:t>
      </w:r>
      <w:r w:rsidR="00C477F2">
        <w:rPr>
          <w:rFonts w:ascii="Times New Roman" w:eastAsia="Arial Unicode MS" w:hAnsi="Times New Roman"/>
          <w:sz w:val="28"/>
          <w:szCs w:val="28"/>
          <w:lang w:val="tt-RU"/>
        </w:rPr>
        <w:t xml:space="preserve"> савыктыру лагерьларында</w:t>
      </w:r>
      <w:r w:rsidR="00403CC8">
        <w:rPr>
          <w:rFonts w:ascii="Times New Roman" w:eastAsia="Arial Unicode MS" w:hAnsi="Times New Roman"/>
          <w:sz w:val="28"/>
          <w:szCs w:val="28"/>
          <w:lang w:val="tt-RU"/>
        </w:rPr>
        <w:t xml:space="preserve"> ялны һәм ел буе эшли торган </w:t>
      </w:r>
      <w:r w:rsidR="00C477F2">
        <w:rPr>
          <w:rFonts w:ascii="Times New Roman" w:eastAsia="Arial Unicode MS" w:hAnsi="Times New Roman"/>
          <w:sz w:val="28"/>
          <w:szCs w:val="28"/>
          <w:lang w:val="tt-RU"/>
        </w:rPr>
        <w:t xml:space="preserve">шифаханә-курорт </w:t>
      </w:r>
      <w:r w:rsidR="00403CC8">
        <w:rPr>
          <w:rFonts w:ascii="Times New Roman" w:eastAsia="Arial Unicode MS" w:hAnsi="Times New Roman"/>
          <w:sz w:val="28"/>
          <w:szCs w:val="28"/>
          <w:lang w:val="tt-RU"/>
        </w:rPr>
        <w:t xml:space="preserve">оешмаларында </w:t>
      </w:r>
      <w:r w:rsidR="00C477F2">
        <w:rPr>
          <w:rFonts w:ascii="Times New Roman" w:eastAsia="Arial Unicode MS" w:hAnsi="Times New Roman"/>
          <w:sz w:val="28"/>
          <w:szCs w:val="28"/>
          <w:lang w:val="tt-RU"/>
        </w:rPr>
        <w:t>савыктыру</w:t>
      </w:r>
      <w:r w:rsidR="00403CC8">
        <w:rPr>
          <w:rFonts w:ascii="Times New Roman" w:eastAsia="Arial Unicode MS" w:hAnsi="Times New Roman"/>
          <w:sz w:val="28"/>
          <w:szCs w:val="28"/>
          <w:lang w:val="tt-RU"/>
        </w:rPr>
        <w:t>ны</w:t>
      </w:r>
      <w:r w:rsidR="00C477F2">
        <w:rPr>
          <w:rFonts w:ascii="Times New Roman" w:eastAsia="Arial Unicode MS" w:hAnsi="Times New Roman"/>
          <w:sz w:val="28"/>
          <w:szCs w:val="28"/>
          <w:lang w:val="tt-RU"/>
        </w:rPr>
        <w:t xml:space="preserve"> күздә тотып, балалар һәм яшьләрнең ялын, </w:t>
      </w:r>
      <w:r w:rsidR="00403CC8">
        <w:rPr>
          <w:rFonts w:ascii="Times New Roman" w:eastAsia="Arial Unicode MS" w:hAnsi="Times New Roman"/>
          <w:sz w:val="28"/>
          <w:szCs w:val="28"/>
          <w:lang w:val="tt-RU"/>
        </w:rPr>
        <w:t xml:space="preserve">аларны савыктыруны </w:t>
      </w:r>
      <w:r w:rsidR="00C477F2">
        <w:rPr>
          <w:rFonts w:ascii="Times New Roman" w:eastAsia="Arial Unicode MS" w:hAnsi="Times New Roman"/>
          <w:sz w:val="28"/>
          <w:szCs w:val="28"/>
          <w:lang w:val="tt-RU"/>
        </w:rPr>
        <w:t xml:space="preserve">оештыру программасын кабул итә. </w:t>
      </w:r>
    </w:p>
    <w:p w:rsidR="00C477F2" w:rsidRDefault="00C477F2" w:rsidP="00C477F2">
      <w:pPr>
        <w:widowControl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6.4</w:t>
      </w:r>
      <w:r w:rsidR="00B90934">
        <w:rPr>
          <w:rFonts w:ascii="Times New Roman" w:hAnsi="Times New Roman"/>
          <w:sz w:val="28"/>
          <w:szCs w:val="28"/>
          <w:lang w:val="tt-RU"/>
        </w:rPr>
        <w:t>1</w:t>
      </w:r>
      <w:r>
        <w:rPr>
          <w:rFonts w:ascii="Times New Roman" w:hAnsi="Times New Roman"/>
          <w:sz w:val="28"/>
          <w:szCs w:val="28"/>
          <w:lang w:val="tt-RU"/>
        </w:rPr>
        <w:t>. Татарстан Республикасы муниципаль берәмлекләре белән берлектә мәктәпкәчә белем бирү оешмалары челтәрен саклау һәм киңәйтү, балалар бакчаларына чиратларны бетерү, балаларга мәктәпкәчә белем бирү өлкәсен киңәйтү буенча чаралар күрә.</w:t>
      </w:r>
    </w:p>
    <w:p w:rsidR="00A51A4A" w:rsidRDefault="00A51A4A" w:rsidP="00C477F2">
      <w:pPr>
        <w:widowControl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 xml:space="preserve">6.42. </w:t>
      </w:r>
      <w:r w:rsidRPr="00A51A4A">
        <w:rPr>
          <w:rFonts w:ascii="Times New Roman" w:hAnsi="Times New Roman"/>
          <w:sz w:val="28"/>
          <w:szCs w:val="28"/>
          <w:lang w:val="tt-RU"/>
        </w:rPr>
        <w:t xml:space="preserve">Балаларга өстәмә белем бирүнең республика системасын үстерү </w:t>
      </w:r>
      <w:r>
        <w:rPr>
          <w:rFonts w:ascii="Times New Roman" w:hAnsi="Times New Roman"/>
          <w:sz w:val="28"/>
          <w:szCs w:val="28"/>
          <w:lang w:val="tt-RU"/>
        </w:rPr>
        <w:t xml:space="preserve">буенча, шул исәптән </w:t>
      </w:r>
      <w:r w:rsidRPr="00A51A4A">
        <w:rPr>
          <w:rFonts w:ascii="Times New Roman" w:hAnsi="Times New Roman"/>
          <w:sz w:val="28"/>
          <w:szCs w:val="28"/>
          <w:lang w:val="tt-RU"/>
        </w:rPr>
        <w:t>аның инфраструктурасын модернизацияләү</w:t>
      </w:r>
      <w:r>
        <w:rPr>
          <w:rFonts w:ascii="Times New Roman" w:hAnsi="Times New Roman"/>
          <w:sz w:val="28"/>
          <w:szCs w:val="28"/>
          <w:lang w:val="tt-RU"/>
        </w:rPr>
        <w:t xml:space="preserve">, </w:t>
      </w:r>
      <w:r w:rsidRPr="00A51A4A">
        <w:rPr>
          <w:rFonts w:ascii="Times New Roman" w:hAnsi="Times New Roman"/>
          <w:sz w:val="28"/>
          <w:szCs w:val="28"/>
          <w:lang w:val="tt-RU"/>
        </w:rPr>
        <w:t xml:space="preserve">төрле белем бирү ихтыяҗлары һәм мөмкинлекләре булган балалар өчен өстәмә белем алу мөмкинлеген </w:t>
      </w:r>
      <w:r>
        <w:rPr>
          <w:rFonts w:ascii="Times New Roman" w:hAnsi="Times New Roman"/>
          <w:sz w:val="28"/>
          <w:szCs w:val="28"/>
          <w:lang w:val="tt-RU"/>
        </w:rPr>
        <w:t xml:space="preserve">арттыру </w:t>
      </w:r>
      <w:r w:rsidRPr="00A51A4A">
        <w:rPr>
          <w:rFonts w:ascii="Times New Roman" w:hAnsi="Times New Roman"/>
          <w:sz w:val="28"/>
          <w:szCs w:val="28"/>
          <w:lang w:val="tt-RU"/>
        </w:rPr>
        <w:t xml:space="preserve">һәм </w:t>
      </w:r>
      <w:r>
        <w:rPr>
          <w:rFonts w:ascii="Times New Roman" w:hAnsi="Times New Roman"/>
          <w:sz w:val="28"/>
          <w:szCs w:val="28"/>
          <w:lang w:val="tt-RU"/>
        </w:rPr>
        <w:t xml:space="preserve">аның </w:t>
      </w:r>
      <w:r w:rsidRPr="00A51A4A">
        <w:rPr>
          <w:rFonts w:ascii="Times New Roman" w:hAnsi="Times New Roman"/>
          <w:sz w:val="28"/>
          <w:szCs w:val="28"/>
          <w:lang w:val="tt-RU"/>
        </w:rPr>
        <w:t xml:space="preserve">сыйфатын </w:t>
      </w:r>
      <w:r>
        <w:rPr>
          <w:rFonts w:ascii="Times New Roman" w:hAnsi="Times New Roman"/>
          <w:sz w:val="28"/>
          <w:szCs w:val="28"/>
          <w:lang w:val="tt-RU"/>
        </w:rPr>
        <w:t xml:space="preserve">яхшырту буенча, шулай ук </w:t>
      </w:r>
      <w:r w:rsidRPr="00A51A4A">
        <w:rPr>
          <w:rFonts w:ascii="Times New Roman" w:hAnsi="Times New Roman"/>
          <w:sz w:val="28"/>
          <w:szCs w:val="28"/>
          <w:lang w:val="tt-RU"/>
        </w:rPr>
        <w:t>гомуми белем бирү оешмаларында физик культура һәм спорт белән шөгыльләнү өчен матди-техник базаны яңарту буенча</w:t>
      </w:r>
      <w:r>
        <w:rPr>
          <w:rFonts w:ascii="Times New Roman" w:hAnsi="Times New Roman"/>
          <w:sz w:val="28"/>
          <w:szCs w:val="28"/>
          <w:lang w:val="tt-RU"/>
        </w:rPr>
        <w:t xml:space="preserve"> </w:t>
      </w:r>
      <w:r w:rsidRPr="00A51A4A">
        <w:rPr>
          <w:rFonts w:ascii="Times New Roman" w:hAnsi="Times New Roman"/>
          <w:sz w:val="28"/>
          <w:szCs w:val="28"/>
          <w:lang w:val="tt-RU"/>
        </w:rPr>
        <w:t>чаралар күрә</w:t>
      </w:r>
      <w:r>
        <w:rPr>
          <w:rFonts w:ascii="Times New Roman" w:hAnsi="Times New Roman"/>
          <w:sz w:val="28"/>
          <w:szCs w:val="28"/>
          <w:lang w:val="tt-RU"/>
        </w:rPr>
        <w:t>.</w:t>
      </w:r>
    </w:p>
    <w:p w:rsidR="000E4C88" w:rsidRPr="00D64F3F" w:rsidRDefault="000E4C88" w:rsidP="003E312D">
      <w:pPr>
        <w:widowControl w:val="0"/>
        <w:spacing w:after="0" w:line="240" w:lineRule="auto"/>
        <w:ind w:firstLine="709"/>
        <w:jc w:val="both"/>
        <w:rPr>
          <w:rFonts w:ascii="Times New Roman" w:eastAsia="Arial Unicode MS" w:hAnsi="Times New Roman"/>
          <w:b/>
          <w:sz w:val="28"/>
          <w:szCs w:val="28"/>
          <w:lang w:val="tt-RU"/>
        </w:rPr>
      </w:pPr>
    </w:p>
    <w:p w:rsidR="00B34B85" w:rsidRDefault="00B34B85" w:rsidP="00B34B85">
      <w:pPr>
        <w:widowControl w:val="0"/>
        <w:spacing w:after="0" w:line="240" w:lineRule="auto"/>
        <w:jc w:val="center"/>
        <w:rPr>
          <w:rFonts w:ascii="Times New Roman" w:hAnsi="Times New Roman"/>
          <w:sz w:val="28"/>
          <w:szCs w:val="28"/>
          <w:lang w:val="tt-RU"/>
        </w:rPr>
      </w:pPr>
      <w:r>
        <w:rPr>
          <w:rFonts w:ascii="Times New Roman" w:hAnsi="Times New Roman"/>
          <w:sz w:val="28"/>
          <w:szCs w:val="28"/>
          <w:lang w:val="tt-RU"/>
        </w:rPr>
        <w:t>7. Социаль партнерлыкны үстерү</w:t>
      </w:r>
    </w:p>
    <w:p w:rsidR="00B34B85" w:rsidRDefault="00B34B85" w:rsidP="00B34B85">
      <w:pPr>
        <w:widowControl w:val="0"/>
        <w:spacing w:after="0" w:line="240" w:lineRule="auto"/>
        <w:jc w:val="center"/>
        <w:rPr>
          <w:rFonts w:ascii="Times New Roman" w:hAnsi="Times New Roman"/>
          <w:sz w:val="28"/>
          <w:szCs w:val="28"/>
          <w:lang w:val="tt-RU"/>
        </w:rPr>
      </w:pPr>
    </w:p>
    <w:p w:rsidR="00B34B85" w:rsidRDefault="00B34B85" w:rsidP="00B34B85">
      <w:pPr>
        <w:tabs>
          <w:tab w:val="left" w:pos="1276"/>
        </w:tab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Республика социаль һәм икътисадый үсешенең төп мәсьәләләре, хезмәт мөнәсәбәтләрен җайга салу мәсьәләләре буенча карарлар кабул иткәндә, шулай ук </w:t>
      </w:r>
      <w:r w:rsidR="005D4E4A">
        <w:rPr>
          <w:rFonts w:ascii="Times New Roman" w:hAnsi="Times New Roman"/>
          <w:sz w:val="28"/>
          <w:szCs w:val="28"/>
          <w:lang w:val="tt-RU"/>
        </w:rPr>
        <w:t>Килешүд</w:t>
      </w:r>
      <w:r>
        <w:rPr>
          <w:rFonts w:ascii="Times New Roman" w:hAnsi="Times New Roman"/>
          <w:sz w:val="28"/>
          <w:szCs w:val="28"/>
          <w:lang w:val="tt-RU"/>
        </w:rPr>
        <w:t xml:space="preserve">әге йөкләмәләрне һичшиксез үтәгәндә, хезмәт өлкәсендә социаль партнерлык мөмкинлекләрен максималь дәрәҗәдә куллануны тәэмин итү максатларында, </w:t>
      </w:r>
      <w:r w:rsidRPr="007305D8">
        <w:rPr>
          <w:rFonts w:ascii="Times New Roman" w:hAnsi="Times New Roman"/>
          <w:sz w:val="28"/>
          <w:szCs w:val="28"/>
          <w:lang w:val="tt-RU"/>
        </w:rPr>
        <w:t>Яклар</w:t>
      </w:r>
      <w:r>
        <w:rPr>
          <w:rFonts w:ascii="Times New Roman" w:hAnsi="Times New Roman"/>
          <w:sz w:val="28"/>
          <w:szCs w:val="28"/>
          <w:lang w:val="tt-RU"/>
        </w:rPr>
        <w:t>:</w:t>
      </w:r>
    </w:p>
    <w:p w:rsidR="007305D8" w:rsidRDefault="00056743" w:rsidP="00056743">
      <w:pPr>
        <w:widowControl w:val="0"/>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 xml:space="preserve">7.1. </w:t>
      </w:r>
      <w:r w:rsidR="007305D8" w:rsidRPr="007305D8">
        <w:rPr>
          <w:rFonts w:ascii="Times New Roman" w:hAnsi="Times New Roman"/>
          <w:bCs/>
          <w:sz w:val="28"/>
          <w:szCs w:val="28"/>
          <w:lang w:val="tt-RU"/>
        </w:rPr>
        <w:t xml:space="preserve">Татарстан Республикасы Президентының «Татарстан Республикасында хезмәт өлкәсендә социаль партнерлыкны үстерү турында» 2015 елның 17 ноябрендәге </w:t>
      </w:r>
      <w:r w:rsidR="007305D8" w:rsidRPr="007305D8">
        <w:rPr>
          <w:rFonts w:ascii="Times New Roman" w:hAnsi="Times New Roman"/>
          <w:bCs/>
          <w:sz w:val="28"/>
          <w:szCs w:val="28"/>
          <w:lang w:val="tt-RU"/>
        </w:rPr>
        <w:lastRenderedPageBreak/>
        <w:t>ПУ-1105 номерлы Указын үтәү кысаларында дәүләт хакимияте</w:t>
      </w:r>
      <w:r w:rsidR="007305D8">
        <w:rPr>
          <w:rFonts w:ascii="Times New Roman" w:hAnsi="Times New Roman"/>
          <w:bCs/>
          <w:sz w:val="28"/>
          <w:szCs w:val="28"/>
          <w:lang w:val="tt-RU"/>
        </w:rPr>
        <w:t>нең</w:t>
      </w:r>
      <w:r w:rsidR="007305D8" w:rsidRPr="007305D8">
        <w:rPr>
          <w:rFonts w:ascii="Times New Roman" w:hAnsi="Times New Roman"/>
          <w:bCs/>
          <w:sz w:val="28"/>
          <w:szCs w:val="28"/>
          <w:lang w:val="tt-RU"/>
        </w:rPr>
        <w:t xml:space="preserve"> </w:t>
      </w:r>
      <w:r w:rsidR="007305D8">
        <w:rPr>
          <w:rFonts w:ascii="Times New Roman" w:hAnsi="Times New Roman"/>
          <w:bCs/>
          <w:sz w:val="28"/>
          <w:szCs w:val="28"/>
          <w:lang w:val="tt-RU"/>
        </w:rPr>
        <w:t xml:space="preserve">башкарма </w:t>
      </w:r>
      <w:r w:rsidR="007305D8" w:rsidRPr="007305D8">
        <w:rPr>
          <w:rFonts w:ascii="Times New Roman" w:hAnsi="Times New Roman"/>
          <w:bCs/>
          <w:sz w:val="28"/>
          <w:szCs w:val="28"/>
          <w:lang w:val="tt-RU"/>
        </w:rPr>
        <w:t xml:space="preserve">органнары, җирле үзидарә органнары, эш бирүчеләр һәм </w:t>
      </w:r>
      <w:r w:rsidR="006A09CD">
        <w:rPr>
          <w:rFonts w:ascii="Times New Roman" w:hAnsi="Times New Roman"/>
          <w:bCs/>
          <w:sz w:val="28"/>
          <w:szCs w:val="28"/>
          <w:lang w:val="tt-RU"/>
        </w:rPr>
        <w:t>һөнәр берлекләренең</w:t>
      </w:r>
      <w:r w:rsidR="007305D8" w:rsidRPr="007305D8">
        <w:rPr>
          <w:rFonts w:ascii="Times New Roman" w:hAnsi="Times New Roman"/>
          <w:bCs/>
          <w:sz w:val="28"/>
          <w:szCs w:val="28"/>
          <w:lang w:val="tt-RU"/>
        </w:rPr>
        <w:t xml:space="preserve"> үзара хезмәттәшлеге нәтиҗәлелеген арттыру буенча </w:t>
      </w:r>
      <w:r w:rsidR="006A09CD">
        <w:rPr>
          <w:rFonts w:ascii="Times New Roman" w:hAnsi="Times New Roman"/>
          <w:bCs/>
          <w:sz w:val="28"/>
          <w:szCs w:val="28"/>
          <w:lang w:val="tt-RU"/>
        </w:rPr>
        <w:t xml:space="preserve">булышлык </w:t>
      </w:r>
      <w:r w:rsidR="007305D8" w:rsidRPr="007305D8">
        <w:rPr>
          <w:rFonts w:ascii="Times New Roman" w:hAnsi="Times New Roman"/>
          <w:bCs/>
          <w:sz w:val="28"/>
          <w:szCs w:val="28"/>
          <w:lang w:val="tt-RU"/>
        </w:rPr>
        <w:t>күрсәтә.</w:t>
      </w:r>
    </w:p>
    <w:p w:rsidR="00056743" w:rsidRDefault="008B135D" w:rsidP="00056743">
      <w:pPr>
        <w:widowControl w:val="0"/>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7.2. </w:t>
      </w:r>
      <w:r w:rsidR="00056743">
        <w:rPr>
          <w:rFonts w:ascii="Times New Roman" w:hAnsi="Times New Roman"/>
          <w:bCs/>
          <w:sz w:val="28"/>
          <w:szCs w:val="28"/>
          <w:lang w:val="tt-RU"/>
        </w:rPr>
        <w:t>Социаль-икътисадый юнәлештәге закон проектларын һәм башка норматив-хокукый актларны эшләүдә һәм (яки) тикшерүдә бергәләп катнаша.</w:t>
      </w:r>
    </w:p>
    <w:p w:rsidR="00DE12B4" w:rsidRPr="00C42E9D" w:rsidRDefault="00056743" w:rsidP="00C42E9D">
      <w:pPr>
        <w:widowControl w:val="0"/>
        <w:spacing w:after="0" w:line="240" w:lineRule="auto"/>
        <w:ind w:firstLine="709"/>
        <w:jc w:val="both"/>
        <w:rPr>
          <w:rFonts w:ascii="Times New Roman" w:hAnsi="Times New Roman"/>
          <w:bCs/>
          <w:sz w:val="28"/>
          <w:szCs w:val="28"/>
          <w:lang w:val="tt-RU"/>
        </w:rPr>
      </w:pPr>
      <w:r w:rsidRPr="00C42E9D">
        <w:rPr>
          <w:rFonts w:ascii="Times New Roman" w:hAnsi="Times New Roman"/>
          <w:bCs/>
          <w:sz w:val="28"/>
          <w:szCs w:val="28"/>
          <w:lang w:val="tt-RU"/>
        </w:rPr>
        <w:t>7.</w:t>
      </w:r>
      <w:r w:rsidR="008B135D">
        <w:rPr>
          <w:rFonts w:ascii="Times New Roman" w:hAnsi="Times New Roman"/>
          <w:bCs/>
          <w:sz w:val="28"/>
          <w:szCs w:val="28"/>
          <w:lang w:val="tt-RU"/>
        </w:rPr>
        <w:t>3</w:t>
      </w:r>
      <w:r w:rsidRPr="00C42E9D">
        <w:rPr>
          <w:rFonts w:ascii="Times New Roman" w:hAnsi="Times New Roman"/>
          <w:bCs/>
          <w:sz w:val="28"/>
          <w:szCs w:val="28"/>
          <w:lang w:val="tt-RU"/>
        </w:rPr>
        <w:t xml:space="preserve">. </w:t>
      </w:r>
      <w:r w:rsidR="00C42E9D">
        <w:rPr>
          <w:rFonts w:ascii="Times New Roman" w:hAnsi="Times New Roman"/>
          <w:bCs/>
          <w:sz w:val="28"/>
          <w:szCs w:val="28"/>
          <w:lang w:val="tt-RU"/>
        </w:rPr>
        <w:t xml:space="preserve">Милекнең барлык рәвешендәге оешмаларда </w:t>
      </w:r>
      <w:r w:rsidR="00C42E9D" w:rsidRPr="00C42E9D">
        <w:rPr>
          <w:rFonts w:ascii="Times New Roman" w:hAnsi="Times New Roman"/>
          <w:bCs/>
          <w:sz w:val="28"/>
          <w:szCs w:val="28"/>
          <w:lang w:val="tt-RU"/>
        </w:rPr>
        <w:t>социаль-</w:t>
      </w:r>
      <w:r w:rsidR="00C42E9D">
        <w:rPr>
          <w:rFonts w:ascii="Times New Roman" w:hAnsi="Times New Roman"/>
          <w:bCs/>
          <w:sz w:val="28"/>
          <w:szCs w:val="28"/>
          <w:lang w:val="tt-RU"/>
        </w:rPr>
        <w:t>хезмәт мөнәсәбәтләрен күмәк</w:t>
      </w:r>
      <w:r w:rsidR="00C42E9D" w:rsidRPr="00C42E9D">
        <w:rPr>
          <w:rFonts w:ascii="Times New Roman" w:hAnsi="Times New Roman"/>
          <w:bCs/>
          <w:sz w:val="28"/>
          <w:szCs w:val="28"/>
          <w:lang w:val="tt-RU"/>
        </w:rPr>
        <w:t>-</w:t>
      </w:r>
      <w:r w:rsidR="00C42E9D">
        <w:rPr>
          <w:rFonts w:ascii="Times New Roman" w:hAnsi="Times New Roman"/>
          <w:bCs/>
          <w:sz w:val="28"/>
          <w:szCs w:val="28"/>
          <w:lang w:val="tt-RU"/>
        </w:rPr>
        <w:t>шартнамәле</w:t>
      </w:r>
      <w:r w:rsidR="00C42E9D" w:rsidRPr="00C42E9D">
        <w:rPr>
          <w:rFonts w:ascii="Times New Roman" w:hAnsi="Times New Roman"/>
          <w:bCs/>
          <w:sz w:val="28"/>
          <w:szCs w:val="28"/>
          <w:lang w:val="tt-RU"/>
        </w:rPr>
        <w:t xml:space="preserve"> </w:t>
      </w:r>
      <w:r w:rsidR="00C42E9D">
        <w:rPr>
          <w:rFonts w:ascii="Times New Roman" w:hAnsi="Times New Roman"/>
          <w:bCs/>
          <w:sz w:val="28"/>
          <w:szCs w:val="28"/>
          <w:lang w:val="tt-RU"/>
        </w:rPr>
        <w:t xml:space="preserve">җайга салу практикасын үстерүдә ярдәм күрсәтү. </w:t>
      </w:r>
    </w:p>
    <w:p w:rsidR="00056743" w:rsidRDefault="00056743" w:rsidP="00056743">
      <w:pPr>
        <w:widowControl w:val="0"/>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7.</w:t>
      </w:r>
      <w:r w:rsidR="008B135D">
        <w:rPr>
          <w:rFonts w:ascii="Times New Roman" w:hAnsi="Times New Roman"/>
          <w:bCs/>
          <w:sz w:val="28"/>
          <w:szCs w:val="28"/>
          <w:lang w:val="tt-RU"/>
        </w:rPr>
        <w:t>4</w:t>
      </w:r>
      <w:r>
        <w:rPr>
          <w:rFonts w:ascii="Times New Roman" w:hAnsi="Times New Roman"/>
          <w:bCs/>
          <w:sz w:val="28"/>
          <w:szCs w:val="28"/>
          <w:lang w:val="tt-RU"/>
        </w:rPr>
        <w:t>. Социаль партнерлык субъектларына һәм аларның вәкилләренә шартнамәләр һәм коллектив килешүләр төзүдә һәм аларны хәбәр итеп теркәүдә кирәкле оештыру һәм методик ярдәм күрсәтә.</w:t>
      </w:r>
    </w:p>
    <w:p w:rsidR="00DE12B4" w:rsidRDefault="00DE12B4" w:rsidP="00DE12B4">
      <w:pPr>
        <w:widowControl w:val="0"/>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7.</w:t>
      </w:r>
      <w:r w:rsidR="008B135D">
        <w:rPr>
          <w:rFonts w:ascii="Times New Roman" w:hAnsi="Times New Roman"/>
          <w:bCs/>
          <w:sz w:val="28"/>
          <w:szCs w:val="28"/>
          <w:lang w:val="tt-RU"/>
        </w:rPr>
        <w:t>5</w:t>
      </w:r>
      <w:r>
        <w:rPr>
          <w:rFonts w:ascii="Times New Roman" w:hAnsi="Times New Roman"/>
          <w:bCs/>
          <w:sz w:val="28"/>
          <w:szCs w:val="28"/>
          <w:lang w:val="tt-RU"/>
        </w:rPr>
        <w:t>. Татарстан Республикасы муниципаль берәмлекләре дәрәҗәсендә социаль партнерлыкны, социаль-хезмәт мөнәсәбәтләрен җайга салу буенча өчьяклы комиссияләр эшчәнлеген үстерүгә һәм территориаль</w:t>
      </w:r>
      <w:r w:rsidR="008B135D">
        <w:rPr>
          <w:rFonts w:ascii="Times New Roman" w:hAnsi="Times New Roman"/>
          <w:bCs/>
          <w:sz w:val="28"/>
          <w:szCs w:val="28"/>
          <w:lang w:val="tt-RU"/>
        </w:rPr>
        <w:t>, территориаль-тармак</w:t>
      </w:r>
      <w:r>
        <w:rPr>
          <w:rFonts w:ascii="Times New Roman" w:hAnsi="Times New Roman"/>
          <w:bCs/>
          <w:sz w:val="28"/>
          <w:szCs w:val="28"/>
          <w:lang w:val="tt-RU"/>
        </w:rPr>
        <w:t xml:space="preserve"> шартнамәләр</w:t>
      </w:r>
      <w:r w:rsidR="008B135D">
        <w:rPr>
          <w:rFonts w:ascii="Times New Roman" w:hAnsi="Times New Roman"/>
          <w:bCs/>
          <w:sz w:val="28"/>
          <w:szCs w:val="28"/>
          <w:lang w:val="tt-RU"/>
        </w:rPr>
        <w:t>е</w:t>
      </w:r>
      <w:r>
        <w:rPr>
          <w:rFonts w:ascii="Times New Roman" w:hAnsi="Times New Roman"/>
          <w:bCs/>
          <w:sz w:val="28"/>
          <w:szCs w:val="28"/>
          <w:lang w:val="tt-RU"/>
        </w:rPr>
        <w:t xml:space="preserve"> төзүгә ярдәм күрсәтә. </w:t>
      </w:r>
    </w:p>
    <w:p w:rsidR="00B90934" w:rsidRDefault="00DE12B4" w:rsidP="00C42E9D">
      <w:pPr>
        <w:widowControl w:val="0"/>
        <w:spacing w:after="0" w:line="240" w:lineRule="auto"/>
        <w:ind w:firstLine="709"/>
        <w:jc w:val="both"/>
        <w:rPr>
          <w:rFonts w:ascii="Times New Roman" w:hAnsi="Times New Roman"/>
          <w:bCs/>
          <w:color w:val="000000"/>
          <w:sz w:val="28"/>
          <w:szCs w:val="28"/>
          <w:lang w:val="tt-RU"/>
        </w:rPr>
      </w:pPr>
      <w:r w:rsidRPr="00C42E9D">
        <w:rPr>
          <w:rFonts w:ascii="Times New Roman" w:hAnsi="Times New Roman"/>
          <w:bCs/>
          <w:color w:val="000000"/>
          <w:sz w:val="28"/>
          <w:szCs w:val="28"/>
          <w:lang w:val="tt-RU"/>
        </w:rPr>
        <w:t>7.</w:t>
      </w:r>
      <w:r w:rsidR="009F5D16">
        <w:rPr>
          <w:rFonts w:ascii="Times New Roman" w:hAnsi="Times New Roman"/>
          <w:bCs/>
          <w:color w:val="000000"/>
          <w:sz w:val="28"/>
          <w:szCs w:val="28"/>
          <w:lang w:val="tt-RU"/>
        </w:rPr>
        <w:t>6</w:t>
      </w:r>
      <w:r w:rsidRPr="00C42E9D">
        <w:rPr>
          <w:rFonts w:ascii="Times New Roman" w:hAnsi="Times New Roman"/>
          <w:bCs/>
          <w:color w:val="000000"/>
          <w:sz w:val="28"/>
          <w:szCs w:val="28"/>
          <w:lang w:val="tt-RU"/>
        </w:rPr>
        <w:t>.</w:t>
      </w:r>
      <w:r w:rsidR="00B90934">
        <w:rPr>
          <w:rFonts w:ascii="Times New Roman" w:hAnsi="Times New Roman"/>
          <w:bCs/>
          <w:color w:val="000000"/>
          <w:sz w:val="28"/>
          <w:szCs w:val="28"/>
          <w:lang w:val="tt-RU"/>
        </w:rPr>
        <w:t xml:space="preserve"> </w:t>
      </w:r>
      <w:r w:rsidR="00B90934" w:rsidRPr="00B90934">
        <w:rPr>
          <w:rFonts w:ascii="Times New Roman" w:hAnsi="Times New Roman"/>
          <w:bCs/>
          <w:color w:val="000000"/>
          <w:sz w:val="28"/>
          <w:szCs w:val="28"/>
          <w:lang w:val="tt-RU"/>
        </w:rPr>
        <w:t>Тармак (тармакара) һәм территориаль дәрәҗәләрдә килешүләр төзү тәҗрибәсен, шулай ук социаль партнерлык органнарының эш тәҗрибәсен мониторинглауны һәм анализлауны гамәлгә ашыра.</w:t>
      </w:r>
    </w:p>
    <w:p w:rsidR="00DE12B4" w:rsidRPr="00C42E9D" w:rsidRDefault="009F5D16" w:rsidP="00C42E9D">
      <w:pPr>
        <w:widowControl w:val="0"/>
        <w:spacing w:after="0" w:line="240" w:lineRule="auto"/>
        <w:ind w:firstLine="709"/>
        <w:jc w:val="both"/>
        <w:rPr>
          <w:rFonts w:ascii="Times New Roman" w:hAnsi="Times New Roman"/>
          <w:bCs/>
          <w:color w:val="000000"/>
          <w:sz w:val="28"/>
          <w:szCs w:val="28"/>
          <w:lang w:val="tt-RU"/>
        </w:rPr>
      </w:pPr>
      <w:r>
        <w:rPr>
          <w:rFonts w:ascii="Times New Roman" w:hAnsi="Times New Roman"/>
          <w:bCs/>
          <w:color w:val="000000"/>
          <w:sz w:val="28"/>
          <w:szCs w:val="28"/>
          <w:lang w:val="tt-RU"/>
        </w:rPr>
        <w:t>7.7</w:t>
      </w:r>
      <w:r w:rsidR="00B90934">
        <w:rPr>
          <w:rFonts w:ascii="Times New Roman" w:hAnsi="Times New Roman"/>
          <w:bCs/>
          <w:color w:val="000000"/>
          <w:sz w:val="28"/>
          <w:szCs w:val="28"/>
          <w:lang w:val="tt-RU"/>
        </w:rPr>
        <w:t>.</w:t>
      </w:r>
      <w:r w:rsidR="00DE12B4" w:rsidRPr="00C42E9D">
        <w:rPr>
          <w:rFonts w:ascii="Times New Roman" w:hAnsi="Times New Roman"/>
          <w:bCs/>
          <w:color w:val="000000"/>
          <w:sz w:val="28"/>
          <w:szCs w:val="28"/>
          <w:lang w:val="tt-RU"/>
        </w:rPr>
        <w:t xml:space="preserve"> </w:t>
      </w:r>
      <w:r w:rsidR="00C42E9D">
        <w:rPr>
          <w:rFonts w:ascii="Times New Roman" w:hAnsi="Times New Roman"/>
          <w:bCs/>
          <w:color w:val="000000"/>
          <w:sz w:val="28"/>
          <w:szCs w:val="28"/>
          <w:lang w:val="tt-RU"/>
        </w:rPr>
        <w:t xml:space="preserve">Барлык оештыру-хокук формасындагы һәм </w:t>
      </w:r>
      <w:r w:rsidR="00C42E9D">
        <w:rPr>
          <w:rFonts w:ascii="Times New Roman" w:hAnsi="Times New Roman"/>
          <w:bCs/>
          <w:sz w:val="28"/>
          <w:szCs w:val="28"/>
          <w:lang w:val="tt-RU"/>
        </w:rPr>
        <w:t xml:space="preserve">милек рәвешендәге оешмаларны </w:t>
      </w:r>
      <w:r w:rsidR="00C42E9D" w:rsidRPr="00C42E9D">
        <w:rPr>
          <w:rFonts w:ascii="Times New Roman" w:hAnsi="Times New Roman"/>
          <w:bCs/>
          <w:color w:val="000000"/>
          <w:sz w:val="28"/>
          <w:szCs w:val="28"/>
          <w:lang w:val="tt-RU"/>
        </w:rPr>
        <w:t>социаль партнер</w:t>
      </w:r>
      <w:r w:rsidR="00C42E9D">
        <w:rPr>
          <w:rFonts w:ascii="Times New Roman" w:hAnsi="Times New Roman"/>
          <w:bCs/>
          <w:color w:val="000000"/>
          <w:sz w:val="28"/>
          <w:szCs w:val="28"/>
          <w:lang w:val="tt-RU"/>
        </w:rPr>
        <w:t>лык</w:t>
      </w:r>
      <w:r w:rsidR="00C42E9D" w:rsidRPr="00C42E9D">
        <w:rPr>
          <w:rFonts w:ascii="Times New Roman" w:hAnsi="Times New Roman"/>
          <w:bCs/>
          <w:color w:val="000000"/>
          <w:sz w:val="28"/>
          <w:szCs w:val="28"/>
          <w:lang w:val="tt-RU"/>
        </w:rPr>
        <w:t xml:space="preserve"> системасына җәлеп итү эшен дәвам итә. </w:t>
      </w:r>
    </w:p>
    <w:p w:rsidR="00DE12B4" w:rsidRDefault="00DE12B4" w:rsidP="00DE12B4">
      <w:pPr>
        <w:widowControl w:val="0"/>
        <w:spacing w:after="0" w:line="240" w:lineRule="auto"/>
        <w:ind w:firstLine="709"/>
        <w:jc w:val="both"/>
        <w:rPr>
          <w:rFonts w:ascii="Times New Roman" w:hAnsi="Times New Roman"/>
          <w:bCs/>
          <w:sz w:val="28"/>
          <w:szCs w:val="28"/>
          <w:lang w:val="tt-RU"/>
        </w:rPr>
      </w:pPr>
      <w:r w:rsidRPr="00BC67DC">
        <w:rPr>
          <w:rFonts w:ascii="Times New Roman" w:hAnsi="Times New Roman"/>
          <w:bCs/>
          <w:sz w:val="28"/>
          <w:szCs w:val="28"/>
          <w:lang w:val="tt-RU"/>
        </w:rPr>
        <w:t>7.</w:t>
      </w:r>
      <w:r w:rsidR="009F5D16">
        <w:rPr>
          <w:rFonts w:ascii="Times New Roman" w:hAnsi="Times New Roman"/>
          <w:bCs/>
          <w:sz w:val="28"/>
          <w:szCs w:val="28"/>
          <w:lang w:val="tt-RU"/>
        </w:rPr>
        <w:t>8</w:t>
      </w:r>
      <w:r w:rsidRPr="00BC67DC">
        <w:rPr>
          <w:rFonts w:ascii="Times New Roman" w:hAnsi="Times New Roman"/>
          <w:bCs/>
          <w:sz w:val="28"/>
          <w:szCs w:val="28"/>
          <w:lang w:val="tt-RU"/>
        </w:rPr>
        <w:t xml:space="preserve">. Социаль-хезмәт мөнәсәбәтләрен җайга салу буенча республика өчьяклы комиссиясенең тиешле тармак һәм территориаль комиссияләр белән берлектә эшләвен тәэмин итә. </w:t>
      </w:r>
    </w:p>
    <w:p w:rsidR="00921CEE" w:rsidRDefault="00921CEE" w:rsidP="00921CEE">
      <w:pPr>
        <w:widowControl w:val="0"/>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7.</w:t>
      </w:r>
      <w:r w:rsidR="009F5D16">
        <w:rPr>
          <w:rFonts w:ascii="Times New Roman" w:hAnsi="Times New Roman"/>
          <w:bCs/>
          <w:sz w:val="28"/>
          <w:szCs w:val="28"/>
          <w:lang w:val="tt-RU"/>
        </w:rPr>
        <w:t>9</w:t>
      </w:r>
      <w:r>
        <w:rPr>
          <w:rFonts w:ascii="Times New Roman" w:hAnsi="Times New Roman"/>
          <w:bCs/>
          <w:sz w:val="28"/>
          <w:szCs w:val="28"/>
          <w:lang w:val="tt-RU"/>
        </w:rPr>
        <w:t xml:space="preserve">. Төбәк, тармак эш бирүчеләр берләшмәләре әгъзалары булып торучы эш бирүчеләр санын арттыруга, яңа территориаль эш бирүчеләр берләшмәләрен, беренчел </w:t>
      </w:r>
      <w:r>
        <w:rPr>
          <w:rFonts w:ascii="Times New Roman" w:hAnsi="Times New Roman"/>
          <w:bCs/>
          <w:color w:val="000000"/>
          <w:sz w:val="28"/>
          <w:szCs w:val="28"/>
          <w:lang w:val="tt-RU"/>
        </w:rPr>
        <w:t xml:space="preserve">һөнәр берлеге </w:t>
      </w:r>
      <w:r>
        <w:rPr>
          <w:rFonts w:ascii="Times New Roman" w:hAnsi="Times New Roman"/>
          <w:bCs/>
          <w:sz w:val="28"/>
          <w:szCs w:val="28"/>
          <w:lang w:val="tt-RU"/>
        </w:rPr>
        <w:t xml:space="preserve">оешмаларын булдыруга һәм ныгытуга булышлык күрсәтә. </w:t>
      </w:r>
    </w:p>
    <w:p w:rsidR="00921CEE" w:rsidRDefault="00921CEE" w:rsidP="00921CEE">
      <w:pPr>
        <w:widowControl w:val="0"/>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7.</w:t>
      </w:r>
      <w:r w:rsidR="009F5D16">
        <w:rPr>
          <w:rFonts w:ascii="Times New Roman" w:hAnsi="Times New Roman"/>
          <w:bCs/>
          <w:sz w:val="28"/>
          <w:szCs w:val="28"/>
          <w:lang w:val="tt-RU"/>
        </w:rPr>
        <w:t>10</w:t>
      </w:r>
      <w:r w:rsidR="00B90934">
        <w:rPr>
          <w:rFonts w:ascii="Times New Roman" w:hAnsi="Times New Roman"/>
          <w:bCs/>
          <w:sz w:val="28"/>
          <w:szCs w:val="28"/>
          <w:lang w:val="tt-RU"/>
        </w:rPr>
        <w:t xml:space="preserve">. </w:t>
      </w:r>
      <w:r>
        <w:rPr>
          <w:rFonts w:ascii="Times New Roman" w:hAnsi="Times New Roman"/>
          <w:bCs/>
          <w:sz w:val="28"/>
          <w:szCs w:val="28"/>
          <w:lang w:val="tt-RU"/>
        </w:rPr>
        <w:t xml:space="preserve"> Социаль-хезмәт мөнәсәбәтләрен җайга салу буенча республика өчьяклы комиссиясенең 2010 елның 20 октябрендәге карары нигезендә хупланган </w:t>
      </w:r>
      <w:r w:rsidR="00393B58">
        <w:rPr>
          <w:rFonts w:ascii="Times New Roman" w:hAnsi="Times New Roman"/>
          <w:bCs/>
          <w:sz w:val="28"/>
          <w:szCs w:val="28"/>
          <w:lang w:val="tt-RU"/>
        </w:rPr>
        <w:t>«</w:t>
      </w:r>
      <w:r>
        <w:rPr>
          <w:rFonts w:ascii="Times New Roman" w:hAnsi="Times New Roman"/>
          <w:bCs/>
          <w:sz w:val="28"/>
          <w:szCs w:val="28"/>
          <w:lang w:val="tt-RU"/>
        </w:rPr>
        <w:t>Социаль җаваплылык турында</w:t>
      </w:r>
      <w:r w:rsidR="00393B58">
        <w:rPr>
          <w:rFonts w:ascii="Times New Roman" w:hAnsi="Times New Roman"/>
          <w:bCs/>
          <w:sz w:val="28"/>
          <w:szCs w:val="28"/>
          <w:lang w:val="tt-RU"/>
        </w:rPr>
        <w:t>»</w:t>
      </w:r>
      <w:r>
        <w:rPr>
          <w:rFonts w:ascii="Times New Roman" w:hAnsi="Times New Roman"/>
          <w:bCs/>
          <w:sz w:val="28"/>
          <w:szCs w:val="28"/>
          <w:lang w:val="tt-RU"/>
        </w:rPr>
        <w:t xml:space="preserve"> Республика стандарты нормаларын шартнамәләрнең һәм коллектив килешүләрнең тиешле бүлекләренә кертү буенча чаралар күрә. </w:t>
      </w:r>
    </w:p>
    <w:p w:rsidR="00490135" w:rsidRDefault="00B90934" w:rsidP="00490135">
      <w:pPr>
        <w:widowControl w:val="0"/>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7.1</w:t>
      </w:r>
      <w:r w:rsidR="009F5D16">
        <w:rPr>
          <w:rFonts w:ascii="Times New Roman" w:hAnsi="Times New Roman"/>
          <w:bCs/>
          <w:sz w:val="28"/>
          <w:szCs w:val="28"/>
          <w:lang w:val="tt-RU"/>
        </w:rPr>
        <w:t>1</w:t>
      </w:r>
      <w:r w:rsidR="00490135">
        <w:rPr>
          <w:rFonts w:ascii="Times New Roman" w:hAnsi="Times New Roman"/>
          <w:bCs/>
          <w:sz w:val="28"/>
          <w:szCs w:val="28"/>
          <w:lang w:val="tt-RU"/>
        </w:rPr>
        <w:t xml:space="preserve">. Өчьяклы хезмәттәшлек механизмын камилләштерү максатыннан чыгып, хезмәт өлкәсендә социаль партнерлыкның торышына һәм аны үстерүгә анализ ясый, киңәшмәләр, семинарлар, конференцияләр, </w:t>
      </w:r>
      <w:r w:rsidR="00393B58">
        <w:rPr>
          <w:rFonts w:ascii="Times New Roman" w:hAnsi="Times New Roman"/>
          <w:bCs/>
          <w:sz w:val="28"/>
          <w:szCs w:val="28"/>
          <w:lang w:val="tt-RU"/>
        </w:rPr>
        <w:t>«</w:t>
      </w:r>
      <w:r w:rsidR="00490135">
        <w:rPr>
          <w:rFonts w:ascii="Times New Roman" w:hAnsi="Times New Roman"/>
          <w:bCs/>
          <w:sz w:val="28"/>
          <w:szCs w:val="28"/>
          <w:lang w:val="tt-RU"/>
        </w:rPr>
        <w:t>түгәрәк өстәл</w:t>
      </w:r>
      <w:r w:rsidR="00393B58">
        <w:rPr>
          <w:rFonts w:ascii="Times New Roman" w:hAnsi="Times New Roman"/>
          <w:bCs/>
          <w:sz w:val="28"/>
          <w:szCs w:val="28"/>
          <w:lang w:val="tt-RU"/>
        </w:rPr>
        <w:t>»</w:t>
      </w:r>
      <w:r w:rsidR="00490135">
        <w:rPr>
          <w:rFonts w:ascii="Times New Roman" w:hAnsi="Times New Roman"/>
          <w:bCs/>
          <w:sz w:val="28"/>
          <w:szCs w:val="28"/>
          <w:lang w:val="tt-RU"/>
        </w:rPr>
        <w:t xml:space="preserve"> утырышлары һәм башка чаралар үткәрә. </w:t>
      </w:r>
    </w:p>
    <w:p w:rsidR="00490135" w:rsidRDefault="00490135" w:rsidP="00490135">
      <w:pPr>
        <w:widowControl w:val="0"/>
        <w:spacing w:after="0" w:line="240" w:lineRule="auto"/>
        <w:ind w:firstLine="709"/>
        <w:jc w:val="both"/>
        <w:rPr>
          <w:rFonts w:ascii="Times New Roman" w:hAnsi="Times New Roman"/>
          <w:color w:val="000000"/>
          <w:sz w:val="28"/>
          <w:szCs w:val="28"/>
          <w:lang w:val="tt-RU"/>
        </w:rPr>
      </w:pPr>
      <w:r>
        <w:rPr>
          <w:rFonts w:ascii="Times New Roman" w:hAnsi="Times New Roman"/>
          <w:color w:val="000000"/>
          <w:sz w:val="28"/>
          <w:szCs w:val="28"/>
          <w:lang w:val="tt-RU"/>
        </w:rPr>
        <w:t>7.1</w:t>
      </w:r>
      <w:r w:rsidR="009F5D16">
        <w:rPr>
          <w:rFonts w:ascii="Times New Roman" w:hAnsi="Times New Roman"/>
          <w:color w:val="000000"/>
          <w:sz w:val="28"/>
          <w:szCs w:val="28"/>
          <w:lang w:val="tt-RU"/>
        </w:rPr>
        <w:t>2</w:t>
      </w:r>
      <w:r>
        <w:rPr>
          <w:rFonts w:ascii="Times New Roman" w:hAnsi="Times New Roman"/>
          <w:color w:val="000000"/>
          <w:sz w:val="28"/>
          <w:szCs w:val="28"/>
          <w:lang w:val="tt-RU"/>
        </w:rPr>
        <w:t xml:space="preserve">. Күмәк хезмәт бәхәсләрен кисәтү һәм җайга салу буенча чаралар күрә, оешмаларда хезмәт бәхәсләре буенча комиссияләр төзүгә һәм аларның эшчәнлегенә булышлык күрсәтә. </w:t>
      </w:r>
    </w:p>
    <w:p w:rsidR="00332FE6" w:rsidRPr="00BA22E3" w:rsidRDefault="00440EB5" w:rsidP="003E312D">
      <w:pPr>
        <w:widowControl w:val="0"/>
        <w:spacing w:after="0" w:line="240" w:lineRule="auto"/>
        <w:ind w:firstLine="709"/>
        <w:jc w:val="both"/>
        <w:rPr>
          <w:rFonts w:ascii="Times New Roman" w:hAnsi="Times New Roman"/>
          <w:color w:val="000000"/>
          <w:sz w:val="28"/>
          <w:szCs w:val="28"/>
          <w:lang w:val="tt-RU"/>
        </w:rPr>
      </w:pPr>
      <w:r w:rsidRPr="00BA22E3">
        <w:rPr>
          <w:rFonts w:ascii="Times New Roman" w:hAnsi="Times New Roman"/>
          <w:color w:val="000000"/>
          <w:sz w:val="28"/>
          <w:szCs w:val="28"/>
          <w:lang w:val="tt-RU"/>
        </w:rPr>
        <w:t>7.1</w:t>
      </w:r>
      <w:r w:rsidR="009F5D16">
        <w:rPr>
          <w:rFonts w:ascii="Times New Roman" w:hAnsi="Times New Roman"/>
          <w:color w:val="000000"/>
          <w:sz w:val="28"/>
          <w:szCs w:val="28"/>
          <w:lang w:val="tt-RU"/>
        </w:rPr>
        <w:t>3</w:t>
      </w:r>
      <w:r w:rsidRPr="00BA22E3">
        <w:rPr>
          <w:rFonts w:ascii="Times New Roman" w:hAnsi="Times New Roman"/>
          <w:color w:val="000000"/>
          <w:sz w:val="28"/>
          <w:szCs w:val="28"/>
          <w:lang w:val="tt-RU"/>
        </w:rPr>
        <w:t xml:space="preserve">. </w:t>
      </w:r>
      <w:r w:rsidR="00BA22E3">
        <w:rPr>
          <w:rFonts w:ascii="Times New Roman" w:hAnsi="Times New Roman"/>
          <w:color w:val="000000"/>
          <w:sz w:val="28"/>
          <w:szCs w:val="28"/>
          <w:lang w:val="tt-RU"/>
        </w:rPr>
        <w:t xml:space="preserve">Килешү нигезендә һөнәр берлекләре оештырган Яклар вәкилләрен укытуда катнашуда һәм аны финанслауда булышлык күрсәтә. </w:t>
      </w:r>
    </w:p>
    <w:p w:rsidR="00BA22E3" w:rsidRPr="00F8510E" w:rsidRDefault="0036785C" w:rsidP="00452A34">
      <w:pPr>
        <w:widowControl w:val="0"/>
        <w:spacing w:after="0" w:line="240" w:lineRule="auto"/>
        <w:ind w:firstLine="709"/>
        <w:jc w:val="both"/>
        <w:rPr>
          <w:rFonts w:ascii="Times New Roman" w:hAnsi="Times New Roman"/>
          <w:color w:val="000000"/>
          <w:sz w:val="28"/>
          <w:szCs w:val="28"/>
          <w:lang w:val="tt-RU"/>
        </w:rPr>
      </w:pPr>
      <w:r w:rsidRPr="00F8510E">
        <w:rPr>
          <w:rFonts w:ascii="Times New Roman" w:hAnsi="Times New Roman"/>
          <w:color w:val="000000"/>
          <w:sz w:val="28"/>
          <w:szCs w:val="28"/>
          <w:lang w:val="tt-RU"/>
        </w:rPr>
        <w:t>7.1</w:t>
      </w:r>
      <w:r w:rsidR="009F5D16">
        <w:rPr>
          <w:rFonts w:ascii="Times New Roman" w:hAnsi="Times New Roman"/>
          <w:color w:val="000000"/>
          <w:sz w:val="28"/>
          <w:szCs w:val="28"/>
          <w:lang w:val="tt-RU"/>
        </w:rPr>
        <w:t>4</w:t>
      </w:r>
      <w:r w:rsidRPr="00F8510E">
        <w:rPr>
          <w:rFonts w:ascii="Times New Roman" w:hAnsi="Times New Roman"/>
          <w:color w:val="000000"/>
          <w:sz w:val="28"/>
          <w:szCs w:val="28"/>
          <w:lang w:val="tt-RU"/>
        </w:rPr>
        <w:t xml:space="preserve">. </w:t>
      </w:r>
      <w:r w:rsidR="00F8510E">
        <w:rPr>
          <w:rFonts w:ascii="Times New Roman" w:hAnsi="Times New Roman"/>
          <w:color w:val="000000"/>
          <w:sz w:val="28"/>
          <w:szCs w:val="28"/>
          <w:lang w:val="tt-RU"/>
        </w:rPr>
        <w:t xml:space="preserve">Хезмәткәрләр вәкилләренең оешма идарәсенең </w:t>
      </w:r>
      <w:r w:rsidR="00F8510E" w:rsidRPr="00F8510E">
        <w:rPr>
          <w:rFonts w:ascii="Times New Roman" w:hAnsi="Times New Roman"/>
          <w:bCs/>
          <w:sz w:val="28"/>
          <w:szCs w:val="28"/>
          <w:lang w:val="tt-RU"/>
        </w:rPr>
        <w:t>коллегиаль орган</w:t>
      </w:r>
      <w:r w:rsidR="00F8510E">
        <w:rPr>
          <w:rFonts w:ascii="Times New Roman" w:hAnsi="Times New Roman"/>
          <w:bCs/>
          <w:sz w:val="28"/>
          <w:szCs w:val="28"/>
          <w:lang w:val="tt-RU"/>
        </w:rPr>
        <w:t xml:space="preserve">ы утырышларында киңәшү тавышы белән катнашуга </w:t>
      </w:r>
      <w:r w:rsidR="00F8510E" w:rsidRPr="00F8510E">
        <w:rPr>
          <w:rFonts w:ascii="Times New Roman" w:hAnsi="Times New Roman"/>
          <w:bCs/>
          <w:sz w:val="28"/>
          <w:szCs w:val="28"/>
          <w:lang w:val="tt-RU"/>
        </w:rPr>
        <w:t>федераль з</w:t>
      </w:r>
      <w:r w:rsidR="00F8510E">
        <w:rPr>
          <w:rFonts w:ascii="Times New Roman" w:hAnsi="Times New Roman"/>
          <w:bCs/>
          <w:sz w:val="28"/>
          <w:szCs w:val="28"/>
          <w:lang w:val="tt-RU"/>
        </w:rPr>
        <w:t xml:space="preserve">аконнарда, оешманы гамәлгә кую документларында, эчке регламентта, оешманың бүтән эчке документлары, күмәк килешүләр, шартнамәләрдә билгеләнгән хокукын тормышка ашыра. </w:t>
      </w:r>
    </w:p>
    <w:p w:rsidR="008C458D" w:rsidRPr="0050728D" w:rsidRDefault="008C458D" w:rsidP="008C458D">
      <w:pPr>
        <w:widowControl w:val="0"/>
        <w:spacing w:after="0" w:line="240" w:lineRule="auto"/>
        <w:ind w:firstLine="709"/>
        <w:jc w:val="both"/>
        <w:rPr>
          <w:rFonts w:ascii="Times New Roman" w:hAnsi="Times New Roman"/>
          <w:sz w:val="28"/>
          <w:szCs w:val="28"/>
          <w:lang w:val="tt-RU"/>
        </w:rPr>
      </w:pPr>
      <w:r w:rsidRPr="0050728D">
        <w:rPr>
          <w:rFonts w:ascii="Times New Roman" w:hAnsi="Times New Roman"/>
          <w:sz w:val="28"/>
          <w:szCs w:val="28"/>
          <w:lang w:val="tt-RU"/>
        </w:rPr>
        <w:t>Һөнәр берлекләре:</w:t>
      </w:r>
    </w:p>
    <w:p w:rsidR="008C458D" w:rsidRDefault="008C458D" w:rsidP="008C458D">
      <w:pPr>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lastRenderedPageBreak/>
        <w:t>7.1</w:t>
      </w:r>
      <w:r w:rsidR="009F5D16">
        <w:rPr>
          <w:rFonts w:ascii="Times New Roman" w:hAnsi="Times New Roman"/>
          <w:bCs/>
          <w:sz w:val="28"/>
          <w:szCs w:val="28"/>
          <w:lang w:val="tt-RU"/>
        </w:rPr>
        <w:t>5</w:t>
      </w:r>
      <w:r>
        <w:rPr>
          <w:rFonts w:ascii="Times New Roman" w:hAnsi="Times New Roman"/>
          <w:bCs/>
          <w:sz w:val="28"/>
          <w:szCs w:val="28"/>
          <w:lang w:val="tt-RU"/>
        </w:rPr>
        <w:t>. Республика, тармак (тармакара), территориаль шартнамәләр һәм коллектив килешүләр төзү мәсьәләсен күтәрә</w:t>
      </w:r>
      <w:r w:rsidR="00B90934">
        <w:rPr>
          <w:rFonts w:ascii="Times New Roman" w:hAnsi="Times New Roman"/>
          <w:bCs/>
          <w:sz w:val="28"/>
          <w:szCs w:val="28"/>
          <w:lang w:val="tt-RU"/>
        </w:rPr>
        <w:t>; к</w:t>
      </w:r>
      <w:r>
        <w:rPr>
          <w:rFonts w:ascii="Times New Roman" w:hAnsi="Times New Roman"/>
          <w:bCs/>
          <w:sz w:val="28"/>
          <w:szCs w:val="28"/>
          <w:lang w:val="tt-RU"/>
        </w:rPr>
        <w:t>үмәк-килешү кампаниясен әзерләү һәм үткәрүгә ярдәм итә</w:t>
      </w:r>
      <w:r w:rsidR="00B90934">
        <w:rPr>
          <w:rFonts w:ascii="Times New Roman" w:hAnsi="Times New Roman"/>
          <w:bCs/>
          <w:sz w:val="28"/>
          <w:szCs w:val="28"/>
          <w:lang w:val="tt-RU"/>
        </w:rPr>
        <w:t>; ш</w:t>
      </w:r>
      <w:r>
        <w:rPr>
          <w:rFonts w:ascii="Times New Roman" w:hAnsi="Times New Roman"/>
          <w:bCs/>
          <w:sz w:val="28"/>
          <w:szCs w:val="28"/>
          <w:lang w:val="tt-RU"/>
        </w:rPr>
        <w:t xml:space="preserve">артнамәләр һәм коллектив килешүләр проектларын законнарга һәм шартнамәләргә туры килүгә экспертиза үткәрүне тәэмин итә. </w:t>
      </w:r>
    </w:p>
    <w:p w:rsidR="00796E4D" w:rsidRDefault="00796E4D" w:rsidP="00796E4D">
      <w:pPr>
        <w:widowControl w:val="0"/>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7.1</w:t>
      </w:r>
      <w:r w:rsidR="009F5D16">
        <w:rPr>
          <w:rFonts w:ascii="Times New Roman" w:hAnsi="Times New Roman"/>
          <w:bCs/>
          <w:sz w:val="28"/>
          <w:szCs w:val="28"/>
          <w:lang w:val="tt-RU"/>
        </w:rPr>
        <w:t>6</w:t>
      </w:r>
      <w:r>
        <w:rPr>
          <w:rFonts w:ascii="Times New Roman" w:hAnsi="Times New Roman"/>
          <w:bCs/>
          <w:sz w:val="28"/>
          <w:szCs w:val="28"/>
          <w:lang w:val="tt-RU"/>
        </w:rPr>
        <w:t>.</w:t>
      </w:r>
      <w:r>
        <w:rPr>
          <w:lang w:val="tt-RU"/>
        </w:rPr>
        <w:t xml:space="preserve"> </w:t>
      </w:r>
      <w:r>
        <w:rPr>
          <w:rFonts w:ascii="Times New Roman" w:hAnsi="Times New Roman"/>
          <w:bCs/>
          <w:sz w:val="28"/>
          <w:szCs w:val="28"/>
          <w:lang w:val="tt-RU"/>
        </w:rPr>
        <w:t xml:space="preserve">Тармак (тармакара), территориаль шартнамәләр һәм коллектив килешүләр төзү һәм аларның үтәлешен контрольдә тоту буенча </w:t>
      </w:r>
      <w:r>
        <w:rPr>
          <w:rFonts w:ascii="Times New Roman" w:hAnsi="Times New Roman"/>
          <w:bCs/>
          <w:color w:val="000000"/>
          <w:sz w:val="28"/>
          <w:szCs w:val="28"/>
          <w:lang w:val="tt-RU"/>
        </w:rPr>
        <w:t xml:space="preserve">һөнәр берлекләренең </w:t>
      </w:r>
      <w:r>
        <w:rPr>
          <w:rFonts w:ascii="Times New Roman" w:hAnsi="Times New Roman"/>
          <w:bCs/>
          <w:sz w:val="28"/>
          <w:szCs w:val="28"/>
          <w:lang w:val="tt-RU"/>
        </w:rPr>
        <w:t>шәһәр һәм район тармак комитетлары (советлары)</w:t>
      </w:r>
      <w:r>
        <w:rPr>
          <w:rFonts w:ascii="Times New Roman" w:hAnsi="Times New Roman"/>
          <w:bCs/>
          <w:color w:val="000000"/>
          <w:sz w:val="28"/>
          <w:szCs w:val="28"/>
          <w:lang w:val="tt-RU"/>
        </w:rPr>
        <w:t>, һөнәр берлеге</w:t>
      </w:r>
      <w:r>
        <w:rPr>
          <w:rFonts w:ascii="Times New Roman" w:hAnsi="Times New Roman"/>
          <w:bCs/>
          <w:sz w:val="28"/>
          <w:szCs w:val="28"/>
          <w:lang w:val="tt-RU"/>
        </w:rPr>
        <w:t xml:space="preserve"> оешмаларының координация советлары, беренчел </w:t>
      </w:r>
      <w:r>
        <w:rPr>
          <w:rFonts w:ascii="Times New Roman" w:hAnsi="Times New Roman"/>
          <w:bCs/>
          <w:color w:val="000000"/>
          <w:sz w:val="28"/>
          <w:szCs w:val="28"/>
          <w:lang w:val="tt-RU"/>
        </w:rPr>
        <w:t>һөнәр берлеге оешмалары</w:t>
      </w:r>
      <w:r>
        <w:rPr>
          <w:rFonts w:ascii="Times New Roman" w:hAnsi="Times New Roman"/>
          <w:bCs/>
          <w:sz w:val="28"/>
          <w:szCs w:val="28"/>
          <w:lang w:val="tt-RU"/>
        </w:rPr>
        <w:t xml:space="preserve"> эшен оештыра. </w:t>
      </w:r>
    </w:p>
    <w:p w:rsidR="00796E4D" w:rsidRDefault="00796E4D" w:rsidP="00796E4D">
      <w:pPr>
        <w:widowControl w:val="0"/>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7.1</w:t>
      </w:r>
      <w:r w:rsidR="009F5D16">
        <w:rPr>
          <w:rFonts w:ascii="Times New Roman" w:hAnsi="Times New Roman"/>
          <w:bCs/>
          <w:sz w:val="28"/>
          <w:szCs w:val="28"/>
          <w:lang w:val="tt-RU"/>
        </w:rPr>
        <w:t>7</w:t>
      </w:r>
      <w:r>
        <w:rPr>
          <w:rFonts w:ascii="Times New Roman" w:hAnsi="Times New Roman"/>
          <w:bCs/>
          <w:sz w:val="28"/>
          <w:szCs w:val="28"/>
          <w:lang w:val="tt-RU"/>
        </w:rPr>
        <w:t xml:space="preserve">. Хезмәт хокукларын һәм социаль гарантияләрне яклау буенча </w:t>
      </w:r>
      <w:r>
        <w:rPr>
          <w:rFonts w:ascii="Times New Roman" w:hAnsi="Times New Roman"/>
          <w:bCs/>
          <w:color w:val="000000"/>
          <w:sz w:val="28"/>
          <w:szCs w:val="28"/>
          <w:lang w:val="tt-RU"/>
        </w:rPr>
        <w:t xml:space="preserve">һөнәр берлеге </w:t>
      </w:r>
      <w:r>
        <w:rPr>
          <w:rFonts w:ascii="Times New Roman" w:hAnsi="Times New Roman"/>
          <w:bCs/>
          <w:sz w:val="28"/>
          <w:szCs w:val="28"/>
          <w:lang w:val="tt-RU"/>
        </w:rPr>
        <w:t>әгъзаларына түләүсез юридик ярдәм күрсәтә .</w:t>
      </w:r>
    </w:p>
    <w:p w:rsidR="00796E4D" w:rsidRDefault="00796E4D" w:rsidP="00796E4D">
      <w:pPr>
        <w:widowControl w:val="0"/>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7.1</w:t>
      </w:r>
      <w:r w:rsidR="009F5D16">
        <w:rPr>
          <w:rFonts w:ascii="Times New Roman" w:hAnsi="Times New Roman"/>
          <w:bCs/>
          <w:sz w:val="28"/>
          <w:szCs w:val="28"/>
          <w:lang w:val="tt-RU"/>
        </w:rPr>
        <w:t>8</w:t>
      </w:r>
      <w:r>
        <w:rPr>
          <w:rFonts w:ascii="Times New Roman" w:hAnsi="Times New Roman"/>
          <w:bCs/>
          <w:sz w:val="28"/>
          <w:szCs w:val="28"/>
          <w:lang w:val="tt-RU"/>
        </w:rPr>
        <w:t>. Оешмаларда хезмәт бәхәсләре буенча комиссияләр оештыруга һәм аларның нәтиҗәле эшчәнлегенә ярдәм итә</w:t>
      </w:r>
      <w:r>
        <w:rPr>
          <w:rFonts w:ascii="Times New Roman" w:hAnsi="Times New Roman"/>
          <w:bCs/>
          <w:color w:val="000000"/>
          <w:sz w:val="28"/>
          <w:szCs w:val="28"/>
          <w:lang w:val="tt-RU"/>
        </w:rPr>
        <w:t>.</w:t>
      </w:r>
    </w:p>
    <w:p w:rsidR="00867426" w:rsidRDefault="00867426" w:rsidP="00867426">
      <w:pPr>
        <w:widowControl w:val="0"/>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7.1</w:t>
      </w:r>
      <w:r w:rsidR="009F5D16">
        <w:rPr>
          <w:rFonts w:ascii="Times New Roman" w:hAnsi="Times New Roman"/>
          <w:bCs/>
          <w:sz w:val="28"/>
          <w:szCs w:val="28"/>
          <w:lang w:val="tt-RU"/>
        </w:rPr>
        <w:t>9</w:t>
      </w:r>
      <w:r>
        <w:rPr>
          <w:rFonts w:ascii="Times New Roman" w:hAnsi="Times New Roman"/>
          <w:bCs/>
          <w:sz w:val="28"/>
          <w:szCs w:val="28"/>
          <w:lang w:val="tt-RU"/>
        </w:rPr>
        <w:t xml:space="preserve">. Республика тармак </w:t>
      </w:r>
      <w:r>
        <w:rPr>
          <w:rFonts w:ascii="Times New Roman" w:hAnsi="Times New Roman"/>
          <w:bCs/>
          <w:color w:val="000000"/>
          <w:sz w:val="28"/>
          <w:szCs w:val="28"/>
          <w:lang w:val="tt-RU"/>
        </w:rPr>
        <w:t>һөнәр берлеге органнары</w:t>
      </w:r>
      <w:r>
        <w:rPr>
          <w:rFonts w:ascii="Times New Roman" w:hAnsi="Times New Roman"/>
          <w:bCs/>
          <w:sz w:val="28"/>
          <w:szCs w:val="28"/>
          <w:lang w:val="tt-RU"/>
        </w:rPr>
        <w:t xml:space="preserve">, </w:t>
      </w:r>
      <w:r>
        <w:rPr>
          <w:rFonts w:ascii="Times New Roman" w:hAnsi="Times New Roman"/>
          <w:bCs/>
          <w:color w:val="000000"/>
          <w:sz w:val="28"/>
          <w:szCs w:val="28"/>
          <w:lang w:val="tt-RU"/>
        </w:rPr>
        <w:t xml:space="preserve">һөнәр берлеге оешмаларының </w:t>
      </w:r>
      <w:r>
        <w:rPr>
          <w:rFonts w:ascii="Times New Roman" w:hAnsi="Times New Roman"/>
          <w:bCs/>
          <w:sz w:val="28"/>
          <w:szCs w:val="28"/>
          <w:lang w:val="tt-RU"/>
        </w:rPr>
        <w:t xml:space="preserve">координация советлары һәм беренчел </w:t>
      </w:r>
      <w:r>
        <w:rPr>
          <w:rFonts w:ascii="Times New Roman" w:hAnsi="Times New Roman"/>
          <w:bCs/>
          <w:color w:val="000000"/>
          <w:sz w:val="28"/>
          <w:szCs w:val="28"/>
          <w:lang w:val="tt-RU"/>
        </w:rPr>
        <w:t>һөнәр берлеге</w:t>
      </w:r>
      <w:r>
        <w:rPr>
          <w:rFonts w:ascii="Times New Roman" w:hAnsi="Times New Roman"/>
          <w:bCs/>
          <w:sz w:val="28"/>
          <w:szCs w:val="28"/>
          <w:lang w:val="tt-RU"/>
        </w:rPr>
        <w:t xml:space="preserve"> оешмалары дәрәҗәсендә хокук хезмәтләрен ныгытуны тәэмин итә</w:t>
      </w:r>
      <w:r>
        <w:rPr>
          <w:rFonts w:ascii="Times New Roman" w:eastAsia="Lucida Sans Unicode" w:hAnsi="Times New Roman"/>
          <w:sz w:val="28"/>
          <w:szCs w:val="28"/>
          <w:lang w:val="tt-RU"/>
        </w:rPr>
        <w:t xml:space="preserve">. </w:t>
      </w:r>
    </w:p>
    <w:p w:rsidR="00867426" w:rsidRDefault="00867426" w:rsidP="00867426">
      <w:pPr>
        <w:widowControl w:val="0"/>
        <w:spacing w:after="0" w:line="240" w:lineRule="auto"/>
        <w:ind w:firstLine="709"/>
        <w:jc w:val="both"/>
        <w:rPr>
          <w:rFonts w:ascii="Times New Roman" w:eastAsia="Lucida Sans Unicode" w:hAnsi="Times New Roman"/>
          <w:sz w:val="28"/>
          <w:szCs w:val="28"/>
          <w:lang w:val="tt-RU"/>
        </w:rPr>
      </w:pPr>
      <w:r>
        <w:rPr>
          <w:rFonts w:ascii="Times New Roman" w:eastAsia="Lucida Sans Unicode" w:hAnsi="Times New Roman"/>
          <w:sz w:val="28"/>
          <w:szCs w:val="28"/>
          <w:lang w:val="tt-RU"/>
        </w:rPr>
        <w:t>7.</w:t>
      </w:r>
      <w:r w:rsidR="009F5D16">
        <w:rPr>
          <w:rFonts w:ascii="Times New Roman" w:eastAsia="Lucida Sans Unicode" w:hAnsi="Times New Roman"/>
          <w:sz w:val="28"/>
          <w:szCs w:val="28"/>
          <w:lang w:val="tt-RU"/>
        </w:rPr>
        <w:t>20</w:t>
      </w:r>
      <w:r>
        <w:rPr>
          <w:rFonts w:ascii="Times New Roman" w:eastAsia="Lucida Sans Unicode" w:hAnsi="Times New Roman"/>
          <w:sz w:val="28"/>
          <w:szCs w:val="28"/>
          <w:lang w:val="tt-RU"/>
        </w:rPr>
        <w:t>. Хезмәт бәхәсләре буенча комиссияләргә, Татарстан Республикасында Дәүләт хезмәт инспекциясенә, суд органнарына һәм прокуратура органнарына мөрәҗәгатьләр аша хезмәткәрләрнең бозылган хезмәт хокукларын торгызуда хокукый ярдәм күрсәтә.</w:t>
      </w:r>
    </w:p>
    <w:p w:rsidR="00197582" w:rsidRDefault="00197582" w:rsidP="00197582">
      <w:pPr>
        <w:widowControl w:val="0"/>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7.2</w:t>
      </w:r>
      <w:r w:rsidR="00FC5A95">
        <w:rPr>
          <w:rFonts w:ascii="Times New Roman" w:hAnsi="Times New Roman"/>
          <w:bCs/>
          <w:sz w:val="28"/>
          <w:szCs w:val="28"/>
          <w:lang w:val="tt-RU"/>
        </w:rPr>
        <w:t>1</w:t>
      </w:r>
      <w:r>
        <w:rPr>
          <w:rFonts w:ascii="Times New Roman" w:hAnsi="Times New Roman"/>
          <w:bCs/>
          <w:sz w:val="28"/>
          <w:szCs w:val="28"/>
          <w:lang w:val="tt-RU"/>
        </w:rPr>
        <w:t xml:space="preserve">. </w:t>
      </w:r>
      <w:r>
        <w:rPr>
          <w:rFonts w:ascii="Times New Roman" w:hAnsi="Times New Roman"/>
          <w:bCs/>
          <w:color w:val="000000"/>
          <w:sz w:val="28"/>
          <w:szCs w:val="28"/>
          <w:lang w:val="tt-RU"/>
        </w:rPr>
        <w:t xml:space="preserve">Һөнәр берлеге </w:t>
      </w:r>
      <w:r>
        <w:rPr>
          <w:rFonts w:ascii="Times New Roman" w:hAnsi="Times New Roman"/>
          <w:bCs/>
          <w:sz w:val="28"/>
          <w:szCs w:val="28"/>
          <w:lang w:val="tt-RU"/>
        </w:rPr>
        <w:t xml:space="preserve">әгъзаларын социаль партнерлык мәсьәләләре буенча укытуны оештыра, шул исәптән </w:t>
      </w:r>
      <w:r>
        <w:rPr>
          <w:rFonts w:ascii="Times New Roman" w:hAnsi="Times New Roman"/>
          <w:bCs/>
          <w:color w:val="000000"/>
          <w:sz w:val="28"/>
          <w:szCs w:val="28"/>
          <w:lang w:val="tt-RU"/>
        </w:rPr>
        <w:t xml:space="preserve">Һөнәр берлекләренең </w:t>
      </w:r>
      <w:r>
        <w:rPr>
          <w:rFonts w:ascii="Times New Roman" w:hAnsi="Times New Roman"/>
          <w:bCs/>
          <w:sz w:val="28"/>
          <w:szCs w:val="28"/>
          <w:lang w:val="tt-RU"/>
        </w:rPr>
        <w:t xml:space="preserve">уку-укыту-тикшеренү үзәге һәм </w:t>
      </w:r>
      <w:r>
        <w:rPr>
          <w:rFonts w:ascii="Times New Roman" w:hAnsi="Times New Roman"/>
          <w:bCs/>
          <w:color w:val="000000"/>
          <w:sz w:val="28"/>
          <w:szCs w:val="28"/>
          <w:lang w:val="tt-RU"/>
        </w:rPr>
        <w:t xml:space="preserve">һөнәр берлеге </w:t>
      </w:r>
      <w:r>
        <w:rPr>
          <w:rFonts w:ascii="Times New Roman" w:hAnsi="Times New Roman"/>
          <w:bCs/>
          <w:sz w:val="28"/>
          <w:szCs w:val="28"/>
          <w:lang w:val="tt-RU"/>
        </w:rPr>
        <w:t>активы мәктәпләре базасында.</w:t>
      </w:r>
    </w:p>
    <w:p w:rsidR="00197582" w:rsidRDefault="00197582" w:rsidP="00197582">
      <w:pPr>
        <w:tabs>
          <w:tab w:val="left" w:pos="709"/>
        </w:tabs>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7.2</w:t>
      </w:r>
      <w:r w:rsidR="009F5D16">
        <w:rPr>
          <w:rFonts w:ascii="Times New Roman" w:hAnsi="Times New Roman"/>
          <w:bCs/>
          <w:sz w:val="28"/>
          <w:szCs w:val="28"/>
          <w:lang w:val="tt-RU"/>
        </w:rPr>
        <w:t>2</w:t>
      </w:r>
      <w:r>
        <w:rPr>
          <w:rFonts w:ascii="Times New Roman" w:hAnsi="Times New Roman"/>
          <w:bCs/>
          <w:sz w:val="28"/>
          <w:szCs w:val="28"/>
          <w:lang w:val="tt-RU"/>
        </w:rPr>
        <w:t xml:space="preserve">. Социаль партнерлык өлкәсендә Россия Федерациясе төбәкләренең </w:t>
      </w:r>
      <w:r>
        <w:rPr>
          <w:rFonts w:ascii="Times New Roman" w:hAnsi="Times New Roman"/>
          <w:bCs/>
          <w:color w:val="000000"/>
          <w:sz w:val="28"/>
          <w:szCs w:val="28"/>
          <w:lang w:val="tt-RU"/>
        </w:rPr>
        <w:t>һөнәр берлеге</w:t>
      </w:r>
      <w:r>
        <w:rPr>
          <w:rFonts w:ascii="Times New Roman" w:hAnsi="Times New Roman"/>
          <w:bCs/>
          <w:sz w:val="28"/>
          <w:szCs w:val="28"/>
          <w:lang w:val="tt-RU"/>
        </w:rPr>
        <w:t xml:space="preserve"> оешмалары тәҗрибәсен өйрәнә һәм куллана.</w:t>
      </w:r>
    </w:p>
    <w:p w:rsidR="00ED3B02" w:rsidRDefault="00ED3B02" w:rsidP="00ED3B02">
      <w:pPr>
        <w:widowControl w:val="0"/>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7.2</w:t>
      </w:r>
      <w:r w:rsidR="009F5D16">
        <w:rPr>
          <w:rFonts w:ascii="Times New Roman" w:hAnsi="Times New Roman"/>
          <w:sz w:val="28"/>
          <w:szCs w:val="28"/>
          <w:lang w:val="tt-RU"/>
        </w:rPr>
        <w:t>3</w:t>
      </w:r>
      <w:r>
        <w:rPr>
          <w:rFonts w:ascii="Times New Roman" w:hAnsi="Times New Roman"/>
          <w:sz w:val="28"/>
          <w:szCs w:val="28"/>
        </w:rPr>
        <w:t>. «</w:t>
      </w:r>
      <w:r>
        <w:rPr>
          <w:rFonts w:ascii="Times New Roman" w:hAnsi="Times New Roman"/>
          <w:sz w:val="28"/>
          <w:szCs w:val="28"/>
          <w:lang w:val="tt-RU"/>
        </w:rPr>
        <w:t>Иң яхшы</w:t>
      </w:r>
      <w:r>
        <w:rPr>
          <w:rFonts w:ascii="Times New Roman" w:hAnsi="Times New Roman"/>
          <w:sz w:val="28"/>
          <w:szCs w:val="28"/>
        </w:rPr>
        <w:t xml:space="preserve"> коллектив</w:t>
      </w:r>
      <w:r>
        <w:rPr>
          <w:rFonts w:ascii="Times New Roman" w:hAnsi="Times New Roman"/>
          <w:sz w:val="28"/>
          <w:szCs w:val="28"/>
          <w:lang w:val="tt-RU"/>
        </w:rPr>
        <w:t xml:space="preserve"> килешү</w:t>
      </w:r>
      <w:r>
        <w:rPr>
          <w:rFonts w:ascii="Times New Roman" w:hAnsi="Times New Roman"/>
          <w:sz w:val="28"/>
          <w:szCs w:val="28"/>
        </w:rPr>
        <w:t>»</w:t>
      </w:r>
      <w:r>
        <w:rPr>
          <w:rFonts w:ascii="Times New Roman" w:hAnsi="Times New Roman"/>
          <w:sz w:val="28"/>
          <w:szCs w:val="28"/>
          <w:lang w:val="tt-RU"/>
        </w:rPr>
        <w:t xml:space="preserve"> </w:t>
      </w:r>
      <w:r>
        <w:rPr>
          <w:rFonts w:ascii="Times New Roman" w:hAnsi="Times New Roman"/>
          <w:sz w:val="28"/>
          <w:szCs w:val="28"/>
        </w:rPr>
        <w:t>республика конкурс</w:t>
      </w:r>
      <w:r>
        <w:rPr>
          <w:rFonts w:ascii="Times New Roman" w:hAnsi="Times New Roman"/>
          <w:sz w:val="28"/>
          <w:szCs w:val="28"/>
          <w:lang w:val="tt-RU"/>
        </w:rPr>
        <w:t>ын үткәрә</w:t>
      </w:r>
      <w:r>
        <w:rPr>
          <w:rFonts w:ascii="Times New Roman" w:hAnsi="Times New Roman"/>
          <w:sz w:val="28"/>
          <w:szCs w:val="28"/>
        </w:rPr>
        <w:t>.</w:t>
      </w:r>
    </w:p>
    <w:p w:rsidR="00ED3B02" w:rsidRDefault="00ED3B02" w:rsidP="00ED3B02">
      <w:pPr>
        <w:widowControl w:val="0"/>
        <w:tabs>
          <w:tab w:val="left" w:pos="709"/>
        </w:tabs>
        <w:spacing w:after="0" w:line="240" w:lineRule="auto"/>
        <w:ind w:firstLine="709"/>
        <w:jc w:val="both"/>
        <w:rPr>
          <w:rFonts w:ascii="Times New Roman" w:hAnsi="Times New Roman"/>
          <w:color w:val="000000"/>
          <w:sz w:val="28"/>
          <w:szCs w:val="28"/>
        </w:rPr>
      </w:pPr>
      <w:r>
        <w:rPr>
          <w:rFonts w:ascii="Times New Roman" w:hAnsi="Times New Roman"/>
          <w:bCs/>
          <w:color w:val="000000"/>
          <w:sz w:val="28"/>
          <w:szCs w:val="28"/>
        </w:rPr>
        <w:t>7.2</w:t>
      </w:r>
      <w:r w:rsidR="009F5D16">
        <w:rPr>
          <w:rFonts w:ascii="Times New Roman" w:hAnsi="Times New Roman"/>
          <w:bCs/>
          <w:color w:val="000000"/>
          <w:sz w:val="28"/>
          <w:szCs w:val="28"/>
          <w:lang w:val="tt-RU"/>
        </w:rPr>
        <w:t>4</w:t>
      </w:r>
      <w:r>
        <w:rPr>
          <w:rFonts w:ascii="Times New Roman" w:hAnsi="Times New Roman"/>
          <w:bCs/>
          <w:color w:val="000000"/>
          <w:sz w:val="28"/>
          <w:szCs w:val="28"/>
        </w:rPr>
        <w:t xml:space="preserve">. </w:t>
      </w:r>
      <w:r>
        <w:rPr>
          <w:rFonts w:ascii="Times New Roman" w:hAnsi="Times New Roman"/>
          <w:bCs/>
          <w:color w:val="000000"/>
          <w:sz w:val="28"/>
          <w:szCs w:val="28"/>
          <w:lang w:val="tt-RU"/>
        </w:rPr>
        <w:t xml:space="preserve">Яңадан кабул ителгән хезмәткәрләрне оешмада эшли торган </w:t>
      </w:r>
      <w:r>
        <w:rPr>
          <w:rFonts w:ascii="Times New Roman" w:hAnsi="Times New Roman"/>
          <w:bCs/>
          <w:color w:val="000000"/>
          <w:sz w:val="28"/>
          <w:szCs w:val="28"/>
        </w:rPr>
        <w:t>коллектив</w:t>
      </w:r>
      <w:r>
        <w:rPr>
          <w:rFonts w:ascii="Times New Roman" w:hAnsi="Times New Roman"/>
          <w:bCs/>
          <w:color w:val="000000"/>
          <w:sz w:val="28"/>
          <w:szCs w:val="28"/>
          <w:lang w:val="tt-RU"/>
        </w:rPr>
        <w:t xml:space="preserve"> килешү</w:t>
      </w:r>
      <w:r>
        <w:rPr>
          <w:rFonts w:ascii="Times New Roman" w:hAnsi="Times New Roman"/>
          <w:bCs/>
          <w:color w:val="000000"/>
          <w:sz w:val="28"/>
          <w:szCs w:val="28"/>
        </w:rPr>
        <w:t xml:space="preserve">, </w:t>
      </w:r>
      <w:r>
        <w:rPr>
          <w:rFonts w:ascii="Times New Roman" w:hAnsi="Times New Roman"/>
          <w:bCs/>
          <w:color w:val="000000"/>
          <w:sz w:val="28"/>
          <w:szCs w:val="28"/>
          <w:lang w:val="tt-RU"/>
        </w:rPr>
        <w:t>тармак</w:t>
      </w:r>
      <w:r>
        <w:rPr>
          <w:rFonts w:ascii="Times New Roman" w:hAnsi="Times New Roman"/>
          <w:bCs/>
          <w:color w:val="000000"/>
          <w:sz w:val="28"/>
          <w:szCs w:val="28"/>
        </w:rPr>
        <w:t xml:space="preserve"> тариф</w:t>
      </w:r>
      <w:r>
        <w:rPr>
          <w:rFonts w:ascii="Times New Roman" w:hAnsi="Times New Roman"/>
          <w:bCs/>
          <w:color w:val="000000"/>
          <w:sz w:val="28"/>
          <w:szCs w:val="28"/>
          <w:lang w:val="tt-RU"/>
        </w:rPr>
        <w:t xml:space="preserve"> шартнамәсе белән таныштыруны тәэмин итә</w:t>
      </w:r>
      <w:r>
        <w:rPr>
          <w:rFonts w:ascii="Times New Roman" w:hAnsi="Times New Roman"/>
          <w:bCs/>
          <w:color w:val="000000"/>
          <w:sz w:val="28"/>
          <w:szCs w:val="28"/>
        </w:rPr>
        <w:t>.</w:t>
      </w:r>
    </w:p>
    <w:p w:rsidR="007A2878" w:rsidRPr="0050728D" w:rsidRDefault="007A2878" w:rsidP="007A2878">
      <w:pPr>
        <w:pStyle w:val="ConsPlusTitle"/>
        <w:ind w:firstLine="709"/>
        <w:jc w:val="both"/>
        <w:rPr>
          <w:rFonts w:ascii="Times New Roman" w:eastAsia="Calibri" w:hAnsi="Times New Roman" w:cs="Times New Roman"/>
          <w:b w:val="0"/>
          <w:bCs w:val="0"/>
          <w:sz w:val="28"/>
          <w:szCs w:val="28"/>
          <w:lang w:val="tt-RU" w:eastAsia="en-US"/>
        </w:rPr>
      </w:pPr>
      <w:r w:rsidRPr="0050728D">
        <w:rPr>
          <w:rFonts w:ascii="Times New Roman" w:eastAsia="Calibri" w:hAnsi="Times New Roman" w:cs="Times New Roman"/>
          <w:b w:val="0"/>
          <w:bCs w:val="0"/>
          <w:sz w:val="28"/>
          <w:szCs w:val="28"/>
          <w:lang w:val="tt-RU" w:eastAsia="en-US"/>
        </w:rPr>
        <w:t>Эш бирүчеләр:</w:t>
      </w:r>
    </w:p>
    <w:p w:rsidR="007A2878" w:rsidRDefault="007A2878" w:rsidP="007A2878">
      <w:pPr>
        <w:widowControl w:val="0"/>
        <w:spacing w:after="0" w:line="240" w:lineRule="auto"/>
        <w:ind w:firstLine="709"/>
        <w:jc w:val="both"/>
        <w:rPr>
          <w:rFonts w:ascii="Times New Roman" w:hAnsi="Times New Roman"/>
          <w:bCs/>
          <w:sz w:val="28"/>
          <w:szCs w:val="28"/>
          <w:lang w:val="tt-RU"/>
        </w:rPr>
      </w:pPr>
      <w:r w:rsidRPr="007A2878">
        <w:rPr>
          <w:rFonts w:ascii="Times New Roman" w:hAnsi="Times New Roman"/>
          <w:bCs/>
          <w:sz w:val="28"/>
          <w:szCs w:val="28"/>
          <w:lang w:val="tt-RU"/>
        </w:rPr>
        <w:t>7.2</w:t>
      </w:r>
      <w:r w:rsidR="009F5D16">
        <w:rPr>
          <w:rFonts w:ascii="Times New Roman" w:hAnsi="Times New Roman"/>
          <w:bCs/>
          <w:sz w:val="28"/>
          <w:szCs w:val="28"/>
          <w:lang w:val="tt-RU"/>
        </w:rPr>
        <w:t>5</w:t>
      </w:r>
      <w:r w:rsidRPr="007A2878">
        <w:rPr>
          <w:rFonts w:ascii="Times New Roman" w:hAnsi="Times New Roman"/>
          <w:bCs/>
          <w:sz w:val="28"/>
          <w:szCs w:val="28"/>
          <w:lang w:val="tt-RU"/>
        </w:rPr>
        <w:t>.</w:t>
      </w:r>
      <w:r>
        <w:rPr>
          <w:rFonts w:ascii="Times New Roman" w:hAnsi="Times New Roman"/>
          <w:bCs/>
          <w:sz w:val="28"/>
          <w:szCs w:val="28"/>
          <w:lang w:val="tt-RU"/>
        </w:rPr>
        <w:t xml:space="preserve"> </w:t>
      </w:r>
      <w:r w:rsidRPr="007A2878">
        <w:rPr>
          <w:rFonts w:ascii="Times New Roman" w:hAnsi="Times New Roman"/>
          <w:bCs/>
          <w:sz w:val="28"/>
          <w:szCs w:val="28"/>
          <w:lang w:val="tt-RU"/>
        </w:rPr>
        <w:t xml:space="preserve">Бу </w:t>
      </w:r>
      <w:r w:rsidR="005D4E4A">
        <w:rPr>
          <w:rFonts w:ascii="Times New Roman" w:hAnsi="Times New Roman"/>
          <w:sz w:val="28"/>
          <w:szCs w:val="28"/>
          <w:lang w:val="tt-RU"/>
        </w:rPr>
        <w:t>Килешү</w:t>
      </w:r>
      <w:r w:rsidRPr="007A2878">
        <w:rPr>
          <w:rFonts w:ascii="Times New Roman" w:hAnsi="Times New Roman"/>
          <w:bCs/>
          <w:sz w:val="28"/>
          <w:szCs w:val="28"/>
          <w:lang w:val="tt-RU"/>
        </w:rPr>
        <w:t xml:space="preserve">гә кушылган эш бирүчеләрнең санын арттыру буенча чаралар күрә, эш бирүчеләр берләшмәләре әгъзалары тарафыннан кабул ителгән йөкләмәләрне үтәүнең барышын даими рәвештә тикшереп тора. </w:t>
      </w:r>
    </w:p>
    <w:p w:rsidR="007A2878" w:rsidRDefault="00D1706C" w:rsidP="007A2878">
      <w:pPr>
        <w:widowControl w:val="0"/>
        <w:spacing w:after="0" w:line="240" w:lineRule="auto"/>
        <w:ind w:firstLine="709"/>
        <w:jc w:val="both"/>
        <w:rPr>
          <w:rFonts w:ascii="Times New Roman" w:hAnsi="Times New Roman"/>
          <w:bCs/>
          <w:sz w:val="28"/>
          <w:szCs w:val="28"/>
          <w:lang w:val="tt-RU"/>
        </w:rPr>
      </w:pPr>
      <w:r w:rsidRPr="007A2878">
        <w:rPr>
          <w:rFonts w:ascii="Times New Roman" w:hAnsi="Times New Roman"/>
          <w:bCs/>
          <w:sz w:val="28"/>
          <w:szCs w:val="28"/>
          <w:lang w:val="tt-RU"/>
        </w:rPr>
        <w:t>7.2</w:t>
      </w:r>
      <w:r w:rsidR="009F5D16">
        <w:rPr>
          <w:rFonts w:ascii="Times New Roman" w:hAnsi="Times New Roman"/>
          <w:bCs/>
          <w:sz w:val="28"/>
          <w:szCs w:val="28"/>
          <w:lang w:val="tt-RU"/>
        </w:rPr>
        <w:t>6</w:t>
      </w:r>
      <w:r w:rsidRPr="007A2878">
        <w:rPr>
          <w:rFonts w:ascii="Times New Roman" w:hAnsi="Times New Roman"/>
          <w:bCs/>
          <w:sz w:val="28"/>
          <w:szCs w:val="28"/>
          <w:lang w:val="tt-RU"/>
        </w:rPr>
        <w:t xml:space="preserve">. </w:t>
      </w:r>
      <w:r w:rsidR="007A2878" w:rsidRPr="007A2878">
        <w:rPr>
          <w:rFonts w:ascii="Times New Roman" w:hAnsi="Times New Roman"/>
          <w:bCs/>
          <w:sz w:val="28"/>
          <w:szCs w:val="28"/>
          <w:lang w:val="tt-RU"/>
        </w:rPr>
        <w:t>Республика</w:t>
      </w:r>
      <w:r w:rsidR="007A2878">
        <w:rPr>
          <w:rFonts w:ascii="Times New Roman" w:hAnsi="Times New Roman"/>
          <w:bCs/>
          <w:sz w:val="28"/>
          <w:szCs w:val="28"/>
          <w:lang w:val="tt-RU"/>
        </w:rPr>
        <w:t>ның</w:t>
      </w:r>
      <w:r w:rsidR="007A2878" w:rsidRPr="007A2878">
        <w:rPr>
          <w:rFonts w:ascii="Times New Roman" w:hAnsi="Times New Roman"/>
          <w:bCs/>
          <w:sz w:val="28"/>
          <w:szCs w:val="28"/>
          <w:lang w:val="tt-RU"/>
        </w:rPr>
        <w:t xml:space="preserve"> муниципаль районнарында эш бирүчеләр берләшмәләрен булдыру буенча </w:t>
      </w:r>
      <w:r w:rsidR="007A2878">
        <w:rPr>
          <w:rFonts w:ascii="Times New Roman" w:hAnsi="Times New Roman"/>
          <w:bCs/>
          <w:sz w:val="28"/>
          <w:szCs w:val="28"/>
          <w:lang w:val="tt-RU"/>
        </w:rPr>
        <w:t xml:space="preserve">эшне оештыруда булышлык күрсәтә, тиешле </w:t>
      </w:r>
      <w:r w:rsidR="007A2878" w:rsidRPr="007A2878">
        <w:rPr>
          <w:rFonts w:ascii="Times New Roman" w:hAnsi="Times New Roman"/>
          <w:bCs/>
          <w:sz w:val="28"/>
          <w:szCs w:val="28"/>
          <w:lang w:val="tt-RU"/>
        </w:rPr>
        <w:t>оештыру-методик ярдәм күрсәтә</w:t>
      </w:r>
      <w:r w:rsidR="00CD4888">
        <w:rPr>
          <w:rFonts w:ascii="Times New Roman" w:hAnsi="Times New Roman"/>
          <w:bCs/>
          <w:sz w:val="28"/>
          <w:szCs w:val="28"/>
          <w:lang w:val="tt-RU"/>
        </w:rPr>
        <w:t>; к</w:t>
      </w:r>
      <w:r w:rsidR="007A2878" w:rsidRPr="007A2878">
        <w:rPr>
          <w:rFonts w:ascii="Times New Roman" w:hAnsi="Times New Roman"/>
          <w:bCs/>
          <w:sz w:val="28"/>
          <w:szCs w:val="28"/>
          <w:lang w:val="tt-RU"/>
        </w:rPr>
        <w:t>абул ителә торган чаралар турында Социаль-хезмәт мөнәсәбәтләрен җайга салу буенча республика өчьяклы комиссиясенә хәбәр итеп тора.</w:t>
      </w:r>
    </w:p>
    <w:p w:rsidR="001609BC" w:rsidRDefault="001609BC" w:rsidP="001609BC">
      <w:pPr>
        <w:widowControl w:val="0"/>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7.2</w:t>
      </w:r>
      <w:r w:rsidR="009F5D16">
        <w:rPr>
          <w:rFonts w:ascii="Times New Roman" w:hAnsi="Times New Roman"/>
          <w:bCs/>
          <w:sz w:val="28"/>
          <w:szCs w:val="28"/>
          <w:lang w:val="tt-RU"/>
        </w:rPr>
        <w:t>7</w:t>
      </w:r>
      <w:r>
        <w:rPr>
          <w:rFonts w:ascii="Times New Roman" w:hAnsi="Times New Roman"/>
          <w:bCs/>
          <w:sz w:val="28"/>
          <w:szCs w:val="28"/>
          <w:lang w:val="tt-RU"/>
        </w:rPr>
        <w:t>.</w:t>
      </w:r>
      <w:r w:rsidR="00FC5A95">
        <w:rPr>
          <w:rFonts w:ascii="Times New Roman" w:hAnsi="Times New Roman"/>
          <w:bCs/>
          <w:sz w:val="28"/>
          <w:szCs w:val="28"/>
          <w:lang w:val="tt-RU"/>
        </w:rPr>
        <w:t xml:space="preserve"> </w:t>
      </w:r>
      <w:r>
        <w:rPr>
          <w:rFonts w:ascii="Times New Roman" w:hAnsi="Times New Roman"/>
          <w:bCs/>
          <w:sz w:val="28"/>
          <w:szCs w:val="28"/>
          <w:lang w:val="tt-RU"/>
        </w:rPr>
        <w:t xml:space="preserve">Законнар кысаларында барлык милек формасындагы оешмаларда шартнамәләр һәм коллектив килешүләр төзүгә ярдәм итә. </w:t>
      </w:r>
    </w:p>
    <w:p w:rsidR="009D0D9A" w:rsidRDefault="009D0D9A" w:rsidP="009D0D9A">
      <w:pPr>
        <w:widowControl w:val="0"/>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7.2</w:t>
      </w:r>
      <w:r w:rsidR="009F5D16">
        <w:rPr>
          <w:rFonts w:ascii="Times New Roman" w:hAnsi="Times New Roman"/>
          <w:bCs/>
          <w:sz w:val="28"/>
          <w:szCs w:val="28"/>
          <w:lang w:val="tt-RU"/>
        </w:rPr>
        <w:t>8</w:t>
      </w:r>
      <w:r>
        <w:rPr>
          <w:rFonts w:ascii="Times New Roman" w:hAnsi="Times New Roman"/>
          <w:bCs/>
          <w:sz w:val="28"/>
          <w:szCs w:val="28"/>
          <w:lang w:val="tt-RU"/>
        </w:rPr>
        <w:t>.</w:t>
      </w:r>
      <w:r w:rsidR="00FC5A95">
        <w:rPr>
          <w:rFonts w:ascii="Times New Roman" w:hAnsi="Times New Roman"/>
          <w:bCs/>
          <w:sz w:val="28"/>
          <w:szCs w:val="28"/>
          <w:lang w:val="tt-RU"/>
        </w:rPr>
        <w:t xml:space="preserve"> </w:t>
      </w:r>
      <w:r>
        <w:rPr>
          <w:rFonts w:ascii="Times New Roman" w:hAnsi="Times New Roman"/>
          <w:bCs/>
          <w:sz w:val="28"/>
          <w:szCs w:val="28"/>
          <w:lang w:val="tt-RU"/>
        </w:rPr>
        <w:t>Оешмаларда һөнәр берлекләренең һәм аларның сайланган органнарының устав эшчәнлеген тәэмин итү өчен шартлар тудыра</w:t>
      </w:r>
      <w:r w:rsidR="00FC5A95">
        <w:rPr>
          <w:rFonts w:ascii="Times New Roman" w:hAnsi="Times New Roman"/>
          <w:bCs/>
          <w:sz w:val="28"/>
          <w:szCs w:val="28"/>
          <w:lang w:val="tt-RU"/>
        </w:rPr>
        <w:t>; һ</w:t>
      </w:r>
      <w:r>
        <w:rPr>
          <w:rFonts w:ascii="Times New Roman" w:hAnsi="Times New Roman"/>
          <w:bCs/>
          <w:sz w:val="28"/>
          <w:szCs w:val="28"/>
          <w:lang w:val="tt-RU"/>
        </w:rPr>
        <w:t>өнәр берлекләренең Россия Федерациясе</w:t>
      </w:r>
      <w:r w:rsidR="00CD4888">
        <w:rPr>
          <w:rFonts w:ascii="Times New Roman" w:hAnsi="Times New Roman"/>
          <w:bCs/>
          <w:sz w:val="28"/>
          <w:szCs w:val="28"/>
          <w:lang w:val="tt-RU"/>
        </w:rPr>
        <w:t xml:space="preserve">, Татарстан Республикасы </w:t>
      </w:r>
      <w:r>
        <w:rPr>
          <w:rFonts w:ascii="Times New Roman" w:hAnsi="Times New Roman"/>
          <w:bCs/>
          <w:sz w:val="28"/>
          <w:szCs w:val="28"/>
          <w:lang w:val="tt-RU"/>
        </w:rPr>
        <w:t xml:space="preserve">законнары нигезендә билгеләнгән хокукларын бозу очракларына һәм беренчел һөнәр берлекләре оештыруда каршы чыгуга юл куймый. </w:t>
      </w:r>
    </w:p>
    <w:p w:rsidR="00391915" w:rsidRDefault="00CD4888" w:rsidP="00391915">
      <w:pPr>
        <w:widowControl w:val="0"/>
        <w:spacing w:after="0" w:line="240" w:lineRule="auto"/>
        <w:ind w:firstLine="709"/>
        <w:jc w:val="both"/>
        <w:rPr>
          <w:rFonts w:ascii="Times New Roman" w:hAnsi="Times New Roman"/>
          <w:bCs/>
          <w:color w:val="000000"/>
          <w:sz w:val="28"/>
          <w:szCs w:val="28"/>
          <w:lang w:val="tt-RU"/>
        </w:rPr>
      </w:pPr>
      <w:r>
        <w:rPr>
          <w:rFonts w:ascii="Times New Roman" w:hAnsi="Times New Roman"/>
          <w:bCs/>
          <w:sz w:val="28"/>
          <w:szCs w:val="28"/>
          <w:lang w:val="tt-RU"/>
        </w:rPr>
        <w:t>7.</w:t>
      </w:r>
      <w:r w:rsidR="009F5D16">
        <w:rPr>
          <w:rFonts w:ascii="Times New Roman" w:hAnsi="Times New Roman"/>
          <w:bCs/>
          <w:sz w:val="28"/>
          <w:szCs w:val="28"/>
          <w:lang w:val="tt-RU"/>
        </w:rPr>
        <w:t>29</w:t>
      </w:r>
      <w:r w:rsidR="00391915">
        <w:rPr>
          <w:rFonts w:ascii="Times New Roman" w:hAnsi="Times New Roman"/>
          <w:bCs/>
          <w:sz w:val="28"/>
          <w:szCs w:val="28"/>
          <w:lang w:val="tt-RU"/>
        </w:rPr>
        <w:t>.</w:t>
      </w:r>
      <w:r w:rsidR="00391915">
        <w:rPr>
          <w:rFonts w:ascii="Times New Roman" w:hAnsi="Times New Roman"/>
          <w:bCs/>
          <w:color w:val="000000"/>
          <w:sz w:val="28"/>
          <w:szCs w:val="28"/>
          <w:lang w:val="tt-RU"/>
        </w:rPr>
        <w:t xml:space="preserve"> Хезмәткәрләренең вәкилләре соратуы буенча </w:t>
      </w:r>
      <w:r w:rsidR="009F5D16">
        <w:rPr>
          <w:rFonts w:ascii="Times New Roman" w:hAnsi="Times New Roman"/>
          <w:bCs/>
          <w:color w:val="000000"/>
          <w:sz w:val="28"/>
          <w:szCs w:val="28"/>
          <w:lang w:val="tt-RU"/>
        </w:rPr>
        <w:t xml:space="preserve">килешүләр һәм </w:t>
      </w:r>
      <w:r w:rsidR="00391915">
        <w:rPr>
          <w:rFonts w:ascii="Times New Roman" w:hAnsi="Times New Roman"/>
          <w:bCs/>
          <w:color w:val="000000"/>
          <w:sz w:val="28"/>
          <w:szCs w:val="28"/>
          <w:lang w:val="tt-RU"/>
        </w:rPr>
        <w:t xml:space="preserve">коллектив шартнамәләр төзү һәм аларны үтәүгә йомгак ясау өчен кирәкле </w:t>
      </w:r>
      <w:r w:rsidR="00391915">
        <w:rPr>
          <w:rFonts w:ascii="Times New Roman" w:hAnsi="Times New Roman"/>
          <w:bCs/>
          <w:sz w:val="28"/>
          <w:szCs w:val="28"/>
          <w:lang w:val="tt-RU"/>
        </w:rPr>
        <w:t xml:space="preserve">мәгълүмат бирә, </w:t>
      </w:r>
      <w:r w:rsidR="00391915">
        <w:rPr>
          <w:rFonts w:ascii="Times New Roman" w:hAnsi="Times New Roman"/>
          <w:bCs/>
          <w:color w:val="000000"/>
          <w:sz w:val="28"/>
          <w:szCs w:val="28"/>
          <w:lang w:val="tt-RU"/>
        </w:rPr>
        <w:t xml:space="preserve">законнар нигезендә коммерциячел серне тәшкил иткән </w:t>
      </w:r>
      <w:r w:rsidR="00391915">
        <w:rPr>
          <w:rFonts w:ascii="Times New Roman" w:hAnsi="Times New Roman"/>
          <w:bCs/>
          <w:sz w:val="28"/>
          <w:szCs w:val="28"/>
          <w:lang w:val="tt-RU"/>
        </w:rPr>
        <w:t>мәгълүматтан тыш.</w:t>
      </w:r>
    </w:p>
    <w:p w:rsidR="00391915" w:rsidRDefault="00391915" w:rsidP="00391915">
      <w:pPr>
        <w:widowControl w:val="0"/>
        <w:spacing w:after="0" w:line="240" w:lineRule="auto"/>
        <w:ind w:firstLine="709"/>
        <w:jc w:val="both"/>
        <w:rPr>
          <w:rFonts w:ascii="Times New Roman" w:hAnsi="Times New Roman"/>
          <w:bCs/>
          <w:color w:val="000000"/>
          <w:sz w:val="28"/>
          <w:szCs w:val="28"/>
          <w:lang w:val="tt-RU"/>
        </w:rPr>
      </w:pPr>
      <w:r>
        <w:rPr>
          <w:rFonts w:ascii="Times New Roman" w:hAnsi="Times New Roman"/>
          <w:bCs/>
          <w:color w:val="000000"/>
          <w:sz w:val="28"/>
          <w:szCs w:val="28"/>
          <w:lang w:val="tt-RU"/>
        </w:rPr>
        <w:lastRenderedPageBreak/>
        <w:t>7.3</w:t>
      </w:r>
      <w:r w:rsidR="00B77D4E">
        <w:rPr>
          <w:rFonts w:ascii="Times New Roman" w:hAnsi="Times New Roman"/>
          <w:bCs/>
          <w:color w:val="000000"/>
          <w:sz w:val="28"/>
          <w:szCs w:val="28"/>
          <w:lang w:val="tt-RU"/>
        </w:rPr>
        <w:t>0</w:t>
      </w:r>
      <w:r>
        <w:rPr>
          <w:rFonts w:ascii="Times New Roman" w:hAnsi="Times New Roman"/>
          <w:bCs/>
          <w:color w:val="000000"/>
          <w:sz w:val="28"/>
          <w:szCs w:val="28"/>
          <w:lang w:val="tt-RU"/>
        </w:rPr>
        <w:t xml:space="preserve">. Хезмәт турындагы законнарның үтәлешенә дәүләт </w:t>
      </w:r>
      <w:r w:rsidR="00B77D4E">
        <w:rPr>
          <w:rFonts w:ascii="Times New Roman" w:hAnsi="Times New Roman"/>
          <w:bCs/>
          <w:color w:val="000000"/>
          <w:sz w:val="28"/>
          <w:szCs w:val="28"/>
          <w:lang w:val="tt-RU"/>
        </w:rPr>
        <w:t xml:space="preserve">контролен һәм </w:t>
      </w:r>
      <w:r>
        <w:rPr>
          <w:rFonts w:ascii="Times New Roman" w:hAnsi="Times New Roman"/>
          <w:bCs/>
          <w:color w:val="000000"/>
          <w:sz w:val="28"/>
          <w:szCs w:val="28"/>
          <w:lang w:val="tt-RU"/>
        </w:rPr>
        <w:t>күзәтчелеге</w:t>
      </w:r>
      <w:r w:rsidR="00B77D4E">
        <w:rPr>
          <w:rFonts w:ascii="Times New Roman" w:hAnsi="Times New Roman"/>
          <w:bCs/>
          <w:color w:val="000000"/>
          <w:sz w:val="28"/>
          <w:szCs w:val="28"/>
          <w:lang w:val="tt-RU"/>
        </w:rPr>
        <w:t>н</w:t>
      </w:r>
      <w:r>
        <w:rPr>
          <w:rFonts w:ascii="Times New Roman" w:hAnsi="Times New Roman"/>
          <w:bCs/>
          <w:color w:val="000000"/>
          <w:sz w:val="28"/>
          <w:szCs w:val="28"/>
          <w:lang w:val="tt-RU"/>
        </w:rPr>
        <w:t>, шулай ук һөнәр берлеге контролен гамәлгә ашыру өчен шартлар тәэмин итә</w:t>
      </w:r>
      <w:r w:rsidR="00B77D4E">
        <w:rPr>
          <w:rFonts w:ascii="Times New Roman" w:hAnsi="Times New Roman"/>
          <w:bCs/>
          <w:color w:val="000000"/>
          <w:sz w:val="28"/>
          <w:szCs w:val="28"/>
          <w:lang w:val="tt-RU"/>
        </w:rPr>
        <w:t>;</w:t>
      </w:r>
      <w:r>
        <w:rPr>
          <w:rFonts w:ascii="Times New Roman" w:hAnsi="Times New Roman"/>
          <w:bCs/>
          <w:color w:val="000000"/>
          <w:sz w:val="28"/>
          <w:szCs w:val="28"/>
          <w:lang w:val="tt-RU"/>
        </w:rPr>
        <w:t xml:space="preserve"> </w:t>
      </w:r>
      <w:r w:rsidR="00B77D4E">
        <w:rPr>
          <w:rFonts w:ascii="Times New Roman" w:hAnsi="Times New Roman"/>
          <w:bCs/>
          <w:color w:val="000000"/>
          <w:sz w:val="28"/>
          <w:szCs w:val="28"/>
          <w:lang w:val="tt-RU"/>
        </w:rPr>
        <w:t>х</w:t>
      </w:r>
      <w:r>
        <w:rPr>
          <w:rFonts w:ascii="Times New Roman" w:hAnsi="Times New Roman"/>
          <w:bCs/>
          <w:color w:val="000000"/>
          <w:sz w:val="28"/>
          <w:szCs w:val="28"/>
          <w:lang w:val="tt-RU"/>
        </w:rPr>
        <w:t xml:space="preserve">езмәткәрләрнең, социаль-хезмәт мөнәсәбәтләрен коллектив-килешүле җайга салуны үстерү максатларында, </w:t>
      </w:r>
      <w:r w:rsidR="00B77D4E">
        <w:rPr>
          <w:rFonts w:ascii="Times New Roman" w:hAnsi="Times New Roman"/>
          <w:bCs/>
          <w:color w:val="000000"/>
          <w:sz w:val="28"/>
          <w:szCs w:val="28"/>
          <w:lang w:val="tt-RU"/>
        </w:rPr>
        <w:t xml:space="preserve">башлангыч </w:t>
      </w:r>
      <w:r>
        <w:rPr>
          <w:rFonts w:ascii="Times New Roman" w:hAnsi="Times New Roman"/>
          <w:bCs/>
          <w:color w:val="000000"/>
          <w:sz w:val="28"/>
          <w:szCs w:val="28"/>
          <w:lang w:val="tt-RU"/>
        </w:rPr>
        <w:t>һөнәр берлеге оешмаларын төзү (торгызу) инициативасына каршы чыкмый.</w:t>
      </w:r>
    </w:p>
    <w:p w:rsidR="00C70BB7" w:rsidRDefault="00C70BB7" w:rsidP="00C70BB7">
      <w:pPr>
        <w:widowControl w:val="0"/>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7.3</w:t>
      </w:r>
      <w:r w:rsidR="00655DA0">
        <w:rPr>
          <w:rFonts w:ascii="Times New Roman" w:hAnsi="Times New Roman"/>
          <w:bCs/>
          <w:sz w:val="28"/>
          <w:szCs w:val="28"/>
          <w:lang w:val="tt-RU"/>
        </w:rPr>
        <w:t>1</w:t>
      </w:r>
      <w:r>
        <w:rPr>
          <w:rFonts w:ascii="Times New Roman" w:hAnsi="Times New Roman"/>
          <w:bCs/>
          <w:sz w:val="28"/>
          <w:szCs w:val="28"/>
          <w:lang w:val="tt-RU"/>
        </w:rPr>
        <w:t>.</w:t>
      </w:r>
      <w:r w:rsidR="00120870">
        <w:rPr>
          <w:rFonts w:ascii="Times New Roman" w:hAnsi="Times New Roman"/>
          <w:bCs/>
          <w:sz w:val="28"/>
          <w:szCs w:val="28"/>
          <w:lang w:val="tt-RU"/>
        </w:rPr>
        <w:t xml:space="preserve"> </w:t>
      </w:r>
      <w:r>
        <w:rPr>
          <w:rFonts w:ascii="Times New Roman" w:hAnsi="Times New Roman"/>
          <w:bCs/>
          <w:sz w:val="28"/>
          <w:szCs w:val="28"/>
          <w:lang w:val="tt-RU"/>
        </w:rPr>
        <w:t>Шартнамәләргә һәм коллектив килешүләргә түбәндәге йөкләмәләрне кертү мөмкинлеген карап тикшерә:</w:t>
      </w:r>
    </w:p>
    <w:p w:rsidR="00C70BB7" w:rsidRDefault="00C70BB7" w:rsidP="00C70BB7">
      <w:pPr>
        <w:widowControl w:val="0"/>
        <w:spacing w:after="0" w:line="240" w:lineRule="auto"/>
        <w:ind w:firstLine="709"/>
        <w:jc w:val="both"/>
        <w:rPr>
          <w:rFonts w:ascii="Times New Roman" w:hAnsi="Times New Roman"/>
          <w:bCs/>
          <w:color w:val="000000"/>
          <w:sz w:val="28"/>
          <w:szCs w:val="28"/>
          <w:lang w:val="tt-RU"/>
        </w:rPr>
      </w:pPr>
      <w:r>
        <w:rPr>
          <w:rFonts w:ascii="Times New Roman" w:hAnsi="Times New Roman"/>
          <w:bCs/>
          <w:color w:val="000000"/>
          <w:sz w:val="28"/>
          <w:szCs w:val="28"/>
          <w:lang w:val="tt-RU"/>
        </w:rPr>
        <w:t xml:space="preserve">һөнәр берлеге органнарыннан чыккан хезмәткәрләргә </w:t>
      </w:r>
      <w:r>
        <w:rPr>
          <w:rFonts w:ascii="Times New Roman" w:hAnsi="Times New Roman"/>
          <w:bCs/>
          <w:sz w:val="28"/>
          <w:szCs w:val="28"/>
          <w:lang w:val="tt-RU"/>
        </w:rPr>
        <w:t xml:space="preserve">хезмәт өчен түләүгә акча бүлеп бирү; </w:t>
      </w:r>
    </w:p>
    <w:p w:rsidR="00C70BB7" w:rsidRDefault="00C70BB7" w:rsidP="00C70BB7">
      <w:pPr>
        <w:widowControl w:val="0"/>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 xml:space="preserve">уртача айлык хезмәт хакын саклап, барлык дәрәҗәләрдәге </w:t>
      </w:r>
      <w:r>
        <w:rPr>
          <w:rFonts w:ascii="Times New Roman" w:hAnsi="Times New Roman"/>
          <w:bCs/>
          <w:color w:val="000000"/>
          <w:sz w:val="28"/>
          <w:szCs w:val="28"/>
          <w:lang w:val="tt-RU"/>
        </w:rPr>
        <w:t>һөнәр берлеге</w:t>
      </w:r>
      <w:r>
        <w:rPr>
          <w:rFonts w:ascii="Times New Roman" w:hAnsi="Times New Roman"/>
          <w:bCs/>
          <w:sz w:val="28"/>
          <w:szCs w:val="28"/>
          <w:lang w:val="tt-RU"/>
        </w:rPr>
        <w:t xml:space="preserve"> органнарыннан чыкмаган әгъзаларына иҗтимагый бурычларын үтәүгә вакыт бирү.</w:t>
      </w:r>
    </w:p>
    <w:p w:rsidR="00120870" w:rsidRDefault="00120870" w:rsidP="00120870">
      <w:pPr>
        <w:widowControl w:val="0"/>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7.3</w:t>
      </w:r>
      <w:r w:rsidR="00655DA0">
        <w:rPr>
          <w:rFonts w:ascii="Times New Roman" w:hAnsi="Times New Roman"/>
          <w:bCs/>
          <w:sz w:val="28"/>
          <w:szCs w:val="28"/>
          <w:lang w:val="tt-RU"/>
        </w:rPr>
        <w:t>2</w:t>
      </w:r>
      <w:r>
        <w:rPr>
          <w:rFonts w:ascii="Times New Roman" w:hAnsi="Times New Roman"/>
          <w:bCs/>
          <w:sz w:val="28"/>
          <w:szCs w:val="28"/>
          <w:lang w:val="tt-RU"/>
        </w:rPr>
        <w:t xml:space="preserve">. Корпоратив социаль җаваплылык, бизнесның этик стандартлары өлкәсендә Россия һәм чит илләр компанияләренең иң яхшы тәҗрибәсен танытуда һәм бүлешүдә катнаша. </w:t>
      </w:r>
    </w:p>
    <w:p w:rsidR="002B22FC" w:rsidRPr="0050728D" w:rsidRDefault="002B22FC" w:rsidP="002B22FC">
      <w:pPr>
        <w:widowControl w:val="0"/>
        <w:spacing w:after="0" w:line="240" w:lineRule="auto"/>
        <w:ind w:firstLine="709"/>
        <w:jc w:val="both"/>
        <w:rPr>
          <w:rFonts w:ascii="Times New Roman" w:hAnsi="Times New Roman"/>
          <w:sz w:val="28"/>
          <w:szCs w:val="28"/>
          <w:lang w:val="tt-RU"/>
        </w:rPr>
      </w:pPr>
      <w:r w:rsidRPr="0050728D">
        <w:rPr>
          <w:rFonts w:ascii="Times New Roman" w:hAnsi="Times New Roman"/>
          <w:sz w:val="28"/>
          <w:szCs w:val="28"/>
          <w:lang w:val="tt-RU"/>
        </w:rPr>
        <w:t>Хөкүмәт:</w:t>
      </w:r>
    </w:p>
    <w:p w:rsidR="002B22FC" w:rsidRDefault="00E13ECA" w:rsidP="002B22FC">
      <w:pPr>
        <w:widowControl w:val="0"/>
        <w:autoSpaceDN w:val="0"/>
        <w:adjustRightInd w:val="0"/>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7.3</w:t>
      </w:r>
      <w:r w:rsidR="00655DA0">
        <w:rPr>
          <w:rFonts w:ascii="Times New Roman" w:hAnsi="Times New Roman"/>
          <w:bCs/>
          <w:sz w:val="28"/>
          <w:szCs w:val="28"/>
          <w:lang w:val="tt-RU"/>
        </w:rPr>
        <w:t>3</w:t>
      </w:r>
      <w:r w:rsidR="002B22FC">
        <w:rPr>
          <w:rFonts w:ascii="Times New Roman" w:hAnsi="Times New Roman"/>
          <w:bCs/>
          <w:sz w:val="28"/>
          <w:szCs w:val="28"/>
          <w:lang w:val="tt-RU"/>
        </w:rPr>
        <w:t>. Түбәндәгеләрне тәэмин итә:</w:t>
      </w:r>
    </w:p>
    <w:p w:rsidR="002B22FC" w:rsidRDefault="002B22FC" w:rsidP="002B22FC">
      <w:pPr>
        <w:widowControl w:val="0"/>
        <w:autoSpaceDN w:val="0"/>
        <w:adjustRightInd w:val="0"/>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 xml:space="preserve">билгеләнгән тәртиптә Социаль-хезмәт мөнәсәбәтләрен җайга салу буенча </w:t>
      </w:r>
      <w:r w:rsidR="00433378">
        <w:rPr>
          <w:rFonts w:ascii="Times New Roman" w:hAnsi="Times New Roman"/>
          <w:bCs/>
          <w:sz w:val="28"/>
          <w:szCs w:val="28"/>
          <w:lang w:val="tt-RU"/>
        </w:rPr>
        <w:t>р</w:t>
      </w:r>
      <w:r>
        <w:rPr>
          <w:rFonts w:ascii="Times New Roman" w:hAnsi="Times New Roman"/>
          <w:bCs/>
          <w:sz w:val="28"/>
          <w:szCs w:val="28"/>
          <w:lang w:val="tt-RU"/>
        </w:rPr>
        <w:t>еспублика өчьяклы комиссиясе эшчәнлеген;</w:t>
      </w:r>
    </w:p>
    <w:p w:rsidR="00B322FF" w:rsidRPr="00433378" w:rsidRDefault="00433378" w:rsidP="00B322FF">
      <w:pPr>
        <w:widowControl w:val="0"/>
        <w:autoSpaceDN w:val="0"/>
        <w:adjustRightInd w:val="0"/>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 xml:space="preserve">Татарстан Республикасы дәүләт хакимияте органнары тарафыннан эшләнгән, </w:t>
      </w:r>
      <w:r>
        <w:rPr>
          <w:rFonts w:ascii="Times New Roman" w:hAnsi="Times New Roman"/>
          <w:bCs/>
          <w:color w:val="000000"/>
          <w:sz w:val="28"/>
          <w:szCs w:val="28"/>
          <w:lang w:val="tt-RU"/>
        </w:rPr>
        <w:t xml:space="preserve">хезмәт мөнәсәбәтләрен һәм аның белән турыдан-туры бәйле башка мөнәсәбәтләрне  җайга сала торган </w:t>
      </w:r>
      <w:r>
        <w:rPr>
          <w:rFonts w:ascii="Times New Roman" w:hAnsi="Times New Roman"/>
          <w:bCs/>
          <w:sz w:val="28"/>
          <w:szCs w:val="28"/>
          <w:lang w:val="tt-RU"/>
        </w:rPr>
        <w:t>закон</w:t>
      </w:r>
      <w:r w:rsidR="00655DA0">
        <w:rPr>
          <w:rFonts w:ascii="Times New Roman" w:hAnsi="Times New Roman"/>
          <w:bCs/>
          <w:sz w:val="28"/>
          <w:szCs w:val="28"/>
          <w:lang w:val="tt-RU"/>
        </w:rPr>
        <w:t>нар</w:t>
      </w:r>
      <w:r>
        <w:rPr>
          <w:rFonts w:ascii="Times New Roman" w:hAnsi="Times New Roman"/>
          <w:bCs/>
          <w:sz w:val="28"/>
          <w:szCs w:val="28"/>
          <w:lang w:val="tt-RU"/>
        </w:rPr>
        <w:t xml:space="preserve"> </w:t>
      </w:r>
      <w:r w:rsidR="00862338">
        <w:rPr>
          <w:rFonts w:ascii="Times New Roman" w:hAnsi="Times New Roman"/>
          <w:bCs/>
          <w:sz w:val="28"/>
          <w:szCs w:val="28"/>
          <w:lang w:val="tt-RU"/>
        </w:rPr>
        <w:t xml:space="preserve">проектларын </w:t>
      </w:r>
      <w:r>
        <w:rPr>
          <w:rFonts w:ascii="Times New Roman" w:hAnsi="Times New Roman"/>
          <w:bCs/>
          <w:sz w:val="28"/>
          <w:szCs w:val="28"/>
          <w:lang w:val="tt-RU"/>
        </w:rPr>
        <w:t xml:space="preserve">һәм бүтән </w:t>
      </w:r>
      <w:r>
        <w:rPr>
          <w:rFonts w:ascii="Times New Roman" w:hAnsi="Times New Roman"/>
          <w:bCs/>
          <w:color w:val="000000"/>
          <w:sz w:val="28"/>
          <w:szCs w:val="28"/>
          <w:lang w:val="tt-RU"/>
        </w:rPr>
        <w:t xml:space="preserve">норматив хокукый актлар проектларын, аларны </w:t>
      </w:r>
      <w:r>
        <w:rPr>
          <w:rFonts w:ascii="Times New Roman" w:hAnsi="Times New Roman"/>
          <w:bCs/>
          <w:sz w:val="28"/>
          <w:szCs w:val="28"/>
          <w:lang w:val="tt-RU"/>
        </w:rPr>
        <w:t>Татарстан Республикасы Дәүләт Советы каравына керткәнгә яки алар буенча  Татарстан Республикасы Министрлар Кабинеты карар кабул иткәнгә кадәр Социаль-хезмәт мөнәсәбәтләрен җайга салу буенча республика өчьяклы комиссиясе утырышында карап тикшерүне</w:t>
      </w:r>
      <w:r w:rsidR="00B322FF" w:rsidRPr="00433378">
        <w:rPr>
          <w:rFonts w:ascii="Times New Roman" w:hAnsi="Times New Roman"/>
          <w:bCs/>
          <w:sz w:val="28"/>
          <w:szCs w:val="28"/>
          <w:lang w:val="tt-RU"/>
        </w:rPr>
        <w:t>;</w:t>
      </w:r>
    </w:p>
    <w:p w:rsidR="00433378" w:rsidRPr="00433378" w:rsidRDefault="00433378" w:rsidP="00433378">
      <w:pPr>
        <w:widowControl w:val="0"/>
        <w:autoSpaceDN w:val="0"/>
        <w:adjustRightInd w:val="0"/>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Социаль-хезмәт мөнәсәбәтләрен җайга салу буенча республика өчьяклы комиссиясе карарларын Татарстан Республикасы Дәүләт Советы каравына кертүне һәм аларны Татарстан Республикасы Хөкүмәте һәм Татарстан Республикасы дәүләт хакимияте органнары карап тикшерүне, ә җайга салынмый торган каршылыклар булганда – Социаль-хезмәт мөнәсәбәтләрен җайга салу буенча республика өчьяклы комиссиясенә җибәрелгән  хезмәт өлкәсендә</w:t>
      </w:r>
      <w:r>
        <w:rPr>
          <w:rFonts w:ascii="Times New Roman" w:hAnsi="Times New Roman"/>
          <w:bCs/>
          <w:color w:val="000000"/>
          <w:sz w:val="28"/>
          <w:szCs w:val="28"/>
          <w:lang w:val="tt-RU"/>
        </w:rPr>
        <w:t xml:space="preserve"> </w:t>
      </w:r>
      <w:r>
        <w:rPr>
          <w:rFonts w:ascii="Times New Roman" w:hAnsi="Times New Roman"/>
          <w:bCs/>
          <w:sz w:val="28"/>
          <w:szCs w:val="28"/>
          <w:lang w:val="tt-RU"/>
        </w:rPr>
        <w:t>закон</w:t>
      </w:r>
      <w:r w:rsidR="00655DA0">
        <w:rPr>
          <w:rFonts w:ascii="Times New Roman" w:hAnsi="Times New Roman"/>
          <w:bCs/>
          <w:sz w:val="28"/>
          <w:szCs w:val="28"/>
          <w:lang w:val="tt-RU"/>
        </w:rPr>
        <w:t xml:space="preserve">нар </w:t>
      </w:r>
      <w:r>
        <w:rPr>
          <w:rFonts w:ascii="Times New Roman" w:hAnsi="Times New Roman"/>
          <w:bCs/>
          <w:sz w:val="28"/>
          <w:szCs w:val="28"/>
          <w:lang w:val="tt-RU"/>
        </w:rPr>
        <w:t xml:space="preserve">һәм бүтән </w:t>
      </w:r>
      <w:r>
        <w:rPr>
          <w:rFonts w:ascii="Times New Roman" w:hAnsi="Times New Roman"/>
          <w:bCs/>
          <w:color w:val="000000"/>
          <w:sz w:val="28"/>
          <w:szCs w:val="28"/>
          <w:lang w:val="tt-RU"/>
        </w:rPr>
        <w:t>норматив хокукый актлар</w:t>
      </w:r>
      <w:r w:rsidRPr="00433378">
        <w:rPr>
          <w:rFonts w:ascii="Times New Roman" w:hAnsi="Times New Roman"/>
          <w:bCs/>
          <w:sz w:val="28"/>
          <w:szCs w:val="28"/>
          <w:lang w:val="tt-RU"/>
        </w:rPr>
        <w:t xml:space="preserve"> </w:t>
      </w:r>
      <w:r>
        <w:rPr>
          <w:rFonts w:ascii="Times New Roman" w:hAnsi="Times New Roman"/>
          <w:bCs/>
          <w:sz w:val="28"/>
          <w:szCs w:val="28"/>
          <w:lang w:val="tt-RU"/>
        </w:rPr>
        <w:t>проектлары</w:t>
      </w:r>
      <w:r w:rsidR="00862338">
        <w:rPr>
          <w:rFonts w:ascii="Times New Roman" w:hAnsi="Times New Roman"/>
          <w:bCs/>
          <w:sz w:val="28"/>
          <w:szCs w:val="28"/>
          <w:lang w:val="tt-RU"/>
        </w:rPr>
        <w:t>на карата Якла</w:t>
      </w:r>
      <w:r w:rsidR="00DD4B81">
        <w:rPr>
          <w:rFonts w:ascii="Times New Roman" w:hAnsi="Times New Roman"/>
          <w:bCs/>
          <w:sz w:val="28"/>
          <w:szCs w:val="28"/>
          <w:lang w:val="tt-RU"/>
        </w:rPr>
        <w:t>р</w:t>
      </w:r>
      <w:r w:rsidR="00862338">
        <w:rPr>
          <w:rFonts w:ascii="Times New Roman" w:hAnsi="Times New Roman"/>
          <w:bCs/>
          <w:sz w:val="28"/>
          <w:szCs w:val="28"/>
          <w:lang w:val="tt-RU"/>
        </w:rPr>
        <w:t>ны</w:t>
      </w:r>
      <w:r w:rsidR="00DD4B81">
        <w:rPr>
          <w:rFonts w:ascii="Times New Roman" w:hAnsi="Times New Roman"/>
          <w:bCs/>
          <w:sz w:val="28"/>
          <w:szCs w:val="28"/>
          <w:lang w:val="tt-RU"/>
        </w:rPr>
        <w:t>ң</w:t>
      </w:r>
      <w:r w:rsidR="00862338">
        <w:rPr>
          <w:rFonts w:ascii="Times New Roman" w:hAnsi="Times New Roman"/>
          <w:bCs/>
          <w:sz w:val="28"/>
          <w:szCs w:val="28"/>
          <w:lang w:val="tt-RU"/>
        </w:rPr>
        <w:t xml:space="preserve"> фикерләрен;</w:t>
      </w:r>
    </w:p>
    <w:p w:rsidR="00B70404" w:rsidRDefault="00B70404" w:rsidP="00B70404">
      <w:pPr>
        <w:widowControl w:val="0"/>
        <w:tabs>
          <w:tab w:val="left" w:pos="709"/>
        </w:tabs>
        <w:autoSpaceDN w:val="0"/>
        <w:adjustRightInd w:val="0"/>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Татарстан Республикасы дәүләт хакимияте органнары тарафыннан эшләнгән</w:t>
      </w:r>
      <w:r w:rsidR="00433378">
        <w:rPr>
          <w:rFonts w:ascii="Times New Roman" w:hAnsi="Times New Roman"/>
          <w:bCs/>
          <w:sz w:val="28"/>
          <w:szCs w:val="28"/>
          <w:lang w:val="tt-RU"/>
        </w:rPr>
        <w:t>,</w:t>
      </w:r>
      <w:r>
        <w:rPr>
          <w:rFonts w:ascii="Times New Roman" w:hAnsi="Times New Roman"/>
          <w:bCs/>
          <w:sz w:val="28"/>
          <w:szCs w:val="28"/>
          <w:lang w:val="tt-RU"/>
        </w:rPr>
        <w:t xml:space="preserve"> </w:t>
      </w:r>
      <w:r>
        <w:rPr>
          <w:rFonts w:ascii="Times New Roman" w:hAnsi="Times New Roman"/>
          <w:bCs/>
          <w:color w:val="000000"/>
          <w:sz w:val="28"/>
          <w:szCs w:val="28"/>
          <w:lang w:val="tt-RU"/>
        </w:rPr>
        <w:t xml:space="preserve">хезмәт мөнәсәбәтләрен һәм аның белән турыдан-туры бәйле башка мөнәсәбәтләрне  җайга сала торган </w:t>
      </w:r>
      <w:r>
        <w:rPr>
          <w:rFonts w:ascii="Times New Roman" w:hAnsi="Times New Roman"/>
          <w:bCs/>
          <w:sz w:val="28"/>
          <w:szCs w:val="28"/>
          <w:lang w:val="tt-RU"/>
        </w:rPr>
        <w:t>закон</w:t>
      </w:r>
      <w:r w:rsidR="005D7124">
        <w:rPr>
          <w:rFonts w:ascii="Times New Roman" w:hAnsi="Times New Roman"/>
          <w:bCs/>
          <w:sz w:val="28"/>
          <w:szCs w:val="28"/>
          <w:lang w:val="tt-RU"/>
        </w:rPr>
        <w:t>нар</w:t>
      </w:r>
      <w:r>
        <w:rPr>
          <w:rFonts w:ascii="Times New Roman" w:hAnsi="Times New Roman"/>
          <w:bCs/>
          <w:sz w:val="28"/>
          <w:szCs w:val="28"/>
          <w:lang w:val="tt-RU"/>
        </w:rPr>
        <w:t xml:space="preserve"> проектларын һәм бүтән </w:t>
      </w:r>
      <w:r>
        <w:rPr>
          <w:rFonts w:ascii="Times New Roman" w:hAnsi="Times New Roman"/>
          <w:bCs/>
          <w:color w:val="000000"/>
          <w:sz w:val="28"/>
          <w:szCs w:val="28"/>
          <w:lang w:val="tt-RU"/>
        </w:rPr>
        <w:t>норматив хокукый актлар проектларын Якларның килештерүен</w:t>
      </w:r>
      <w:r>
        <w:rPr>
          <w:rFonts w:ascii="Times New Roman" w:hAnsi="Times New Roman"/>
          <w:bCs/>
          <w:sz w:val="28"/>
          <w:szCs w:val="28"/>
          <w:lang w:val="tt-RU"/>
        </w:rPr>
        <w:t>;</w:t>
      </w:r>
    </w:p>
    <w:p w:rsidR="00B322FF" w:rsidRDefault="00B322FF" w:rsidP="00B322FF">
      <w:pPr>
        <w:widowControl w:val="0"/>
        <w:autoSpaceDN w:val="0"/>
        <w:adjustRightInd w:val="0"/>
        <w:spacing w:after="0" w:line="240" w:lineRule="auto"/>
        <w:ind w:firstLine="709"/>
        <w:jc w:val="both"/>
        <w:rPr>
          <w:rFonts w:ascii="Times New Roman" w:hAnsi="Times New Roman"/>
          <w:bCs/>
          <w:sz w:val="28"/>
          <w:szCs w:val="28"/>
          <w:lang w:val="tt-RU"/>
        </w:rPr>
      </w:pPr>
      <w:r>
        <w:rPr>
          <w:rFonts w:ascii="Times New Roman" w:hAnsi="Times New Roman"/>
          <w:bCs/>
          <w:color w:val="000000"/>
          <w:sz w:val="28"/>
          <w:szCs w:val="28"/>
          <w:lang w:val="tt-RU"/>
        </w:rPr>
        <w:t>республика һәм тармак дәрәҗәләрендә социаль-хезмәт мәсьәләләре буенча</w:t>
      </w:r>
      <w:r>
        <w:rPr>
          <w:rFonts w:ascii="Times New Roman" w:hAnsi="Times New Roman"/>
          <w:bCs/>
          <w:sz w:val="28"/>
          <w:szCs w:val="28"/>
          <w:lang w:val="tt-RU"/>
        </w:rPr>
        <w:t xml:space="preserve"> комиссияләр һәм эшче төркемнәр эшендә Якларның вәкилләре катнашуын;</w:t>
      </w:r>
    </w:p>
    <w:p w:rsidR="00C61499" w:rsidRPr="00ED1E4D" w:rsidRDefault="00ED1E4D" w:rsidP="00ED1E4D">
      <w:pPr>
        <w:widowControl w:val="0"/>
        <w:tabs>
          <w:tab w:val="left" w:pos="709"/>
        </w:tabs>
        <w:autoSpaceDN w:val="0"/>
        <w:adjustRightInd w:val="0"/>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Социаль-хезмәт мөнәсәбәтләрен җайга салу буенча республика өчьяклы комисс</w:t>
      </w:r>
      <w:r w:rsidR="00D13EF2">
        <w:rPr>
          <w:rFonts w:ascii="Times New Roman" w:hAnsi="Times New Roman"/>
          <w:bCs/>
          <w:sz w:val="28"/>
          <w:szCs w:val="28"/>
          <w:lang w:val="tt-RU"/>
        </w:rPr>
        <w:t>иясенең эшче төркеме утырышларын</w:t>
      </w:r>
      <w:r>
        <w:rPr>
          <w:rFonts w:ascii="Times New Roman" w:hAnsi="Times New Roman"/>
          <w:bCs/>
          <w:sz w:val="28"/>
          <w:szCs w:val="28"/>
          <w:lang w:val="tt-RU"/>
        </w:rPr>
        <w:t xml:space="preserve">да ярты ел һәм ел йомгаклары буенча </w:t>
      </w:r>
      <w:r w:rsidR="00794452">
        <w:rPr>
          <w:rFonts w:ascii="Times New Roman" w:hAnsi="Times New Roman"/>
          <w:bCs/>
          <w:sz w:val="28"/>
          <w:szCs w:val="28"/>
          <w:lang w:val="tt-RU"/>
        </w:rPr>
        <w:t xml:space="preserve">Татарстан Республикасы </w:t>
      </w:r>
      <w:r>
        <w:rPr>
          <w:rFonts w:ascii="Times New Roman" w:hAnsi="Times New Roman"/>
          <w:bCs/>
          <w:sz w:val="28"/>
          <w:szCs w:val="28"/>
          <w:lang w:val="tt-RU"/>
        </w:rPr>
        <w:t>халкы тормышының сыйфаты һәм дәрәҗәсе индикаторларын карап тикшерүне, әлеге Килешүгә кушымтада каралган индикаторларны үтәмәү сәбәпләренә анализ үткәрүне</w:t>
      </w:r>
      <w:r w:rsidR="008E6CB7" w:rsidRPr="00ED1E4D">
        <w:rPr>
          <w:rFonts w:ascii="Times New Roman" w:hAnsi="Times New Roman"/>
          <w:bCs/>
          <w:sz w:val="28"/>
          <w:szCs w:val="28"/>
          <w:lang w:val="tt-RU"/>
        </w:rPr>
        <w:t>;</w:t>
      </w:r>
    </w:p>
    <w:p w:rsidR="00C61499" w:rsidRDefault="00C61499" w:rsidP="00C61499">
      <w:pPr>
        <w:widowControl w:val="0"/>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 xml:space="preserve">законнарда билгеләнгән тәртиптә оешмаларның тармак (тармакара) һәм территориаль шартнамәләрен, коллектив килешүләрен хәбәр итеп теркәүне, аларның </w:t>
      </w:r>
      <w:r>
        <w:rPr>
          <w:rFonts w:ascii="Times New Roman" w:hAnsi="Times New Roman"/>
          <w:bCs/>
          <w:sz w:val="28"/>
          <w:szCs w:val="28"/>
          <w:lang w:val="tt-RU"/>
        </w:rPr>
        <w:lastRenderedPageBreak/>
        <w:t xml:space="preserve">үтәлешен контрольдә тотуны. </w:t>
      </w:r>
    </w:p>
    <w:p w:rsidR="009D245E" w:rsidRDefault="009D245E" w:rsidP="009D245E">
      <w:pPr>
        <w:widowControl w:val="0"/>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7.3</w:t>
      </w:r>
      <w:r w:rsidR="005D7124">
        <w:rPr>
          <w:rFonts w:ascii="Times New Roman" w:hAnsi="Times New Roman"/>
          <w:bCs/>
          <w:sz w:val="28"/>
          <w:szCs w:val="28"/>
          <w:lang w:val="tt-RU"/>
        </w:rPr>
        <w:t>4</w:t>
      </w:r>
      <w:r>
        <w:rPr>
          <w:rFonts w:ascii="Times New Roman" w:hAnsi="Times New Roman"/>
          <w:bCs/>
          <w:sz w:val="28"/>
          <w:szCs w:val="28"/>
          <w:lang w:val="tt-RU"/>
        </w:rPr>
        <w:t xml:space="preserve">. Якларга социаль-хезмәт мөнәсәбәтләре өлкәсенә кагылышлы </w:t>
      </w:r>
      <w:r>
        <w:rPr>
          <w:rFonts w:ascii="Times New Roman" w:hAnsi="Times New Roman"/>
          <w:bCs/>
          <w:color w:val="000000"/>
          <w:sz w:val="28"/>
          <w:szCs w:val="28"/>
          <w:lang w:val="tt-RU"/>
        </w:rPr>
        <w:t>мәсьәләләр</w:t>
      </w:r>
      <w:r>
        <w:rPr>
          <w:rFonts w:ascii="Times New Roman" w:hAnsi="Times New Roman"/>
          <w:bCs/>
          <w:sz w:val="28"/>
          <w:szCs w:val="28"/>
          <w:lang w:val="tt-RU"/>
        </w:rPr>
        <w:t xml:space="preserve"> буенча билгеләнгән тәртиптә мәгълүмат бирә. </w:t>
      </w:r>
    </w:p>
    <w:p w:rsidR="009D245E" w:rsidRDefault="009D245E" w:rsidP="009D245E">
      <w:pPr>
        <w:widowControl w:val="0"/>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7.3</w:t>
      </w:r>
      <w:r w:rsidR="005D7124">
        <w:rPr>
          <w:rFonts w:ascii="Times New Roman" w:hAnsi="Times New Roman"/>
          <w:bCs/>
          <w:sz w:val="28"/>
          <w:szCs w:val="28"/>
          <w:lang w:val="tt-RU"/>
        </w:rPr>
        <w:t>5</w:t>
      </w:r>
      <w:r>
        <w:rPr>
          <w:rFonts w:ascii="Times New Roman" w:hAnsi="Times New Roman"/>
          <w:bCs/>
          <w:sz w:val="28"/>
          <w:szCs w:val="28"/>
          <w:lang w:val="tt-RU"/>
        </w:rPr>
        <w:t xml:space="preserve">. Тармак һәм территориаль дәрәҗәләрдә хезмәт өлкәсендә </w:t>
      </w:r>
      <w:r>
        <w:rPr>
          <w:rFonts w:ascii="Times New Roman" w:hAnsi="Times New Roman"/>
          <w:bCs/>
          <w:color w:val="000000"/>
          <w:sz w:val="28"/>
          <w:szCs w:val="28"/>
          <w:lang w:val="tt-RU"/>
        </w:rPr>
        <w:t>социаль партнерлыкны үстерү мәсьәләләрен яраштыра</w:t>
      </w:r>
      <w:r>
        <w:rPr>
          <w:rFonts w:ascii="Times New Roman" w:hAnsi="Times New Roman"/>
          <w:bCs/>
          <w:sz w:val="28"/>
          <w:szCs w:val="28"/>
          <w:lang w:val="tt-RU"/>
        </w:rPr>
        <w:t>, Татарстан Республикасы территориясендә һөнәр берлекләре (һөнәр берлекләре берләшмәләре) эшчәнлеге өчен кирәкле шартлар булдыруда булышлык күрсәтә.</w:t>
      </w:r>
    </w:p>
    <w:p w:rsidR="003A52D4" w:rsidRDefault="003A52D4" w:rsidP="003A52D4">
      <w:pPr>
        <w:spacing w:after="0" w:line="240" w:lineRule="auto"/>
        <w:ind w:firstLine="709"/>
        <w:jc w:val="both"/>
        <w:rPr>
          <w:rFonts w:ascii="Times New Roman" w:hAnsi="Times New Roman"/>
          <w:bCs/>
          <w:color w:val="000000"/>
          <w:sz w:val="28"/>
          <w:szCs w:val="28"/>
          <w:lang w:val="tt-RU"/>
        </w:rPr>
      </w:pPr>
      <w:r>
        <w:rPr>
          <w:rFonts w:ascii="Times New Roman" w:hAnsi="Times New Roman"/>
          <w:bCs/>
          <w:color w:val="000000"/>
          <w:sz w:val="28"/>
          <w:szCs w:val="28"/>
          <w:lang w:val="tt-RU"/>
        </w:rPr>
        <w:t>7.3</w:t>
      </w:r>
      <w:r w:rsidR="005D7124">
        <w:rPr>
          <w:rFonts w:ascii="Times New Roman" w:hAnsi="Times New Roman"/>
          <w:bCs/>
          <w:color w:val="000000"/>
          <w:sz w:val="28"/>
          <w:szCs w:val="28"/>
          <w:lang w:val="tt-RU"/>
        </w:rPr>
        <w:t>6</w:t>
      </w:r>
      <w:r>
        <w:rPr>
          <w:rFonts w:ascii="Times New Roman" w:hAnsi="Times New Roman"/>
          <w:bCs/>
          <w:color w:val="000000"/>
          <w:sz w:val="28"/>
          <w:szCs w:val="28"/>
          <w:lang w:val="tt-RU"/>
        </w:rPr>
        <w:t>. Оешмаларга финанс ярдәме һәм башка ярдәм күрсәтү критерийлары буларак үз вакытында һәм тулы күләмдә хезмәт хакы түләүне тәэмин итү буенча хәлне, социаль партнерлык системасында катнашуны, хезмәт турында законнарны үтәүне, шартнамәләр һәм коллектив килешүләр йөкләмәләрен үтәүне исәпкә ала.</w:t>
      </w:r>
    </w:p>
    <w:p w:rsidR="003A52D4" w:rsidRDefault="003A52D4" w:rsidP="003A52D4">
      <w:pPr>
        <w:widowControl w:val="0"/>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7.3</w:t>
      </w:r>
      <w:r w:rsidR="005D7124">
        <w:rPr>
          <w:rFonts w:ascii="Times New Roman" w:hAnsi="Times New Roman"/>
          <w:bCs/>
          <w:sz w:val="28"/>
          <w:szCs w:val="28"/>
          <w:lang w:val="tt-RU"/>
        </w:rPr>
        <w:t>7</w:t>
      </w:r>
      <w:r>
        <w:rPr>
          <w:rFonts w:ascii="Times New Roman" w:hAnsi="Times New Roman"/>
          <w:bCs/>
          <w:sz w:val="28"/>
          <w:szCs w:val="28"/>
          <w:lang w:val="tt-RU"/>
        </w:rPr>
        <w:t>.</w:t>
      </w:r>
      <w:r w:rsidR="00E13ECA">
        <w:rPr>
          <w:rFonts w:ascii="Times New Roman" w:hAnsi="Times New Roman"/>
          <w:bCs/>
          <w:sz w:val="28"/>
          <w:szCs w:val="28"/>
          <w:lang w:val="tt-RU"/>
        </w:rPr>
        <w:t xml:space="preserve"> </w:t>
      </w:r>
      <w:r>
        <w:rPr>
          <w:rFonts w:ascii="Times New Roman" w:hAnsi="Times New Roman"/>
          <w:bCs/>
          <w:sz w:val="28"/>
          <w:szCs w:val="28"/>
          <w:lang w:val="tt-RU"/>
        </w:rPr>
        <w:t xml:space="preserve">Якларны кызыксындырган мәсьәләләр буенча консультацияләр һәм мәгълүмат бирү өчен, Татарстан Республикасының һөнәр берлеге активы һәм эш бирүчеләре белән очрашулар үткәрә. </w:t>
      </w:r>
    </w:p>
    <w:p w:rsidR="00ED1E4D" w:rsidRPr="009D245E" w:rsidRDefault="00ED1E4D" w:rsidP="003E312D">
      <w:pPr>
        <w:widowControl w:val="0"/>
        <w:spacing w:after="0" w:line="240" w:lineRule="auto"/>
        <w:ind w:firstLine="709"/>
        <w:jc w:val="both"/>
        <w:rPr>
          <w:rFonts w:ascii="Times New Roman" w:hAnsi="Times New Roman"/>
          <w:bCs/>
          <w:sz w:val="28"/>
          <w:szCs w:val="28"/>
          <w:lang w:val="tt-RU"/>
        </w:rPr>
      </w:pPr>
    </w:p>
    <w:p w:rsidR="003A52D4" w:rsidRPr="000D7DB6" w:rsidRDefault="003A52D4" w:rsidP="004328A0">
      <w:pPr>
        <w:widowControl w:val="0"/>
        <w:spacing w:after="0" w:line="240" w:lineRule="auto"/>
        <w:ind w:firstLine="709"/>
        <w:jc w:val="center"/>
        <w:rPr>
          <w:rFonts w:ascii="Times New Roman" w:hAnsi="Times New Roman"/>
          <w:sz w:val="28"/>
          <w:szCs w:val="28"/>
          <w:lang w:val="tt-RU"/>
        </w:rPr>
      </w:pPr>
    </w:p>
    <w:p w:rsidR="005D7124" w:rsidRDefault="00F90519" w:rsidP="00F90519">
      <w:pPr>
        <w:widowControl w:val="0"/>
        <w:spacing w:after="0" w:line="240" w:lineRule="auto"/>
        <w:jc w:val="center"/>
        <w:rPr>
          <w:rFonts w:ascii="Times New Roman" w:hAnsi="Times New Roman"/>
          <w:sz w:val="28"/>
          <w:szCs w:val="28"/>
          <w:lang w:val="tt-RU"/>
        </w:rPr>
      </w:pPr>
      <w:r>
        <w:rPr>
          <w:rFonts w:ascii="Times New Roman" w:hAnsi="Times New Roman"/>
          <w:sz w:val="28"/>
          <w:szCs w:val="28"/>
          <w:lang w:val="tt-RU"/>
        </w:rPr>
        <w:t xml:space="preserve">8. </w:t>
      </w:r>
      <w:r w:rsidR="00E13ECA">
        <w:rPr>
          <w:rFonts w:ascii="Times New Roman" w:hAnsi="Times New Roman"/>
          <w:sz w:val="28"/>
          <w:szCs w:val="28"/>
          <w:lang w:val="tt-RU"/>
        </w:rPr>
        <w:t xml:space="preserve">Әлеге </w:t>
      </w:r>
      <w:r w:rsidR="005D4E4A">
        <w:rPr>
          <w:rFonts w:ascii="Times New Roman" w:hAnsi="Times New Roman"/>
          <w:sz w:val="28"/>
          <w:szCs w:val="28"/>
          <w:lang w:val="tt-RU"/>
        </w:rPr>
        <w:t>Килешү</w:t>
      </w:r>
      <w:r>
        <w:rPr>
          <w:rFonts w:ascii="Times New Roman" w:hAnsi="Times New Roman"/>
          <w:sz w:val="28"/>
          <w:szCs w:val="28"/>
          <w:lang w:val="tt-RU"/>
        </w:rPr>
        <w:t>не үтәүне оештыру һәм</w:t>
      </w:r>
    </w:p>
    <w:p w:rsidR="00F90519" w:rsidRDefault="00F90519" w:rsidP="00F90519">
      <w:pPr>
        <w:widowControl w:val="0"/>
        <w:spacing w:after="0" w:line="240" w:lineRule="auto"/>
        <w:jc w:val="center"/>
        <w:rPr>
          <w:rFonts w:ascii="Times New Roman" w:hAnsi="Times New Roman"/>
          <w:sz w:val="28"/>
          <w:szCs w:val="28"/>
          <w:lang w:val="tt-RU"/>
        </w:rPr>
      </w:pPr>
      <w:r>
        <w:rPr>
          <w:rFonts w:ascii="Times New Roman" w:hAnsi="Times New Roman"/>
          <w:sz w:val="28"/>
          <w:szCs w:val="28"/>
          <w:lang w:val="tt-RU"/>
        </w:rPr>
        <w:t>аның үтәлешен контрольдә тоту тәртибе</w:t>
      </w:r>
    </w:p>
    <w:p w:rsidR="00F90519" w:rsidRPr="0050728D" w:rsidRDefault="00F90519" w:rsidP="00F90519">
      <w:pPr>
        <w:widowControl w:val="0"/>
        <w:spacing w:after="0" w:line="240" w:lineRule="auto"/>
        <w:ind w:firstLine="709"/>
        <w:jc w:val="both"/>
        <w:rPr>
          <w:rFonts w:ascii="Times New Roman" w:hAnsi="Times New Roman"/>
          <w:sz w:val="28"/>
          <w:szCs w:val="28"/>
          <w:lang w:val="tt-RU"/>
        </w:rPr>
      </w:pPr>
    </w:p>
    <w:p w:rsidR="00F90519" w:rsidRPr="0050728D" w:rsidRDefault="00F90519" w:rsidP="003E312D">
      <w:pPr>
        <w:widowControl w:val="0"/>
        <w:spacing w:after="0" w:line="240" w:lineRule="auto"/>
        <w:ind w:firstLine="709"/>
        <w:jc w:val="both"/>
        <w:rPr>
          <w:rFonts w:ascii="Times New Roman" w:hAnsi="Times New Roman"/>
          <w:sz w:val="28"/>
          <w:szCs w:val="28"/>
          <w:lang w:val="tt-RU" w:eastAsia="ru-RU"/>
        </w:rPr>
      </w:pPr>
      <w:r w:rsidRPr="0050728D">
        <w:rPr>
          <w:rFonts w:ascii="Times New Roman" w:hAnsi="Times New Roman"/>
          <w:sz w:val="28"/>
          <w:szCs w:val="28"/>
          <w:lang w:val="tt-RU"/>
        </w:rPr>
        <w:t xml:space="preserve">Яклар: </w:t>
      </w:r>
    </w:p>
    <w:p w:rsidR="00E13ECA" w:rsidRDefault="00077982" w:rsidP="000A1C2C">
      <w:pPr>
        <w:widowControl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8.1.</w:t>
      </w:r>
      <w:r w:rsidR="00E13ECA">
        <w:rPr>
          <w:rFonts w:ascii="Times New Roman" w:hAnsi="Times New Roman"/>
          <w:sz w:val="28"/>
          <w:szCs w:val="28"/>
          <w:lang w:val="tt-RU"/>
        </w:rPr>
        <w:t xml:space="preserve"> Ел саен С</w:t>
      </w:r>
      <w:r w:rsidR="00E13ECA" w:rsidRPr="00E13ECA">
        <w:rPr>
          <w:rFonts w:ascii="Times New Roman" w:hAnsi="Times New Roman"/>
          <w:sz w:val="28"/>
          <w:szCs w:val="28"/>
          <w:lang w:val="tt-RU"/>
        </w:rPr>
        <w:t xml:space="preserve">оциаль-хезмәт мөнәсәбәтләрен җайга салу буенча республика өчьяклы комиссиясе, аның эш төркемнәре утырышларында </w:t>
      </w:r>
      <w:r w:rsidR="00874778">
        <w:rPr>
          <w:rFonts w:ascii="Times New Roman" w:hAnsi="Times New Roman"/>
          <w:sz w:val="28"/>
          <w:szCs w:val="28"/>
          <w:lang w:val="tt-RU"/>
        </w:rPr>
        <w:t xml:space="preserve">бу </w:t>
      </w:r>
      <w:r w:rsidR="005D4E4A">
        <w:rPr>
          <w:rFonts w:ascii="Times New Roman" w:hAnsi="Times New Roman"/>
          <w:sz w:val="28"/>
          <w:szCs w:val="28"/>
          <w:lang w:val="tt-RU"/>
        </w:rPr>
        <w:t>Килешү</w:t>
      </w:r>
      <w:r w:rsidR="00874778">
        <w:rPr>
          <w:rFonts w:ascii="Times New Roman" w:hAnsi="Times New Roman"/>
          <w:sz w:val="28"/>
          <w:szCs w:val="28"/>
          <w:lang w:val="tt-RU"/>
        </w:rPr>
        <w:t>нең</w:t>
      </w:r>
      <w:r w:rsidR="00E13ECA" w:rsidRPr="00E13ECA">
        <w:rPr>
          <w:rFonts w:ascii="Times New Roman" w:hAnsi="Times New Roman"/>
          <w:sz w:val="28"/>
          <w:szCs w:val="28"/>
          <w:lang w:val="tt-RU"/>
        </w:rPr>
        <w:t xml:space="preserve"> йөкләмәләрен үтәү нәтиҗәләрен, республика икътисадындагы вәзгыятьнең үзгәрүенә, әлеге </w:t>
      </w:r>
      <w:r w:rsidR="005D4E4A">
        <w:rPr>
          <w:rFonts w:ascii="Times New Roman" w:hAnsi="Times New Roman"/>
          <w:sz w:val="28"/>
          <w:szCs w:val="28"/>
          <w:lang w:val="tt-RU"/>
        </w:rPr>
        <w:t>Килешү</w:t>
      </w:r>
      <w:r w:rsidR="00874778">
        <w:rPr>
          <w:rFonts w:ascii="Times New Roman" w:hAnsi="Times New Roman"/>
          <w:sz w:val="28"/>
          <w:szCs w:val="28"/>
          <w:lang w:val="tt-RU"/>
        </w:rPr>
        <w:t>гә</w:t>
      </w:r>
      <w:r w:rsidR="00E13ECA" w:rsidRPr="00E13ECA">
        <w:rPr>
          <w:rFonts w:ascii="Times New Roman" w:hAnsi="Times New Roman"/>
          <w:sz w:val="28"/>
          <w:szCs w:val="28"/>
          <w:lang w:val="tt-RU"/>
        </w:rPr>
        <w:t xml:space="preserve"> </w:t>
      </w:r>
      <w:r w:rsidR="00E13ECA">
        <w:rPr>
          <w:rFonts w:ascii="Times New Roman" w:hAnsi="Times New Roman"/>
          <w:sz w:val="28"/>
          <w:szCs w:val="28"/>
          <w:lang w:val="tt-RU"/>
        </w:rPr>
        <w:t>к</w:t>
      </w:r>
      <w:r w:rsidR="00E13ECA" w:rsidRPr="00E13ECA">
        <w:rPr>
          <w:rFonts w:ascii="Times New Roman" w:hAnsi="Times New Roman"/>
          <w:sz w:val="28"/>
          <w:szCs w:val="28"/>
          <w:lang w:val="tt-RU"/>
        </w:rPr>
        <w:t xml:space="preserve">ушымтада китерелгән индикаторларга нигезләнеп, </w:t>
      </w:r>
      <w:r w:rsidR="00E13ECA">
        <w:rPr>
          <w:rFonts w:ascii="Times New Roman" w:hAnsi="Times New Roman"/>
          <w:sz w:val="28"/>
          <w:szCs w:val="28"/>
          <w:lang w:val="tt-RU"/>
        </w:rPr>
        <w:t>Я</w:t>
      </w:r>
      <w:r w:rsidR="00E13ECA" w:rsidRPr="00E13ECA">
        <w:rPr>
          <w:rFonts w:ascii="Times New Roman" w:hAnsi="Times New Roman"/>
          <w:sz w:val="28"/>
          <w:szCs w:val="28"/>
          <w:lang w:val="tt-RU"/>
        </w:rPr>
        <w:t xml:space="preserve">клар тәкъдим иткән мәгълүматны карап тикшерәләр. Әлеге </w:t>
      </w:r>
      <w:r w:rsidR="005D4E4A">
        <w:rPr>
          <w:rFonts w:ascii="Times New Roman" w:hAnsi="Times New Roman"/>
          <w:sz w:val="28"/>
          <w:szCs w:val="28"/>
          <w:lang w:val="tt-RU"/>
        </w:rPr>
        <w:t>Килешү</w:t>
      </w:r>
      <w:r w:rsidR="00874778">
        <w:rPr>
          <w:rFonts w:ascii="Times New Roman" w:hAnsi="Times New Roman"/>
          <w:sz w:val="28"/>
          <w:szCs w:val="28"/>
          <w:lang w:val="tt-RU"/>
        </w:rPr>
        <w:t>гә</w:t>
      </w:r>
      <w:r w:rsidR="00E13ECA" w:rsidRPr="00E13ECA">
        <w:rPr>
          <w:rFonts w:ascii="Times New Roman" w:hAnsi="Times New Roman"/>
          <w:sz w:val="28"/>
          <w:szCs w:val="28"/>
          <w:lang w:val="tt-RU"/>
        </w:rPr>
        <w:t xml:space="preserve"> </w:t>
      </w:r>
      <w:r w:rsidR="00E13ECA">
        <w:rPr>
          <w:rFonts w:ascii="Times New Roman" w:hAnsi="Times New Roman"/>
          <w:sz w:val="28"/>
          <w:szCs w:val="28"/>
          <w:lang w:val="tt-RU"/>
        </w:rPr>
        <w:t>к</w:t>
      </w:r>
      <w:r w:rsidR="00E13ECA" w:rsidRPr="00E13ECA">
        <w:rPr>
          <w:rFonts w:ascii="Times New Roman" w:hAnsi="Times New Roman"/>
          <w:sz w:val="28"/>
          <w:szCs w:val="28"/>
          <w:lang w:val="tt-RU"/>
        </w:rPr>
        <w:t>ушымтада тәкъдим ителгән индикаторлар нигезендә үз йөкләмәләренең үтәлешен һәм социаль партнерлыкның нәтиҗәлелеген бәялиләр.</w:t>
      </w:r>
    </w:p>
    <w:p w:rsidR="000A1C2C" w:rsidRDefault="000A1C2C" w:rsidP="000A1C2C">
      <w:pPr>
        <w:widowControl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8.2.</w:t>
      </w:r>
      <w:r w:rsidR="00874778">
        <w:rPr>
          <w:rFonts w:ascii="Times New Roman" w:hAnsi="Times New Roman"/>
          <w:sz w:val="28"/>
          <w:szCs w:val="28"/>
          <w:lang w:val="tt-RU"/>
        </w:rPr>
        <w:t xml:space="preserve"> </w:t>
      </w:r>
      <w:r>
        <w:rPr>
          <w:rFonts w:ascii="Times New Roman" w:hAnsi="Times New Roman"/>
          <w:sz w:val="28"/>
          <w:szCs w:val="28"/>
          <w:lang w:val="tt-RU"/>
        </w:rPr>
        <w:t xml:space="preserve">Социаль партнерлык мәсьәләләрен, бу </w:t>
      </w:r>
      <w:r w:rsidR="005D4E4A">
        <w:rPr>
          <w:rFonts w:ascii="Times New Roman" w:hAnsi="Times New Roman"/>
          <w:sz w:val="28"/>
          <w:szCs w:val="28"/>
          <w:lang w:val="tt-RU"/>
        </w:rPr>
        <w:t>Килешү</w:t>
      </w:r>
      <w:r>
        <w:rPr>
          <w:rFonts w:ascii="Times New Roman" w:hAnsi="Times New Roman"/>
          <w:sz w:val="28"/>
          <w:szCs w:val="28"/>
          <w:lang w:val="tt-RU"/>
        </w:rPr>
        <w:t xml:space="preserve">не үтәүнең барышын, Социаль-хезмәт мөнәсәбәтләрен җайга салу буенча республика өчьяклы комиссиясе эшен республика һәм муниципаль массакүләм мәгълүмат чараларында, Якларның «Интернет» мәгълүмат-телекоммуникация челтәрендәге рәсми сайтларында яктыртуны оештыра. </w:t>
      </w:r>
    </w:p>
    <w:p w:rsidR="00E83656" w:rsidRDefault="00E83656" w:rsidP="00E83656">
      <w:pPr>
        <w:widowControl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 xml:space="preserve">8.3.Социаль-хезмәт мөнәсәбәтләрен җайга салу буенча республика өчьяклы комиссиясенең эш тематикасы һәм бу </w:t>
      </w:r>
      <w:r w:rsidR="005D4E4A">
        <w:rPr>
          <w:rFonts w:ascii="Times New Roman" w:hAnsi="Times New Roman"/>
          <w:sz w:val="28"/>
          <w:szCs w:val="28"/>
          <w:lang w:val="tt-RU"/>
        </w:rPr>
        <w:t>Килешү</w:t>
      </w:r>
      <w:r>
        <w:rPr>
          <w:rFonts w:ascii="Times New Roman" w:hAnsi="Times New Roman"/>
          <w:sz w:val="28"/>
          <w:szCs w:val="28"/>
          <w:lang w:val="tt-RU"/>
        </w:rPr>
        <w:t>нең аерылгысыз өлеше булып</w:t>
      </w:r>
      <w:r w:rsidR="00874778">
        <w:rPr>
          <w:rFonts w:ascii="Times New Roman" w:hAnsi="Times New Roman"/>
          <w:sz w:val="28"/>
          <w:szCs w:val="28"/>
          <w:lang w:val="tt-RU"/>
        </w:rPr>
        <w:t xml:space="preserve"> торган кушымтада китерелгән 202</w:t>
      </w:r>
      <w:r w:rsidR="005D7124">
        <w:rPr>
          <w:rFonts w:ascii="Times New Roman" w:hAnsi="Times New Roman"/>
          <w:sz w:val="28"/>
          <w:szCs w:val="28"/>
          <w:lang w:val="tt-RU"/>
        </w:rPr>
        <w:t>3</w:t>
      </w:r>
      <w:r>
        <w:rPr>
          <w:rFonts w:ascii="Times New Roman" w:hAnsi="Times New Roman"/>
          <w:sz w:val="28"/>
          <w:szCs w:val="28"/>
          <w:lang w:val="tt-RU"/>
        </w:rPr>
        <w:t>–202</w:t>
      </w:r>
      <w:r w:rsidR="005D7124">
        <w:rPr>
          <w:rFonts w:ascii="Times New Roman" w:hAnsi="Times New Roman"/>
          <w:sz w:val="28"/>
          <w:szCs w:val="28"/>
          <w:lang w:val="tt-RU"/>
        </w:rPr>
        <w:t>4</w:t>
      </w:r>
      <w:r>
        <w:rPr>
          <w:rFonts w:ascii="Times New Roman" w:hAnsi="Times New Roman"/>
          <w:sz w:val="28"/>
          <w:szCs w:val="28"/>
          <w:lang w:val="tt-RU"/>
        </w:rPr>
        <w:t xml:space="preserve"> елларга Татарстан Республикасы халкының тормыш дәрәҗәсенең төп социаль-икътисадый индикаторлары нигезендә Татарстан Республикасы</w:t>
      </w:r>
      <w:r w:rsidR="00874778">
        <w:rPr>
          <w:rFonts w:ascii="Times New Roman" w:hAnsi="Times New Roman"/>
          <w:sz w:val="28"/>
          <w:szCs w:val="28"/>
          <w:lang w:val="tt-RU"/>
        </w:rPr>
        <w:t xml:space="preserve"> Икътисад министрлыгы </w:t>
      </w:r>
      <w:r>
        <w:rPr>
          <w:rFonts w:ascii="Times New Roman" w:hAnsi="Times New Roman"/>
          <w:sz w:val="28"/>
          <w:szCs w:val="28"/>
          <w:lang w:val="tt-RU"/>
        </w:rPr>
        <w:t>Якларны тиешле мәгълүмат-статистика материаллары белән тәэмин итә.</w:t>
      </w:r>
    </w:p>
    <w:p w:rsidR="002725E6" w:rsidRPr="000D7DB6" w:rsidRDefault="002725E6" w:rsidP="00452A34">
      <w:pPr>
        <w:widowControl w:val="0"/>
        <w:spacing w:after="0" w:line="240" w:lineRule="auto"/>
        <w:rPr>
          <w:rFonts w:ascii="Times New Roman" w:hAnsi="Times New Roman"/>
          <w:sz w:val="28"/>
          <w:szCs w:val="28"/>
          <w:lang w:val="tt-RU"/>
        </w:rPr>
      </w:pPr>
    </w:p>
    <w:p w:rsidR="00217BEC" w:rsidRDefault="00217BEC" w:rsidP="00217BEC">
      <w:pPr>
        <w:widowControl w:val="0"/>
        <w:spacing w:after="0" w:line="240" w:lineRule="auto"/>
        <w:jc w:val="center"/>
        <w:rPr>
          <w:rFonts w:ascii="Times New Roman" w:hAnsi="Times New Roman"/>
          <w:sz w:val="28"/>
          <w:szCs w:val="28"/>
          <w:lang w:val="tt-RU"/>
        </w:rPr>
      </w:pPr>
      <w:r>
        <w:rPr>
          <w:rFonts w:ascii="Times New Roman" w:hAnsi="Times New Roman"/>
          <w:sz w:val="28"/>
          <w:szCs w:val="28"/>
          <w:lang w:val="tt-RU"/>
        </w:rPr>
        <w:t>9. Йомгаклау нигезләмәләре</w:t>
      </w:r>
    </w:p>
    <w:p w:rsidR="00217BEC" w:rsidRDefault="00217BEC" w:rsidP="00217BEC">
      <w:pPr>
        <w:widowControl w:val="0"/>
        <w:spacing w:after="0" w:line="240" w:lineRule="auto"/>
        <w:ind w:firstLine="709"/>
        <w:jc w:val="both"/>
        <w:rPr>
          <w:rFonts w:ascii="Times New Roman" w:hAnsi="Times New Roman"/>
          <w:bCs/>
          <w:sz w:val="28"/>
          <w:szCs w:val="28"/>
          <w:lang w:val="tt-RU"/>
        </w:rPr>
      </w:pPr>
    </w:p>
    <w:p w:rsidR="0005558F" w:rsidRDefault="00217BEC" w:rsidP="003E312D">
      <w:pPr>
        <w:widowControl w:val="0"/>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9.1.</w:t>
      </w:r>
      <w:r w:rsidR="008B259C">
        <w:rPr>
          <w:rFonts w:ascii="Times New Roman" w:hAnsi="Times New Roman"/>
          <w:bCs/>
          <w:sz w:val="28"/>
          <w:szCs w:val="28"/>
          <w:lang w:val="tt-RU"/>
        </w:rPr>
        <w:t xml:space="preserve"> Әлеге</w:t>
      </w:r>
      <w:r>
        <w:rPr>
          <w:rFonts w:ascii="Times New Roman" w:hAnsi="Times New Roman"/>
          <w:bCs/>
          <w:sz w:val="28"/>
          <w:szCs w:val="28"/>
          <w:lang w:val="tt-RU"/>
        </w:rPr>
        <w:t xml:space="preserve"> </w:t>
      </w:r>
      <w:r w:rsidR="00011336">
        <w:rPr>
          <w:rFonts w:ascii="Times New Roman" w:hAnsi="Times New Roman"/>
          <w:bCs/>
          <w:sz w:val="28"/>
          <w:szCs w:val="28"/>
          <w:lang w:val="tt-RU"/>
        </w:rPr>
        <w:t>Килешү</w:t>
      </w:r>
      <w:r>
        <w:rPr>
          <w:rFonts w:ascii="Times New Roman" w:hAnsi="Times New Roman"/>
          <w:bCs/>
          <w:sz w:val="28"/>
          <w:szCs w:val="28"/>
          <w:lang w:val="tt-RU"/>
        </w:rPr>
        <w:t xml:space="preserve"> 20</w:t>
      </w:r>
      <w:r w:rsidR="004D1A46">
        <w:rPr>
          <w:rFonts w:ascii="Times New Roman" w:hAnsi="Times New Roman"/>
          <w:bCs/>
          <w:sz w:val="28"/>
          <w:szCs w:val="28"/>
          <w:lang w:val="tt-RU"/>
        </w:rPr>
        <w:t>2</w:t>
      </w:r>
      <w:r w:rsidR="005D7124">
        <w:rPr>
          <w:rFonts w:ascii="Times New Roman" w:hAnsi="Times New Roman"/>
          <w:bCs/>
          <w:sz w:val="28"/>
          <w:szCs w:val="28"/>
          <w:lang w:val="tt-RU"/>
        </w:rPr>
        <w:t>3</w:t>
      </w:r>
      <w:r>
        <w:rPr>
          <w:rFonts w:ascii="Times New Roman" w:hAnsi="Times New Roman"/>
          <w:bCs/>
          <w:sz w:val="28"/>
          <w:szCs w:val="28"/>
          <w:lang w:val="tt-RU"/>
        </w:rPr>
        <w:t xml:space="preserve"> елның 1 гыйнварыннан үз көченә керә һәм 202</w:t>
      </w:r>
      <w:r w:rsidR="005D7124">
        <w:rPr>
          <w:rFonts w:ascii="Times New Roman" w:hAnsi="Times New Roman"/>
          <w:bCs/>
          <w:sz w:val="28"/>
          <w:szCs w:val="28"/>
          <w:lang w:val="tt-RU"/>
        </w:rPr>
        <w:t>4</w:t>
      </w:r>
      <w:r>
        <w:rPr>
          <w:rFonts w:ascii="Times New Roman" w:hAnsi="Times New Roman"/>
          <w:bCs/>
          <w:sz w:val="28"/>
          <w:szCs w:val="28"/>
          <w:lang w:val="tt-RU"/>
        </w:rPr>
        <w:t xml:space="preserve"> елның </w:t>
      </w:r>
      <w:r w:rsidR="00011336">
        <w:rPr>
          <w:rFonts w:ascii="Times New Roman" w:hAnsi="Times New Roman"/>
          <w:bCs/>
          <w:sz w:val="28"/>
          <w:szCs w:val="28"/>
          <w:lang w:val="tt-RU"/>
        </w:rPr>
        <w:t xml:space="preserve">             </w:t>
      </w:r>
      <w:r>
        <w:rPr>
          <w:rFonts w:ascii="Times New Roman" w:hAnsi="Times New Roman"/>
          <w:bCs/>
          <w:sz w:val="28"/>
          <w:szCs w:val="28"/>
          <w:lang w:val="tt-RU"/>
        </w:rPr>
        <w:t xml:space="preserve">31 декабренә кадәр гамәлдә була. </w:t>
      </w:r>
    </w:p>
    <w:p w:rsidR="00211544" w:rsidRDefault="00211544" w:rsidP="00211544">
      <w:pPr>
        <w:widowControl w:val="0"/>
        <w:spacing w:after="0" w:line="240" w:lineRule="auto"/>
        <w:ind w:firstLine="709"/>
        <w:jc w:val="both"/>
        <w:rPr>
          <w:rFonts w:ascii="Times New Roman" w:hAnsi="Times New Roman"/>
          <w:bCs/>
          <w:sz w:val="28"/>
          <w:szCs w:val="28"/>
          <w:lang w:val="tt-RU"/>
        </w:rPr>
      </w:pPr>
      <w:r>
        <w:rPr>
          <w:rFonts w:ascii="Times New Roman" w:hAnsi="Times New Roman"/>
          <w:bCs/>
          <w:sz w:val="28"/>
          <w:szCs w:val="28"/>
        </w:rPr>
        <w:t>9.2.</w:t>
      </w:r>
      <w:r w:rsidR="008B259C">
        <w:rPr>
          <w:rFonts w:ascii="Times New Roman" w:hAnsi="Times New Roman"/>
          <w:bCs/>
          <w:sz w:val="28"/>
          <w:szCs w:val="28"/>
          <w:lang w:val="tt-RU"/>
        </w:rPr>
        <w:t xml:space="preserve"> </w:t>
      </w:r>
      <w:r w:rsidR="00011336">
        <w:rPr>
          <w:rFonts w:ascii="Times New Roman" w:hAnsi="Times New Roman"/>
          <w:bCs/>
          <w:sz w:val="28"/>
          <w:szCs w:val="28"/>
          <w:lang w:val="tt-RU"/>
        </w:rPr>
        <w:t>Килешүнең</w:t>
      </w:r>
      <w:r>
        <w:rPr>
          <w:rFonts w:ascii="Times New Roman" w:hAnsi="Times New Roman"/>
          <w:bCs/>
          <w:sz w:val="28"/>
          <w:szCs w:val="28"/>
        </w:rPr>
        <w:t xml:space="preserve"> </w:t>
      </w:r>
      <w:r>
        <w:rPr>
          <w:rFonts w:ascii="Times New Roman" w:hAnsi="Times New Roman"/>
          <w:bCs/>
          <w:sz w:val="28"/>
          <w:szCs w:val="28"/>
          <w:lang w:val="tt-RU"/>
        </w:rPr>
        <w:t xml:space="preserve">тексты </w:t>
      </w:r>
      <w:r>
        <w:rPr>
          <w:rFonts w:ascii="Times New Roman" w:hAnsi="Times New Roman"/>
          <w:sz w:val="28"/>
          <w:szCs w:val="28"/>
        </w:rPr>
        <w:t>«Республика Татарстан» и «Ватаным Татарстан»</w:t>
      </w:r>
      <w:r>
        <w:rPr>
          <w:rFonts w:ascii="Times New Roman" w:hAnsi="Times New Roman"/>
          <w:bCs/>
          <w:sz w:val="28"/>
          <w:szCs w:val="28"/>
        </w:rPr>
        <w:t xml:space="preserve"> газеталарында басылып чыга</w:t>
      </w:r>
      <w:r w:rsidR="00011336">
        <w:rPr>
          <w:rFonts w:ascii="Times New Roman" w:hAnsi="Times New Roman"/>
          <w:bCs/>
          <w:sz w:val="28"/>
          <w:szCs w:val="28"/>
          <w:lang w:val="tt-RU"/>
        </w:rPr>
        <w:t>рыла</w:t>
      </w:r>
      <w:r>
        <w:rPr>
          <w:rFonts w:ascii="Times New Roman" w:hAnsi="Times New Roman"/>
          <w:bCs/>
          <w:sz w:val="28"/>
          <w:szCs w:val="28"/>
        </w:rPr>
        <w:t xml:space="preserve">, Якларның </w:t>
      </w:r>
      <w:r>
        <w:rPr>
          <w:rFonts w:ascii="Times New Roman" w:hAnsi="Times New Roman"/>
          <w:sz w:val="28"/>
          <w:szCs w:val="28"/>
        </w:rPr>
        <w:t>«Интернет»</w:t>
      </w:r>
      <w:r>
        <w:rPr>
          <w:rFonts w:ascii="Times New Roman" w:hAnsi="Times New Roman"/>
          <w:bCs/>
          <w:sz w:val="28"/>
          <w:szCs w:val="28"/>
        </w:rPr>
        <w:t xml:space="preserve"> мәгълүмат-телеко</w:t>
      </w:r>
      <w:r w:rsidR="00EF52EA">
        <w:rPr>
          <w:rFonts w:ascii="Times New Roman" w:hAnsi="Times New Roman"/>
          <w:bCs/>
          <w:sz w:val="28"/>
          <w:szCs w:val="28"/>
          <w:lang w:val="tt-RU"/>
        </w:rPr>
        <w:t>м</w:t>
      </w:r>
      <w:r>
        <w:rPr>
          <w:rFonts w:ascii="Times New Roman" w:hAnsi="Times New Roman"/>
          <w:bCs/>
          <w:sz w:val="28"/>
          <w:szCs w:val="28"/>
        </w:rPr>
        <w:t xml:space="preserve">муникация </w:t>
      </w:r>
      <w:r>
        <w:rPr>
          <w:rFonts w:ascii="Times New Roman" w:hAnsi="Times New Roman"/>
          <w:bCs/>
          <w:sz w:val="28"/>
          <w:szCs w:val="28"/>
        </w:rPr>
        <w:lastRenderedPageBreak/>
        <w:t>челтәрендәге рәсми сайтларын</w:t>
      </w:r>
      <w:r>
        <w:rPr>
          <w:rFonts w:ascii="Times New Roman" w:hAnsi="Times New Roman"/>
          <w:bCs/>
          <w:sz w:val="28"/>
          <w:szCs w:val="28"/>
          <w:lang w:val="tt-RU"/>
        </w:rPr>
        <w:t>д</w:t>
      </w:r>
      <w:r>
        <w:rPr>
          <w:rFonts w:ascii="Times New Roman" w:hAnsi="Times New Roman"/>
          <w:bCs/>
          <w:sz w:val="28"/>
          <w:szCs w:val="28"/>
        </w:rPr>
        <w:t>а урнаштырыла.</w:t>
      </w:r>
    </w:p>
    <w:p w:rsidR="00211544" w:rsidRDefault="00211544" w:rsidP="00211544">
      <w:pPr>
        <w:widowControl w:val="0"/>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9.3.</w:t>
      </w:r>
      <w:r w:rsidR="008B259C">
        <w:rPr>
          <w:rFonts w:ascii="Times New Roman" w:hAnsi="Times New Roman"/>
          <w:bCs/>
          <w:sz w:val="28"/>
          <w:szCs w:val="28"/>
          <w:lang w:val="tt-RU"/>
        </w:rPr>
        <w:t xml:space="preserve"> Әлеге</w:t>
      </w:r>
      <w:r>
        <w:rPr>
          <w:rFonts w:ascii="Times New Roman" w:hAnsi="Times New Roman"/>
          <w:bCs/>
          <w:sz w:val="28"/>
          <w:szCs w:val="28"/>
          <w:lang w:val="tt-RU"/>
        </w:rPr>
        <w:t xml:space="preserve"> </w:t>
      </w:r>
      <w:r w:rsidR="007B7375">
        <w:rPr>
          <w:rFonts w:ascii="Times New Roman" w:hAnsi="Times New Roman"/>
          <w:bCs/>
          <w:sz w:val="28"/>
          <w:szCs w:val="28"/>
          <w:lang w:val="tt-RU"/>
        </w:rPr>
        <w:t>Килешү</w:t>
      </w:r>
      <w:r>
        <w:rPr>
          <w:rFonts w:ascii="Times New Roman" w:hAnsi="Times New Roman"/>
          <w:bCs/>
          <w:sz w:val="28"/>
          <w:szCs w:val="28"/>
          <w:lang w:val="tt-RU"/>
        </w:rPr>
        <w:t xml:space="preserve">гә өстәмәләр һәм үзгәрешләр Россия Федерациясе Хезмәт кодексында билгеләнгән тәртиптә Якларның үзара килешүе буенча кертелә. </w:t>
      </w:r>
    </w:p>
    <w:p w:rsidR="008A3491" w:rsidRDefault="008A3491" w:rsidP="008A3491">
      <w:pPr>
        <w:pStyle w:val="13"/>
        <w:tabs>
          <w:tab w:val="left" w:pos="1260"/>
        </w:tabs>
        <w:spacing w:line="240" w:lineRule="auto"/>
        <w:ind w:firstLine="709"/>
        <w:rPr>
          <w:rFonts w:ascii="Times New Roman" w:hAnsi="Times New Roman" w:cs="Times New Roman"/>
          <w:sz w:val="28"/>
          <w:szCs w:val="28"/>
          <w:lang w:val="tt-RU"/>
        </w:rPr>
      </w:pPr>
      <w:r>
        <w:rPr>
          <w:rFonts w:ascii="Times New Roman" w:hAnsi="Times New Roman" w:cs="Times New Roman"/>
          <w:sz w:val="28"/>
          <w:szCs w:val="28"/>
          <w:lang w:val="tt-RU"/>
        </w:rPr>
        <w:t>9.4.</w:t>
      </w:r>
      <w:r w:rsidR="00D44C4C">
        <w:rPr>
          <w:rFonts w:ascii="Times New Roman" w:hAnsi="Times New Roman" w:cs="Times New Roman"/>
          <w:sz w:val="28"/>
          <w:szCs w:val="28"/>
          <w:lang w:val="tt-RU"/>
        </w:rPr>
        <w:t xml:space="preserve"> </w:t>
      </w:r>
      <w:r w:rsidR="008B259C">
        <w:rPr>
          <w:rFonts w:ascii="Times New Roman" w:hAnsi="Times New Roman" w:cs="Times New Roman"/>
          <w:sz w:val="28"/>
          <w:szCs w:val="28"/>
          <w:lang w:val="tt-RU"/>
        </w:rPr>
        <w:t>Әлеге</w:t>
      </w:r>
      <w:r>
        <w:rPr>
          <w:rFonts w:ascii="Times New Roman" w:hAnsi="Times New Roman" w:cs="Times New Roman"/>
          <w:sz w:val="28"/>
          <w:szCs w:val="28"/>
          <w:lang w:val="tt-RU"/>
        </w:rPr>
        <w:t xml:space="preserve"> </w:t>
      </w:r>
      <w:r w:rsidR="007B7375">
        <w:rPr>
          <w:rFonts w:ascii="Times New Roman" w:hAnsi="Times New Roman" w:cs="Times New Roman"/>
          <w:sz w:val="28"/>
          <w:szCs w:val="28"/>
          <w:lang w:val="tt-RU"/>
        </w:rPr>
        <w:t>Килешү</w:t>
      </w:r>
      <w:r>
        <w:rPr>
          <w:rFonts w:ascii="Times New Roman" w:hAnsi="Times New Roman" w:cs="Times New Roman"/>
          <w:sz w:val="28"/>
          <w:szCs w:val="28"/>
          <w:lang w:val="tt-RU"/>
        </w:rPr>
        <w:t>нең гамәле түбәндәгеләргә кагыла:</w:t>
      </w:r>
    </w:p>
    <w:p w:rsidR="008A3491" w:rsidRDefault="008A3491" w:rsidP="008A3491">
      <w:pPr>
        <w:pStyle w:val="13"/>
        <w:tabs>
          <w:tab w:val="left" w:pos="1260"/>
        </w:tabs>
        <w:spacing w:line="240" w:lineRule="auto"/>
        <w:ind w:firstLine="709"/>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 xml:space="preserve">әлеге </w:t>
      </w:r>
      <w:r w:rsidR="00782D48">
        <w:rPr>
          <w:rFonts w:ascii="Times New Roman" w:hAnsi="Times New Roman" w:cs="Times New Roman"/>
          <w:color w:val="000000"/>
          <w:sz w:val="28"/>
          <w:szCs w:val="28"/>
          <w:lang w:val="tt-RU"/>
        </w:rPr>
        <w:t>Килешүне</w:t>
      </w:r>
      <w:r>
        <w:rPr>
          <w:rFonts w:ascii="Times New Roman" w:hAnsi="Times New Roman" w:cs="Times New Roman"/>
          <w:color w:val="000000"/>
          <w:sz w:val="28"/>
          <w:szCs w:val="28"/>
          <w:lang w:val="tt-RU"/>
        </w:rPr>
        <w:t xml:space="preserve"> төзегән, эш бирүчеләр берләшмәсе әгъзалары булган барлык эш бирүчеләргә</w:t>
      </w:r>
      <w:r w:rsidR="000176F7">
        <w:rPr>
          <w:rFonts w:ascii="Times New Roman" w:hAnsi="Times New Roman" w:cs="Times New Roman"/>
          <w:color w:val="000000"/>
          <w:sz w:val="28"/>
          <w:szCs w:val="28"/>
          <w:lang w:val="tt-RU"/>
        </w:rPr>
        <w:t xml:space="preserve"> – юридик затларга, юридик зат булып оешмаган индивидуаль эшмәкәрләргә</w:t>
      </w:r>
      <w:r>
        <w:rPr>
          <w:rFonts w:ascii="Times New Roman" w:hAnsi="Times New Roman" w:cs="Times New Roman"/>
          <w:color w:val="000000"/>
          <w:sz w:val="28"/>
          <w:szCs w:val="28"/>
          <w:lang w:val="tt-RU"/>
        </w:rPr>
        <w:t xml:space="preserve">. Эш бирүчеләр берләшмәсендә </w:t>
      </w:r>
      <w:r>
        <w:rPr>
          <w:rFonts w:ascii="Times New Roman" w:hAnsi="Times New Roman"/>
          <w:color w:val="000000"/>
          <w:sz w:val="28"/>
          <w:szCs w:val="28"/>
          <w:lang w:val="tt-RU"/>
        </w:rPr>
        <w:t xml:space="preserve">әгъзалыктан чыгу эш бирүчене аның әгъзалыгы чорында төзелгән әлеге </w:t>
      </w:r>
      <w:r w:rsidR="00F95917">
        <w:rPr>
          <w:rFonts w:ascii="Times New Roman" w:hAnsi="Times New Roman" w:cs="Times New Roman"/>
          <w:sz w:val="28"/>
          <w:szCs w:val="28"/>
          <w:lang w:val="tt-RU"/>
        </w:rPr>
        <w:t>Килешү</w:t>
      </w:r>
      <w:r>
        <w:rPr>
          <w:rFonts w:ascii="Times New Roman" w:hAnsi="Times New Roman"/>
          <w:color w:val="000000"/>
          <w:sz w:val="28"/>
          <w:szCs w:val="28"/>
          <w:lang w:val="tt-RU"/>
        </w:rPr>
        <w:t>не үтәүдән азат итми.</w:t>
      </w:r>
      <w:r>
        <w:rPr>
          <w:rFonts w:ascii="Times New Roman" w:hAnsi="Times New Roman" w:cs="Times New Roman"/>
          <w:color w:val="000000"/>
          <w:sz w:val="28"/>
          <w:szCs w:val="28"/>
          <w:lang w:val="tt-RU"/>
        </w:rPr>
        <w:t xml:space="preserve"> Эш бирүчеләр берләшмәсенә әлеге </w:t>
      </w:r>
      <w:r w:rsidR="00F95917">
        <w:rPr>
          <w:rFonts w:ascii="Times New Roman" w:hAnsi="Times New Roman" w:cs="Times New Roman"/>
          <w:sz w:val="28"/>
          <w:szCs w:val="28"/>
          <w:lang w:val="tt-RU"/>
        </w:rPr>
        <w:t>Килешү</w:t>
      </w:r>
      <w:r>
        <w:rPr>
          <w:rFonts w:ascii="Times New Roman" w:hAnsi="Times New Roman" w:cs="Times New Roman"/>
          <w:color w:val="000000"/>
          <w:sz w:val="28"/>
          <w:szCs w:val="28"/>
          <w:lang w:val="tt-RU"/>
        </w:rPr>
        <w:t xml:space="preserve"> гамәлдә булган чорда кергән эш бирүче бу </w:t>
      </w:r>
      <w:r w:rsidR="00F95917">
        <w:rPr>
          <w:rFonts w:ascii="Times New Roman" w:hAnsi="Times New Roman" w:cs="Times New Roman"/>
          <w:sz w:val="28"/>
          <w:szCs w:val="28"/>
          <w:lang w:val="tt-RU"/>
        </w:rPr>
        <w:t>Килешү</w:t>
      </w:r>
      <w:r>
        <w:rPr>
          <w:rFonts w:ascii="Times New Roman" w:hAnsi="Times New Roman" w:cs="Times New Roman"/>
          <w:color w:val="000000"/>
          <w:sz w:val="28"/>
          <w:szCs w:val="28"/>
          <w:lang w:val="tt-RU"/>
        </w:rPr>
        <w:t>дә каралган йөкләмәләрне үтәргә бурычлы;</w:t>
      </w:r>
    </w:p>
    <w:p w:rsidR="00542601" w:rsidRDefault="00542601" w:rsidP="00542601">
      <w:pPr>
        <w:pStyle w:val="13"/>
        <w:tabs>
          <w:tab w:val="left" w:pos="1260"/>
        </w:tabs>
        <w:spacing w:line="240" w:lineRule="auto"/>
        <w:ind w:firstLine="709"/>
        <w:rPr>
          <w:rFonts w:ascii="Times New Roman" w:hAnsi="Times New Roman" w:cs="Times New Roman"/>
          <w:sz w:val="28"/>
          <w:szCs w:val="28"/>
          <w:lang w:val="tt-RU"/>
        </w:rPr>
      </w:pPr>
      <w:r>
        <w:rPr>
          <w:rFonts w:ascii="Times New Roman" w:hAnsi="Times New Roman" w:cs="Times New Roman"/>
          <w:sz w:val="28"/>
          <w:szCs w:val="28"/>
          <w:lang w:val="tt-RU"/>
        </w:rPr>
        <w:t xml:space="preserve">эш бирүчеләр берләшмәсенә үз исеменнән күмәк сөйләшүләрдә катнашуны һәм бу </w:t>
      </w:r>
      <w:r w:rsidR="00F95917">
        <w:rPr>
          <w:rFonts w:ascii="Times New Roman" w:hAnsi="Times New Roman" w:cs="Times New Roman"/>
          <w:sz w:val="28"/>
          <w:szCs w:val="28"/>
          <w:lang w:val="tt-RU"/>
        </w:rPr>
        <w:t>Килешү</w:t>
      </w:r>
      <w:r>
        <w:rPr>
          <w:rFonts w:ascii="Times New Roman" w:hAnsi="Times New Roman" w:cs="Times New Roman"/>
          <w:sz w:val="28"/>
          <w:szCs w:val="28"/>
          <w:lang w:val="tt-RU"/>
        </w:rPr>
        <w:t xml:space="preserve">не төзүне йөкләгән яисә әлеге </w:t>
      </w:r>
      <w:r w:rsidR="00F95917">
        <w:rPr>
          <w:rFonts w:ascii="Times New Roman" w:hAnsi="Times New Roman" w:cs="Times New Roman"/>
          <w:sz w:val="28"/>
          <w:szCs w:val="28"/>
          <w:lang w:val="tt-RU"/>
        </w:rPr>
        <w:t>Килешү</w:t>
      </w:r>
      <w:r>
        <w:rPr>
          <w:rFonts w:ascii="Times New Roman" w:hAnsi="Times New Roman" w:cs="Times New Roman"/>
          <w:sz w:val="28"/>
          <w:szCs w:val="28"/>
          <w:lang w:val="tt-RU"/>
        </w:rPr>
        <w:t xml:space="preserve">гә аны төзегәннән соң кушылган, әлеге </w:t>
      </w:r>
      <w:r w:rsidR="00F95917">
        <w:rPr>
          <w:rFonts w:ascii="Times New Roman" w:hAnsi="Times New Roman" w:cs="Times New Roman"/>
          <w:sz w:val="28"/>
          <w:szCs w:val="28"/>
          <w:lang w:val="tt-RU"/>
        </w:rPr>
        <w:t>Килешү</w:t>
      </w:r>
      <w:r>
        <w:rPr>
          <w:rFonts w:ascii="Times New Roman" w:hAnsi="Times New Roman" w:cs="Times New Roman"/>
          <w:sz w:val="28"/>
          <w:szCs w:val="28"/>
          <w:lang w:val="tt-RU"/>
        </w:rPr>
        <w:t xml:space="preserve">не төзегән эш бирүчеләр берләшмәсе </w:t>
      </w:r>
      <w:r>
        <w:rPr>
          <w:rFonts w:ascii="Times New Roman" w:hAnsi="Times New Roman"/>
          <w:color w:val="000000"/>
          <w:sz w:val="28"/>
          <w:szCs w:val="28"/>
          <w:lang w:val="tt-RU"/>
        </w:rPr>
        <w:t xml:space="preserve">әгъзалары булмаган, шулай ук </w:t>
      </w:r>
      <w:r w:rsidR="00F95917">
        <w:rPr>
          <w:rFonts w:ascii="Times New Roman" w:hAnsi="Times New Roman" w:cs="Times New Roman"/>
          <w:sz w:val="28"/>
          <w:szCs w:val="28"/>
          <w:lang w:val="tt-RU"/>
        </w:rPr>
        <w:t>Килешү</w:t>
      </w:r>
      <w:r>
        <w:rPr>
          <w:rFonts w:ascii="Times New Roman" w:hAnsi="Times New Roman"/>
          <w:color w:val="000000"/>
          <w:sz w:val="28"/>
          <w:szCs w:val="28"/>
          <w:lang w:val="tt-RU"/>
        </w:rPr>
        <w:t xml:space="preserve"> рәсми басылып чыккан көннән соң 30 календарь көн эчендә </w:t>
      </w:r>
      <w:r w:rsidR="003312B8">
        <w:rPr>
          <w:rFonts w:ascii="Times New Roman" w:hAnsi="Times New Roman"/>
          <w:color w:val="000000"/>
          <w:sz w:val="28"/>
          <w:szCs w:val="28"/>
          <w:lang w:val="tt-RU"/>
        </w:rPr>
        <w:t xml:space="preserve">яисә аларны дәүләт теркәвенә алган көннән 30 календарь көн эчендә </w:t>
      </w:r>
      <w:r>
        <w:rPr>
          <w:rFonts w:ascii="Times New Roman" w:hAnsi="Times New Roman"/>
          <w:color w:val="000000"/>
          <w:sz w:val="28"/>
          <w:szCs w:val="28"/>
          <w:lang w:val="tt-RU"/>
        </w:rPr>
        <w:t xml:space="preserve">аңа кушылудан баш тарту турында </w:t>
      </w:r>
      <w:r w:rsidR="003312B8" w:rsidRPr="003312B8">
        <w:rPr>
          <w:rFonts w:ascii="Times New Roman" w:hAnsi="Times New Roman"/>
          <w:color w:val="000000"/>
          <w:sz w:val="28"/>
          <w:szCs w:val="28"/>
          <w:lang w:val="tt-RU"/>
        </w:rPr>
        <w:t xml:space="preserve">Татарстан Республикасы Хезмәт, халыкны эш белән тәэмин итү һәм социаль яклау министрлыгына </w:t>
      </w:r>
      <w:r>
        <w:rPr>
          <w:rFonts w:ascii="Times New Roman" w:hAnsi="Times New Roman"/>
          <w:color w:val="000000"/>
          <w:sz w:val="28"/>
          <w:szCs w:val="28"/>
          <w:lang w:val="tt-RU"/>
        </w:rPr>
        <w:t>язма рәвештә белдермәгән</w:t>
      </w:r>
      <w:r w:rsidR="003312B8">
        <w:rPr>
          <w:rFonts w:ascii="Times New Roman" w:hAnsi="Times New Roman"/>
          <w:color w:val="000000"/>
          <w:sz w:val="28"/>
          <w:szCs w:val="28"/>
          <w:lang w:val="tt-RU"/>
        </w:rPr>
        <w:t>, әлеге Килешүгә кушылу турында тәкъдим рәсми басылып чыккан көннән соң төзелгән һәм үз эшчәнлеген башлап җибәргән</w:t>
      </w:r>
      <w:r>
        <w:rPr>
          <w:rFonts w:ascii="Times New Roman" w:hAnsi="Times New Roman"/>
          <w:color w:val="000000"/>
          <w:sz w:val="28"/>
          <w:szCs w:val="28"/>
          <w:lang w:val="tt-RU"/>
        </w:rPr>
        <w:t xml:space="preserve"> эш бирүчеләргә</w:t>
      </w:r>
      <w:r w:rsidR="00F95917">
        <w:rPr>
          <w:rFonts w:ascii="Times New Roman" w:hAnsi="Times New Roman"/>
          <w:color w:val="000000"/>
          <w:sz w:val="28"/>
          <w:szCs w:val="28"/>
          <w:lang w:val="tt-RU"/>
        </w:rPr>
        <w:t xml:space="preserve"> – </w:t>
      </w:r>
      <w:r w:rsidR="00F95917" w:rsidRPr="00F95917">
        <w:rPr>
          <w:rFonts w:ascii="Times New Roman" w:hAnsi="Times New Roman"/>
          <w:color w:val="000000"/>
          <w:sz w:val="28"/>
          <w:szCs w:val="28"/>
          <w:lang w:val="tt-RU"/>
        </w:rPr>
        <w:t>юридик затларга, юридик зат булып ое</w:t>
      </w:r>
      <w:r w:rsidR="00F95917">
        <w:rPr>
          <w:rFonts w:ascii="Times New Roman" w:hAnsi="Times New Roman"/>
          <w:color w:val="000000"/>
          <w:sz w:val="28"/>
          <w:szCs w:val="28"/>
          <w:lang w:val="tt-RU"/>
        </w:rPr>
        <w:t>шмаган индивидуаль эшмәкәрләргә</w:t>
      </w:r>
      <w:r>
        <w:rPr>
          <w:rFonts w:ascii="Times New Roman" w:hAnsi="Times New Roman"/>
          <w:color w:val="000000"/>
          <w:sz w:val="28"/>
          <w:szCs w:val="28"/>
          <w:lang w:val="tt-RU"/>
        </w:rPr>
        <w:t>;</w:t>
      </w:r>
    </w:p>
    <w:p w:rsidR="00542601" w:rsidRDefault="00E90493" w:rsidP="00542601">
      <w:pPr>
        <w:pStyle w:val="13"/>
        <w:tabs>
          <w:tab w:val="left" w:pos="1260"/>
        </w:tabs>
        <w:spacing w:line="240" w:lineRule="auto"/>
        <w:ind w:firstLine="709"/>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 xml:space="preserve">үзләренә йөкләнгән бурычлар чикләрендә </w:t>
      </w:r>
      <w:r w:rsidR="00542601">
        <w:rPr>
          <w:rFonts w:ascii="Times New Roman" w:hAnsi="Times New Roman" w:cs="Times New Roman"/>
          <w:color w:val="000000"/>
          <w:sz w:val="28"/>
          <w:szCs w:val="28"/>
          <w:lang w:val="tt-RU"/>
        </w:rPr>
        <w:t>Татарстан Республикасы дәүләт хакимияте органнары</w:t>
      </w:r>
      <w:r>
        <w:rPr>
          <w:rFonts w:ascii="Times New Roman" w:hAnsi="Times New Roman" w:cs="Times New Roman"/>
          <w:color w:val="000000"/>
          <w:sz w:val="28"/>
          <w:szCs w:val="28"/>
          <w:lang w:val="tt-RU"/>
        </w:rPr>
        <w:t>на</w:t>
      </w:r>
      <w:r w:rsidR="00542601">
        <w:rPr>
          <w:rFonts w:ascii="Times New Roman" w:hAnsi="Times New Roman" w:cs="Times New Roman"/>
          <w:color w:val="000000"/>
          <w:sz w:val="28"/>
          <w:szCs w:val="28"/>
          <w:lang w:val="tt-RU"/>
        </w:rPr>
        <w:t>;</w:t>
      </w:r>
    </w:p>
    <w:p w:rsidR="00542601" w:rsidRDefault="00542601" w:rsidP="00542601">
      <w:pPr>
        <w:pStyle w:val="13"/>
        <w:tabs>
          <w:tab w:val="left" w:pos="1260"/>
        </w:tabs>
        <w:spacing w:line="240" w:lineRule="auto"/>
        <w:ind w:firstLine="709"/>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 xml:space="preserve">әлеге пунктның икенче һәм өченче абзацларында күрсәтелгән эш бирүчеләр белән хезмәт мөнәсәбәтләрендә торган барлык хезмәткәрләргә; </w:t>
      </w:r>
    </w:p>
    <w:p w:rsidR="00542601" w:rsidRDefault="00542601" w:rsidP="00542601">
      <w:pPr>
        <w:pStyle w:val="13"/>
        <w:tabs>
          <w:tab w:val="left" w:pos="1260"/>
        </w:tabs>
        <w:spacing w:line="240" w:lineRule="auto"/>
        <w:ind w:firstLine="709"/>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 xml:space="preserve">Татарстан Республикасы Һөнәр берлекләре федерациясенең </w:t>
      </w:r>
      <w:r>
        <w:rPr>
          <w:rFonts w:ascii="Times New Roman" w:hAnsi="Times New Roman"/>
          <w:color w:val="000000"/>
          <w:sz w:val="28"/>
          <w:szCs w:val="28"/>
          <w:lang w:val="tt-RU"/>
        </w:rPr>
        <w:t>әгъза оешмалары булган һөнәр берлекләре</w:t>
      </w:r>
      <w:r w:rsidR="00E90493">
        <w:rPr>
          <w:rFonts w:ascii="Times New Roman" w:hAnsi="Times New Roman"/>
          <w:color w:val="000000"/>
          <w:sz w:val="28"/>
          <w:szCs w:val="28"/>
          <w:lang w:val="tt-RU"/>
        </w:rPr>
        <w:t>нә</w:t>
      </w:r>
      <w:r>
        <w:rPr>
          <w:rFonts w:ascii="Times New Roman" w:hAnsi="Times New Roman" w:cs="Times New Roman"/>
          <w:color w:val="000000"/>
          <w:sz w:val="28"/>
          <w:szCs w:val="28"/>
          <w:lang w:val="tt-RU"/>
        </w:rPr>
        <w:t xml:space="preserve">. </w:t>
      </w:r>
    </w:p>
    <w:p w:rsidR="00FF192E" w:rsidRDefault="00FF192E" w:rsidP="00FF192E">
      <w:pPr>
        <w:pStyle w:val="13"/>
        <w:spacing w:line="240" w:lineRule="auto"/>
        <w:ind w:firstLine="709"/>
        <w:rPr>
          <w:rFonts w:ascii="Times New Roman" w:hAnsi="Times New Roman" w:cs="Times New Roman"/>
          <w:sz w:val="28"/>
          <w:szCs w:val="28"/>
          <w:lang w:val="tt-RU"/>
        </w:rPr>
      </w:pPr>
      <w:r>
        <w:rPr>
          <w:rFonts w:ascii="Times New Roman" w:hAnsi="Times New Roman" w:cs="Times New Roman"/>
          <w:sz w:val="28"/>
          <w:szCs w:val="28"/>
          <w:lang w:val="tt-RU"/>
        </w:rPr>
        <w:t>9.5.</w:t>
      </w:r>
      <w:r w:rsidR="00D44C4C">
        <w:rPr>
          <w:rFonts w:ascii="Times New Roman" w:hAnsi="Times New Roman" w:cs="Times New Roman"/>
          <w:sz w:val="28"/>
          <w:szCs w:val="28"/>
          <w:lang w:val="tt-RU"/>
        </w:rPr>
        <w:t xml:space="preserve"> </w:t>
      </w:r>
      <w:r>
        <w:rPr>
          <w:rFonts w:ascii="Times New Roman" w:hAnsi="Times New Roman" w:cs="Times New Roman"/>
          <w:sz w:val="28"/>
          <w:szCs w:val="28"/>
          <w:lang w:val="tt-RU"/>
        </w:rPr>
        <w:t>Якларны үзгәртеп оештыр</w:t>
      </w:r>
      <w:r w:rsidR="005A1296">
        <w:rPr>
          <w:rFonts w:ascii="Times New Roman" w:hAnsi="Times New Roman" w:cs="Times New Roman"/>
          <w:sz w:val="28"/>
          <w:szCs w:val="28"/>
          <w:lang w:val="tt-RU"/>
        </w:rPr>
        <w:t>ган</w:t>
      </w:r>
      <w:r>
        <w:rPr>
          <w:rFonts w:ascii="Times New Roman" w:hAnsi="Times New Roman" w:cs="Times New Roman"/>
          <w:sz w:val="28"/>
          <w:szCs w:val="28"/>
          <w:lang w:val="tt-RU"/>
        </w:rPr>
        <w:t xml:space="preserve"> яки </w:t>
      </w:r>
      <w:r w:rsidR="005A1296">
        <w:rPr>
          <w:rFonts w:ascii="Times New Roman" w:hAnsi="Times New Roman" w:cs="Times New Roman"/>
          <w:sz w:val="28"/>
          <w:szCs w:val="28"/>
          <w:lang w:val="tt-RU"/>
        </w:rPr>
        <w:t>бетергән</w:t>
      </w:r>
      <w:r>
        <w:rPr>
          <w:rFonts w:ascii="Times New Roman" w:hAnsi="Times New Roman" w:cs="Times New Roman"/>
          <w:sz w:val="28"/>
          <w:szCs w:val="28"/>
          <w:lang w:val="tt-RU"/>
        </w:rPr>
        <w:t xml:space="preserve"> очра</w:t>
      </w:r>
      <w:r w:rsidR="005A1296">
        <w:rPr>
          <w:rFonts w:ascii="Times New Roman" w:hAnsi="Times New Roman" w:cs="Times New Roman"/>
          <w:sz w:val="28"/>
          <w:szCs w:val="28"/>
          <w:lang w:val="tt-RU"/>
        </w:rPr>
        <w:t>кта</w:t>
      </w:r>
      <w:r>
        <w:rPr>
          <w:rFonts w:ascii="Times New Roman" w:hAnsi="Times New Roman" w:cs="Times New Roman"/>
          <w:sz w:val="28"/>
          <w:szCs w:val="28"/>
          <w:lang w:val="tt-RU"/>
        </w:rPr>
        <w:t xml:space="preserve">, </w:t>
      </w:r>
      <w:r w:rsidR="005A1296">
        <w:rPr>
          <w:rFonts w:ascii="Times New Roman" w:hAnsi="Times New Roman" w:cs="Times New Roman"/>
          <w:sz w:val="28"/>
          <w:szCs w:val="28"/>
          <w:lang w:val="tt-RU"/>
        </w:rPr>
        <w:t>әлеге</w:t>
      </w:r>
      <w:r>
        <w:rPr>
          <w:rFonts w:ascii="Times New Roman" w:hAnsi="Times New Roman" w:cs="Times New Roman"/>
          <w:sz w:val="28"/>
          <w:szCs w:val="28"/>
          <w:lang w:val="tt-RU"/>
        </w:rPr>
        <w:t xml:space="preserve"> </w:t>
      </w:r>
      <w:r w:rsidR="00F95917">
        <w:rPr>
          <w:rFonts w:ascii="Times New Roman" w:hAnsi="Times New Roman" w:cs="Times New Roman"/>
          <w:sz w:val="28"/>
          <w:szCs w:val="28"/>
          <w:lang w:val="tt-RU"/>
        </w:rPr>
        <w:t>Килешү</w:t>
      </w:r>
      <w:r>
        <w:rPr>
          <w:rFonts w:ascii="Times New Roman" w:hAnsi="Times New Roman" w:cs="Times New Roman"/>
          <w:sz w:val="28"/>
          <w:szCs w:val="28"/>
          <w:lang w:val="tt-RU"/>
        </w:rPr>
        <w:t xml:space="preserve"> төзелгән бөтен чорга үз көчендә кала һәм аны үтәү өчен җаваплылык хокуклы дәвамчыларына йөкләнә.</w:t>
      </w:r>
    </w:p>
    <w:p w:rsidR="00FF192E" w:rsidRDefault="00FF192E" w:rsidP="00FF192E">
      <w:pPr>
        <w:pStyle w:val="13"/>
        <w:spacing w:line="240" w:lineRule="auto"/>
        <w:ind w:firstLine="709"/>
        <w:rPr>
          <w:rFonts w:ascii="Times New Roman" w:hAnsi="Times New Roman" w:cs="Times New Roman"/>
          <w:sz w:val="28"/>
          <w:szCs w:val="28"/>
          <w:lang w:val="tt-RU"/>
        </w:rPr>
      </w:pPr>
      <w:r>
        <w:rPr>
          <w:rFonts w:ascii="Times New Roman" w:hAnsi="Times New Roman" w:cs="Times New Roman"/>
          <w:sz w:val="28"/>
          <w:szCs w:val="28"/>
          <w:lang w:val="tt-RU"/>
        </w:rPr>
        <w:t>9.6.</w:t>
      </w:r>
      <w:r w:rsidR="00D44C4C">
        <w:rPr>
          <w:rFonts w:ascii="Times New Roman" w:hAnsi="Times New Roman" w:cs="Times New Roman"/>
          <w:sz w:val="28"/>
          <w:szCs w:val="28"/>
          <w:lang w:val="tt-RU"/>
        </w:rPr>
        <w:t xml:space="preserve"> </w:t>
      </w:r>
      <w:r w:rsidR="00072CCD">
        <w:rPr>
          <w:rFonts w:ascii="Times New Roman" w:hAnsi="Times New Roman" w:cs="Times New Roman"/>
          <w:sz w:val="28"/>
          <w:szCs w:val="28"/>
          <w:lang w:val="tt-RU"/>
        </w:rPr>
        <w:t>Әлеге</w:t>
      </w:r>
      <w:r>
        <w:rPr>
          <w:rFonts w:ascii="Times New Roman" w:hAnsi="Times New Roman" w:cs="Times New Roman"/>
          <w:sz w:val="28"/>
          <w:szCs w:val="28"/>
          <w:lang w:val="tt-RU"/>
        </w:rPr>
        <w:t xml:space="preserve"> </w:t>
      </w:r>
      <w:r w:rsidR="00F95917">
        <w:rPr>
          <w:rFonts w:ascii="Times New Roman" w:hAnsi="Times New Roman" w:cs="Times New Roman"/>
          <w:sz w:val="28"/>
          <w:szCs w:val="28"/>
          <w:lang w:val="tt-RU"/>
        </w:rPr>
        <w:t>Килешү</w:t>
      </w:r>
      <w:r>
        <w:rPr>
          <w:rFonts w:ascii="Times New Roman" w:hAnsi="Times New Roman" w:cs="Times New Roman"/>
          <w:sz w:val="28"/>
          <w:szCs w:val="28"/>
          <w:lang w:val="tt-RU"/>
        </w:rPr>
        <w:t xml:space="preserve">гә аңлатма бирү һәм аннан файдалануга бәйле Яклар арасында килеп чыккан бәхәсләр үзара консультацияләр һәм сөйләшүләр юлы белән хәл ителә. </w:t>
      </w:r>
    </w:p>
    <w:p w:rsidR="00A20896" w:rsidRDefault="00A20896" w:rsidP="00A20896">
      <w:pPr>
        <w:pStyle w:val="13"/>
        <w:tabs>
          <w:tab w:val="left" w:pos="1260"/>
        </w:tabs>
        <w:spacing w:line="240" w:lineRule="auto"/>
        <w:ind w:firstLine="709"/>
        <w:rPr>
          <w:rFonts w:ascii="Times New Roman" w:hAnsi="Times New Roman" w:cs="Times New Roman"/>
          <w:sz w:val="28"/>
          <w:szCs w:val="28"/>
          <w:lang w:val="tt-RU"/>
        </w:rPr>
      </w:pPr>
      <w:r>
        <w:rPr>
          <w:rFonts w:ascii="Times New Roman" w:hAnsi="Times New Roman" w:cs="Times New Roman"/>
          <w:sz w:val="28"/>
          <w:szCs w:val="28"/>
          <w:lang w:val="tt-RU"/>
        </w:rPr>
        <w:t xml:space="preserve">9.7. </w:t>
      </w:r>
      <w:r w:rsidR="00072CCD">
        <w:rPr>
          <w:rFonts w:ascii="Times New Roman" w:hAnsi="Times New Roman" w:cs="Times New Roman"/>
          <w:sz w:val="28"/>
          <w:szCs w:val="28"/>
          <w:lang w:val="tt-RU"/>
        </w:rPr>
        <w:t>Әлеге</w:t>
      </w:r>
      <w:r>
        <w:rPr>
          <w:rFonts w:ascii="Times New Roman" w:hAnsi="Times New Roman" w:cs="Times New Roman"/>
          <w:sz w:val="28"/>
          <w:szCs w:val="28"/>
          <w:lang w:val="tt-RU"/>
        </w:rPr>
        <w:t xml:space="preserve"> </w:t>
      </w:r>
      <w:r w:rsidR="00F95917">
        <w:rPr>
          <w:rFonts w:ascii="Times New Roman" w:hAnsi="Times New Roman" w:cs="Times New Roman"/>
          <w:sz w:val="28"/>
          <w:szCs w:val="28"/>
          <w:lang w:val="tt-RU"/>
        </w:rPr>
        <w:t>Килешү</w:t>
      </w:r>
      <w:r>
        <w:rPr>
          <w:rFonts w:ascii="Times New Roman" w:hAnsi="Times New Roman" w:cs="Times New Roman"/>
          <w:sz w:val="28"/>
          <w:szCs w:val="28"/>
          <w:lang w:val="tt-RU"/>
        </w:rPr>
        <w:t xml:space="preserve">нең шартларын үтәүне контрольдә тоту турыдан-туры Яклар һәм Социаль-хезмәт мөнәсәбәтләрен җайга салу буенча республика өчьяклы комиссиясе тарафыннан тормышка ашырыла. </w:t>
      </w:r>
    </w:p>
    <w:p w:rsidR="00A20896" w:rsidRDefault="00A20896" w:rsidP="00A20896">
      <w:pPr>
        <w:pStyle w:val="13"/>
        <w:tabs>
          <w:tab w:val="left" w:pos="1260"/>
        </w:tabs>
        <w:spacing w:line="240" w:lineRule="auto"/>
        <w:ind w:firstLine="709"/>
        <w:rPr>
          <w:rFonts w:ascii="Times New Roman" w:hAnsi="Times New Roman" w:cs="Times New Roman"/>
          <w:sz w:val="28"/>
          <w:szCs w:val="28"/>
          <w:lang w:val="tt-RU"/>
        </w:rPr>
      </w:pPr>
      <w:r>
        <w:rPr>
          <w:rFonts w:ascii="Times New Roman" w:hAnsi="Times New Roman" w:cs="Times New Roman"/>
          <w:sz w:val="28"/>
          <w:szCs w:val="28"/>
          <w:lang w:val="tt-RU"/>
        </w:rPr>
        <w:t xml:space="preserve">9.8. Яклар законнар һәм (яки) үз уставлары нигезендә сөйләшүләрдә катнашудан читләшкән, </w:t>
      </w:r>
      <w:r w:rsidR="00E73723">
        <w:rPr>
          <w:rFonts w:ascii="Times New Roman" w:hAnsi="Times New Roman" w:cs="Times New Roman"/>
          <w:sz w:val="28"/>
          <w:szCs w:val="28"/>
          <w:lang w:val="tt-RU"/>
        </w:rPr>
        <w:t>әлеге</w:t>
      </w:r>
      <w:r>
        <w:rPr>
          <w:rFonts w:ascii="Times New Roman" w:hAnsi="Times New Roman" w:cs="Times New Roman"/>
          <w:sz w:val="28"/>
          <w:szCs w:val="28"/>
          <w:lang w:val="tt-RU"/>
        </w:rPr>
        <w:t xml:space="preserve"> </w:t>
      </w:r>
      <w:r w:rsidR="00F95917">
        <w:rPr>
          <w:rFonts w:ascii="Times New Roman" w:hAnsi="Times New Roman" w:cs="Times New Roman"/>
          <w:sz w:val="28"/>
          <w:szCs w:val="28"/>
          <w:lang w:val="tt-RU"/>
        </w:rPr>
        <w:t>Килешү</w:t>
      </w:r>
      <w:r>
        <w:rPr>
          <w:rFonts w:ascii="Times New Roman" w:hAnsi="Times New Roman" w:cs="Times New Roman"/>
          <w:sz w:val="28"/>
          <w:szCs w:val="28"/>
          <w:lang w:val="tt-RU"/>
        </w:rPr>
        <w:t xml:space="preserve">дәге йөкләмәләрне бозган яки үтәмәгән (тиешенчә үтәмәгән), күмәк сөйләшүләр үткәрү һәм </w:t>
      </w:r>
      <w:r w:rsidR="00E73723">
        <w:rPr>
          <w:rFonts w:ascii="Times New Roman" w:hAnsi="Times New Roman" w:cs="Times New Roman"/>
          <w:sz w:val="28"/>
          <w:szCs w:val="28"/>
          <w:lang w:val="tt-RU"/>
        </w:rPr>
        <w:t>әлеге</w:t>
      </w:r>
      <w:r>
        <w:rPr>
          <w:rFonts w:ascii="Times New Roman" w:hAnsi="Times New Roman" w:cs="Times New Roman"/>
          <w:sz w:val="28"/>
          <w:szCs w:val="28"/>
          <w:lang w:val="tt-RU"/>
        </w:rPr>
        <w:t xml:space="preserve"> </w:t>
      </w:r>
      <w:r w:rsidR="00F95917">
        <w:rPr>
          <w:rFonts w:ascii="Times New Roman" w:hAnsi="Times New Roman" w:cs="Times New Roman"/>
          <w:sz w:val="28"/>
          <w:szCs w:val="28"/>
          <w:lang w:val="tt-RU"/>
        </w:rPr>
        <w:t>Килешү</w:t>
      </w:r>
      <w:r>
        <w:rPr>
          <w:rFonts w:ascii="Times New Roman" w:hAnsi="Times New Roman" w:cs="Times New Roman"/>
          <w:sz w:val="28"/>
          <w:szCs w:val="28"/>
          <w:lang w:val="tt-RU"/>
        </w:rPr>
        <w:t xml:space="preserve">не үтәүне контрольдә тоту өчен кирәкле мәгълүмат тапшырмаган өчен җавап бирә. </w:t>
      </w:r>
    </w:p>
    <w:p w:rsidR="0019203B" w:rsidRDefault="0019203B" w:rsidP="0019203B">
      <w:pPr>
        <w:widowControl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 xml:space="preserve">9.9. Яклар тарафыннан нигезле дип танылган сәбәпләр буенча </w:t>
      </w:r>
      <w:r w:rsidR="00EF5E71">
        <w:rPr>
          <w:rFonts w:ascii="Times New Roman" w:hAnsi="Times New Roman"/>
          <w:sz w:val="28"/>
          <w:szCs w:val="28"/>
          <w:lang w:val="tt-RU"/>
        </w:rPr>
        <w:t>әлеге</w:t>
      </w:r>
      <w:r>
        <w:rPr>
          <w:rFonts w:ascii="Times New Roman" w:hAnsi="Times New Roman"/>
          <w:sz w:val="28"/>
          <w:szCs w:val="28"/>
          <w:lang w:val="tt-RU"/>
        </w:rPr>
        <w:t xml:space="preserve"> </w:t>
      </w:r>
      <w:r w:rsidR="00F95917">
        <w:rPr>
          <w:rFonts w:ascii="Times New Roman" w:hAnsi="Times New Roman"/>
          <w:sz w:val="28"/>
          <w:szCs w:val="28"/>
          <w:lang w:val="tt-RU"/>
        </w:rPr>
        <w:t>Килешү</w:t>
      </w:r>
      <w:r>
        <w:rPr>
          <w:rFonts w:ascii="Times New Roman" w:hAnsi="Times New Roman"/>
          <w:sz w:val="28"/>
          <w:szCs w:val="28"/>
          <w:lang w:val="tt-RU"/>
        </w:rPr>
        <w:t>дәге йөкләмәләр үтәлмәгәндә әлеге йөкләмәләрне үтәүне тәэмин итү буенча килештерелгән өстәмә чаралар күрелә.</w:t>
      </w:r>
    </w:p>
    <w:p w:rsidR="0019203B" w:rsidRDefault="0019203B" w:rsidP="0019203B">
      <w:pPr>
        <w:widowControl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9.10. Яклар 20</w:t>
      </w:r>
      <w:r w:rsidR="00D44C4C">
        <w:rPr>
          <w:rFonts w:ascii="Times New Roman" w:hAnsi="Times New Roman"/>
          <w:sz w:val="28"/>
          <w:szCs w:val="28"/>
          <w:lang w:val="tt-RU"/>
        </w:rPr>
        <w:t>2</w:t>
      </w:r>
      <w:r w:rsidR="001B0504">
        <w:rPr>
          <w:rFonts w:ascii="Times New Roman" w:hAnsi="Times New Roman"/>
          <w:sz w:val="28"/>
          <w:szCs w:val="28"/>
          <w:lang w:val="tt-RU"/>
        </w:rPr>
        <w:t>4</w:t>
      </w:r>
      <w:r>
        <w:rPr>
          <w:rFonts w:ascii="Times New Roman" w:hAnsi="Times New Roman"/>
          <w:sz w:val="28"/>
          <w:szCs w:val="28"/>
          <w:lang w:val="tt-RU"/>
        </w:rPr>
        <w:t xml:space="preserve"> елның III кварталында киләсе чорга </w:t>
      </w:r>
      <w:r w:rsidR="005D4E4A">
        <w:rPr>
          <w:rFonts w:ascii="Times New Roman" w:hAnsi="Times New Roman"/>
          <w:sz w:val="28"/>
          <w:szCs w:val="28"/>
          <w:lang w:val="tt-RU"/>
        </w:rPr>
        <w:t>килешү</w:t>
      </w:r>
      <w:r>
        <w:rPr>
          <w:rFonts w:ascii="Times New Roman" w:hAnsi="Times New Roman"/>
          <w:sz w:val="28"/>
          <w:szCs w:val="28"/>
          <w:lang w:val="tt-RU"/>
        </w:rPr>
        <w:t xml:space="preserve"> төзү буенча яки </w:t>
      </w:r>
      <w:r w:rsidR="00181783">
        <w:rPr>
          <w:rFonts w:ascii="Times New Roman" w:hAnsi="Times New Roman"/>
          <w:sz w:val="28"/>
          <w:szCs w:val="28"/>
          <w:lang w:val="tt-RU"/>
        </w:rPr>
        <w:t>әлеге</w:t>
      </w:r>
      <w:r>
        <w:rPr>
          <w:rFonts w:ascii="Times New Roman" w:hAnsi="Times New Roman"/>
          <w:sz w:val="28"/>
          <w:szCs w:val="28"/>
          <w:lang w:val="tt-RU"/>
        </w:rPr>
        <w:t xml:space="preserve"> </w:t>
      </w:r>
      <w:r w:rsidR="00F95917">
        <w:rPr>
          <w:rFonts w:ascii="Times New Roman" w:hAnsi="Times New Roman"/>
          <w:sz w:val="28"/>
          <w:szCs w:val="28"/>
          <w:lang w:val="tt-RU"/>
        </w:rPr>
        <w:t>Килешү</w:t>
      </w:r>
      <w:r>
        <w:rPr>
          <w:rFonts w:ascii="Times New Roman" w:hAnsi="Times New Roman"/>
          <w:sz w:val="28"/>
          <w:szCs w:val="28"/>
          <w:lang w:val="tt-RU"/>
        </w:rPr>
        <w:t xml:space="preserve">нең гамәлдә булу вакытын озайту мөмкинлеге турында сөйләшүләр үткәрү буенча килеште. </w:t>
      </w:r>
    </w:p>
    <w:p w:rsidR="0019203B" w:rsidRDefault="0019203B" w:rsidP="0019203B">
      <w:pPr>
        <w:widowControl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lastRenderedPageBreak/>
        <w:t xml:space="preserve">9.11. </w:t>
      </w:r>
      <w:r w:rsidR="00606443">
        <w:rPr>
          <w:rFonts w:ascii="Times New Roman" w:hAnsi="Times New Roman"/>
          <w:sz w:val="28"/>
          <w:szCs w:val="28"/>
          <w:lang w:val="tt-RU"/>
        </w:rPr>
        <w:t>Әлеге</w:t>
      </w:r>
      <w:r>
        <w:rPr>
          <w:rFonts w:ascii="Times New Roman" w:hAnsi="Times New Roman"/>
          <w:sz w:val="28"/>
          <w:szCs w:val="28"/>
          <w:lang w:val="tt-RU"/>
        </w:rPr>
        <w:t xml:space="preserve"> </w:t>
      </w:r>
      <w:r w:rsidR="00F95917">
        <w:rPr>
          <w:rFonts w:ascii="Times New Roman" w:hAnsi="Times New Roman"/>
          <w:sz w:val="28"/>
          <w:szCs w:val="28"/>
          <w:lang w:val="tt-RU"/>
        </w:rPr>
        <w:t>Килешү</w:t>
      </w:r>
      <w:r>
        <w:rPr>
          <w:rFonts w:ascii="Times New Roman" w:hAnsi="Times New Roman"/>
          <w:sz w:val="28"/>
          <w:szCs w:val="28"/>
          <w:lang w:val="tt-RU"/>
        </w:rPr>
        <w:t xml:space="preserve"> тигез юридик көчкә ия булган дүрт нөсхәдә, һәр Якка һәм Татарстан Республикасы Хезмәт, халыкны эш белән тәэмин итү һәм социаль яклау министрлыгына берешәр нөсхәдә</w:t>
      </w:r>
      <w:r w:rsidR="00606443">
        <w:rPr>
          <w:rFonts w:ascii="Times New Roman" w:hAnsi="Times New Roman"/>
          <w:sz w:val="28"/>
          <w:szCs w:val="28"/>
          <w:lang w:val="tt-RU"/>
        </w:rPr>
        <w:t xml:space="preserve"> имзаланды</w:t>
      </w:r>
      <w:r>
        <w:rPr>
          <w:rFonts w:ascii="Times New Roman" w:hAnsi="Times New Roman"/>
          <w:sz w:val="28"/>
          <w:szCs w:val="28"/>
          <w:lang w:val="tt-RU"/>
        </w:rPr>
        <w:t>.</w:t>
      </w:r>
    </w:p>
    <w:p w:rsidR="00542601" w:rsidRDefault="00542601" w:rsidP="003E312D">
      <w:pPr>
        <w:pStyle w:val="13"/>
        <w:spacing w:line="240" w:lineRule="auto"/>
        <w:ind w:firstLine="709"/>
        <w:rPr>
          <w:rFonts w:ascii="Times New Roman" w:hAnsi="Times New Roman" w:cs="Times New Roman"/>
          <w:sz w:val="28"/>
          <w:szCs w:val="28"/>
          <w:lang w:val="tt-RU"/>
        </w:rPr>
      </w:pPr>
    </w:p>
    <w:tbl>
      <w:tblPr>
        <w:tblW w:w="12083" w:type="dxa"/>
        <w:jc w:val="center"/>
        <w:tblLook w:val="04A0" w:firstRow="1" w:lastRow="0" w:firstColumn="1" w:lastColumn="0" w:noHBand="0" w:noVBand="1"/>
      </w:tblPr>
      <w:tblGrid>
        <w:gridCol w:w="4379"/>
        <w:gridCol w:w="3678"/>
        <w:gridCol w:w="4026"/>
      </w:tblGrid>
      <w:tr w:rsidR="00CB6C9F" w:rsidTr="00CB6C9F">
        <w:trPr>
          <w:jc w:val="center"/>
        </w:trPr>
        <w:tc>
          <w:tcPr>
            <w:tcW w:w="4379" w:type="dxa"/>
          </w:tcPr>
          <w:p w:rsidR="00CB6C9F" w:rsidRPr="00CB6C9F" w:rsidRDefault="00CB6C9F">
            <w:pPr>
              <w:widowControl w:val="0"/>
              <w:spacing w:after="0" w:line="240" w:lineRule="auto"/>
              <w:jc w:val="both"/>
              <w:rPr>
                <w:rFonts w:ascii="Times New Roman" w:hAnsi="Times New Roman"/>
                <w:spacing w:val="2"/>
                <w:sz w:val="28"/>
                <w:szCs w:val="28"/>
                <w:u w:val="single"/>
                <w:lang w:val="tt-RU"/>
              </w:rPr>
            </w:pPr>
            <w:r w:rsidRPr="00CB6C9F">
              <w:rPr>
                <w:rFonts w:ascii="Times New Roman" w:hAnsi="Times New Roman"/>
                <w:spacing w:val="2"/>
                <w:sz w:val="28"/>
                <w:szCs w:val="28"/>
                <w:lang w:val="tt-RU"/>
              </w:rPr>
              <w:t xml:space="preserve">             </w:t>
            </w:r>
            <w:r>
              <w:rPr>
                <w:rFonts w:ascii="Times New Roman" w:hAnsi="Times New Roman"/>
                <w:spacing w:val="2"/>
                <w:sz w:val="28"/>
                <w:szCs w:val="28"/>
                <w:u w:val="single"/>
                <w:lang w:val="tt-RU"/>
              </w:rPr>
              <w:t>Һөнәр берлекләреннән</w:t>
            </w:r>
            <w:r w:rsidRPr="00CB6C9F">
              <w:rPr>
                <w:rFonts w:ascii="Times New Roman" w:hAnsi="Times New Roman"/>
                <w:spacing w:val="2"/>
                <w:sz w:val="28"/>
                <w:szCs w:val="28"/>
                <w:u w:val="single"/>
                <w:lang w:val="tt-RU"/>
              </w:rPr>
              <w:t xml:space="preserve">:     </w:t>
            </w:r>
          </w:p>
          <w:p w:rsidR="00CB6C9F" w:rsidRPr="00CB6C9F" w:rsidRDefault="00CB6C9F">
            <w:pPr>
              <w:widowControl w:val="0"/>
              <w:spacing w:after="0" w:line="240" w:lineRule="auto"/>
              <w:jc w:val="both"/>
              <w:rPr>
                <w:rFonts w:ascii="Times New Roman" w:hAnsi="Times New Roman"/>
                <w:spacing w:val="2"/>
                <w:sz w:val="28"/>
                <w:szCs w:val="28"/>
                <w:lang w:val="tt-RU"/>
              </w:rPr>
            </w:pPr>
          </w:p>
          <w:p w:rsidR="00CB6C9F" w:rsidRDefault="00CB6C9F">
            <w:pPr>
              <w:widowControl w:val="0"/>
              <w:spacing w:after="0" w:line="240" w:lineRule="auto"/>
              <w:jc w:val="both"/>
              <w:rPr>
                <w:rFonts w:ascii="Times New Roman" w:hAnsi="Times New Roman"/>
                <w:sz w:val="28"/>
                <w:szCs w:val="28"/>
                <w:lang w:val="tt-RU"/>
              </w:rPr>
            </w:pPr>
            <w:r w:rsidRPr="00CB6C9F">
              <w:rPr>
                <w:rFonts w:ascii="Times New Roman" w:hAnsi="Times New Roman"/>
                <w:sz w:val="28"/>
                <w:szCs w:val="28"/>
                <w:lang w:val="tt-RU"/>
              </w:rPr>
              <w:t xml:space="preserve">             </w:t>
            </w:r>
            <w:r>
              <w:rPr>
                <w:rFonts w:ascii="Times New Roman" w:hAnsi="Times New Roman"/>
                <w:sz w:val="28"/>
                <w:szCs w:val="28"/>
                <w:lang w:val="tt-RU"/>
              </w:rPr>
              <w:t xml:space="preserve">Татарстан Республикасы                   </w:t>
            </w:r>
          </w:p>
          <w:p w:rsidR="00CB6C9F" w:rsidRPr="00CB6C9F" w:rsidRDefault="00CB6C9F">
            <w:pPr>
              <w:widowControl w:val="0"/>
              <w:spacing w:after="0" w:line="240" w:lineRule="auto"/>
              <w:jc w:val="both"/>
              <w:rPr>
                <w:rFonts w:ascii="Times New Roman" w:hAnsi="Times New Roman"/>
                <w:sz w:val="28"/>
                <w:szCs w:val="28"/>
                <w:lang w:val="tt-RU"/>
              </w:rPr>
            </w:pPr>
            <w:r>
              <w:rPr>
                <w:rFonts w:ascii="Times New Roman" w:hAnsi="Times New Roman"/>
                <w:sz w:val="28"/>
                <w:szCs w:val="28"/>
                <w:lang w:val="tt-RU"/>
              </w:rPr>
              <w:t xml:space="preserve">             Һөнәр берлекләре </w:t>
            </w:r>
          </w:p>
          <w:p w:rsidR="00CB6C9F" w:rsidRDefault="00CB6C9F">
            <w:pPr>
              <w:widowControl w:val="0"/>
              <w:spacing w:after="0" w:line="240" w:lineRule="auto"/>
              <w:jc w:val="both"/>
              <w:rPr>
                <w:rFonts w:ascii="Times New Roman" w:hAnsi="Times New Roman"/>
                <w:sz w:val="28"/>
                <w:szCs w:val="28"/>
                <w:lang w:val="tt-RU"/>
              </w:rPr>
            </w:pPr>
            <w:r w:rsidRPr="00CB6C9F">
              <w:rPr>
                <w:rFonts w:ascii="Times New Roman" w:hAnsi="Times New Roman"/>
                <w:sz w:val="28"/>
                <w:szCs w:val="28"/>
                <w:lang w:val="tt-RU"/>
              </w:rPr>
              <w:t xml:space="preserve">             </w:t>
            </w:r>
            <w:r>
              <w:rPr>
                <w:rFonts w:ascii="Times New Roman" w:hAnsi="Times New Roman"/>
                <w:sz w:val="28"/>
                <w:szCs w:val="28"/>
                <w:lang w:val="tt-RU"/>
              </w:rPr>
              <w:t>ф</w:t>
            </w:r>
            <w:r>
              <w:rPr>
                <w:rFonts w:ascii="Times New Roman" w:hAnsi="Times New Roman"/>
                <w:sz w:val="28"/>
                <w:szCs w:val="28"/>
              </w:rPr>
              <w:t>едераци</w:t>
            </w:r>
            <w:r w:rsidR="006906E6">
              <w:rPr>
                <w:rFonts w:ascii="Times New Roman" w:hAnsi="Times New Roman"/>
                <w:sz w:val="28"/>
                <w:szCs w:val="28"/>
                <w:lang w:val="tt-RU"/>
              </w:rPr>
              <w:t>ясе р</w:t>
            </w:r>
            <w:r>
              <w:rPr>
                <w:rFonts w:ascii="Times New Roman" w:hAnsi="Times New Roman"/>
                <w:sz w:val="28"/>
                <w:szCs w:val="28"/>
                <w:lang w:val="tt-RU"/>
              </w:rPr>
              <w:t>әисе</w:t>
            </w:r>
          </w:p>
          <w:p w:rsidR="00CB6C9F" w:rsidRDefault="00CB6C9F">
            <w:pPr>
              <w:widowControl w:val="0"/>
              <w:spacing w:after="0" w:line="240" w:lineRule="auto"/>
              <w:jc w:val="both"/>
              <w:rPr>
                <w:rFonts w:ascii="Times New Roman" w:hAnsi="Times New Roman"/>
                <w:sz w:val="28"/>
                <w:szCs w:val="28"/>
              </w:rPr>
            </w:pPr>
          </w:p>
          <w:p w:rsidR="00CB6C9F" w:rsidRDefault="00CB6C9F">
            <w:pPr>
              <w:widowControl w:val="0"/>
              <w:spacing w:after="0" w:line="240" w:lineRule="auto"/>
              <w:jc w:val="both"/>
              <w:rPr>
                <w:rFonts w:ascii="Times New Roman" w:hAnsi="Times New Roman"/>
                <w:sz w:val="28"/>
                <w:szCs w:val="28"/>
              </w:rPr>
            </w:pPr>
          </w:p>
          <w:p w:rsidR="00CB6C9F" w:rsidRDefault="00CB6C9F">
            <w:pPr>
              <w:widowControl w:val="0"/>
              <w:spacing w:after="0" w:line="240" w:lineRule="auto"/>
              <w:jc w:val="both"/>
              <w:rPr>
                <w:rFonts w:ascii="Times New Roman" w:hAnsi="Times New Roman"/>
                <w:sz w:val="28"/>
                <w:szCs w:val="28"/>
              </w:rPr>
            </w:pPr>
            <w:r>
              <w:rPr>
                <w:rFonts w:ascii="Times New Roman" w:hAnsi="Times New Roman"/>
                <w:sz w:val="28"/>
                <w:szCs w:val="28"/>
              </w:rPr>
              <w:t xml:space="preserve">         _______ </w:t>
            </w:r>
            <w:r w:rsidRPr="004F255C">
              <w:rPr>
                <w:rFonts w:ascii="Times New Roman" w:hAnsi="Times New Roman"/>
                <w:sz w:val="28"/>
                <w:szCs w:val="28"/>
              </w:rPr>
              <w:t>Е.И.Кузьмичева</w:t>
            </w:r>
            <w:r>
              <w:rPr>
                <w:rFonts w:ascii="Times New Roman" w:hAnsi="Times New Roman"/>
                <w:sz w:val="28"/>
                <w:szCs w:val="28"/>
              </w:rPr>
              <w:t xml:space="preserve"> </w:t>
            </w:r>
          </w:p>
          <w:p w:rsidR="00CB6C9F" w:rsidRDefault="00CB6C9F">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CB6C9F" w:rsidRDefault="00CB6C9F">
            <w:pPr>
              <w:widowControl w:val="0"/>
              <w:spacing w:after="0" w:line="240" w:lineRule="auto"/>
              <w:jc w:val="both"/>
              <w:rPr>
                <w:rFonts w:ascii="Times New Roman" w:hAnsi="Times New Roman"/>
                <w:spacing w:val="2"/>
                <w:sz w:val="28"/>
                <w:szCs w:val="28"/>
              </w:rPr>
            </w:pPr>
            <w:r>
              <w:rPr>
                <w:rFonts w:ascii="Times New Roman" w:hAnsi="Times New Roman"/>
                <w:sz w:val="28"/>
                <w:szCs w:val="28"/>
              </w:rPr>
              <w:t xml:space="preserve">         </w:t>
            </w:r>
          </w:p>
        </w:tc>
        <w:tc>
          <w:tcPr>
            <w:tcW w:w="3678" w:type="dxa"/>
          </w:tcPr>
          <w:p w:rsidR="00CB6C9F" w:rsidRDefault="00CB6C9F">
            <w:pPr>
              <w:widowControl w:val="0"/>
              <w:spacing w:after="0" w:line="240" w:lineRule="auto"/>
              <w:rPr>
                <w:rFonts w:ascii="Times New Roman" w:hAnsi="Times New Roman"/>
                <w:spacing w:val="2"/>
                <w:sz w:val="28"/>
                <w:szCs w:val="28"/>
                <w:u w:val="single"/>
              </w:rPr>
            </w:pPr>
            <w:r>
              <w:rPr>
                <w:rFonts w:ascii="Times New Roman" w:hAnsi="Times New Roman"/>
                <w:spacing w:val="2"/>
                <w:sz w:val="28"/>
                <w:szCs w:val="28"/>
                <w:u w:val="single"/>
                <w:lang w:val="tt-RU"/>
              </w:rPr>
              <w:t>Эш бирүчеләрдән</w:t>
            </w:r>
            <w:r>
              <w:rPr>
                <w:rFonts w:ascii="Times New Roman" w:hAnsi="Times New Roman"/>
                <w:spacing w:val="2"/>
                <w:sz w:val="28"/>
                <w:szCs w:val="28"/>
                <w:u w:val="single"/>
              </w:rPr>
              <w:t>:</w:t>
            </w:r>
          </w:p>
          <w:p w:rsidR="00CB6C9F" w:rsidRDefault="00CB6C9F">
            <w:pPr>
              <w:widowControl w:val="0"/>
              <w:spacing w:after="0" w:line="240" w:lineRule="auto"/>
              <w:rPr>
                <w:rFonts w:ascii="Times New Roman" w:hAnsi="Times New Roman"/>
                <w:spacing w:val="2"/>
                <w:sz w:val="28"/>
                <w:szCs w:val="28"/>
              </w:rPr>
            </w:pPr>
          </w:p>
          <w:p w:rsidR="00CB6C9F" w:rsidRDefault="00CB6C9F">
            <w:pPr>
              <w:widowControl w:val="0"/>
              <w:spacing w:after="0" w:line="240" w:lineRule="auto"/>
              <w:rPr>
                <w:rFonts w:ascii="Times New Roman" w:hAnsi="Times New Roman"/>
                <w:sz w:val="28"/>
                <w:szCs w:val="28"/>
                <w:lang w:val="tt-RU"/>
              </w:rPr>
            </w:pPr>
            <w:r>
              <w:rPr>
                <w:rFonts w:ascii="Times New Roman" w:hAnsi="Times New Roman"/>
                <w:sz w:val="28"/>
                <w:szCs w:val="28"/>
                <w:lang w:val="tt-RU"/>
              </w:rPr>
              <w:t xml:space="preserve">Татарстан Республикасы </w:t>
            </w:r>
          </w:p>
          <w:p w:rsidR="00CB6C9F" w:rsidRDefault="00CB6C9F">
            <w:pPr>
              <w:widowControl w:val="0"/>
              <w:spacing w:after="0" w:line="240" w:lineRule="auto"/>
              <w:rPr>
                <w:rFonts w:ascii="Times New Roman" w:hAnsi="Times New Roman"/>
                <w:sz w:val="28"/>
                <w:szCs w:val="28"/>
                <w:lang w:val="tt-RU"/>
              </w:rPr>
            </w:pPr>
            <w:r>
              <w:rPr>
                <w:rFonts w:ascii="Times New Roman" w:hAnsi="Times New Roman"/>
                <w:sz w:val="28"/>
                <w:szCs w:val="28"/>
                <w:lang w:val="tt-RU"/>
              </w:rPr>
              <w:t>Эш бирүчеләр берләшмәләренең Координация советы рәисе</w:t>
            </w:r>
          </w:p>
          <w:p w:rsidR="00CB6C9F" w:rsidRDefault="00CB6C9F">
            <w:pPr>
              <w:widowControl w:val="0"/>
              <w:spacing w:after="0" w:line="240" w:lineRule="auto"/>
              <w:rPr>
                <w:rFonts w:ascii="Times New Roman" w:hAnsi="Times New Roman"/>
                <w:sz w:val="28"/>
                <w:szCs w:val="28"/>
                <w:lang w:val="tt-RU"/>
              </w:rPr>
            </w:pPr>
          </w:p>
          <w:p w:rsidR="00CB6C9F" w:rsidRDefault="00CB6C9F">
            <w:pPr>
              <w:spacing w:after="0" w:line="240" w:lineRule="auto"/>
              <w:rPr>
                <w:rFonts w:ascii="Times New Roman" w:hAnsi="Times New Roman"/>
                <w:sz w:val="28"/>
                <w:szCs w:val="28"/>
              </w:rPr>
            </w:pPr>
            <w:r>
              <w:rPr>
                <w:rFonts w:ascii="Times New Roman" w:hAnsi="Times New Roman"/>
                <w:sz w:val="28"/>
                <w:szCs w:val="28"/>
              </w:rPr>
              <w:t>________ А.П.Лаврентьев</w:t>
            </w:r>
          </w:p>
          <w:p w:rsidR="00CB6C9F" w:rsidRDefault="00CB6C9F">
            <w:pPr>
              <w:widowControl w:val="0"/>
              <w:spacing w:after="0" w:line="240" w:lineRule="auto"/>
              <w:jc w:val="both"/>
              <w:rPr>
                <w:rFonts w:ascii="Times New Roman" w:hAnsi="Times New Roman"/>
                <w:sz w:val="28"/>
                <w:szCs w:val="28"/>
              </w:rPr>
            </w:pPr>
          </w:p>
          <w:p w:rsidR="00CB6C9F" w:rsidRDefault="00CB6C9F">
            <w:pPr>
              <w:widowControl w:val="0"/>
              <w:spacing w:after="0" w:line="240" w:lineRule="auto"/>
              <w:jc w:val="both"/>
              <w:rPr>
                <w:rFonts w:ascii="Times New Roman" w:hAnsi="Times New Roman"/>
                <w:spacing w:val="2"/>
                <w:sz w:val="28"/>
                <w:szCs w:val="28"/>
              </w:rPr>
            </w:pPr>
          </w:p>
        </w:tc>
        <w:tc>
          <w:tcPr>
            <w:tcW w:w="4026" w:type="dxa"/>
          </w:tcPr>
          <w:p w:rsidR="00CB6C9F" w:rsidRDefault="00CB6C9F">
            <w:pPr>
              <w:widowControl w:val="0"/>
              <w:spacing w:after="0" w:line="240" w:lineRule="auto"/>
              <w:jc w:val="both"/>
              <w:rPr>
                <w:rFonts w:ascii="Times New Roman" w:hAnsi="Times New Roman"/>
                <w:spacing w:val="2"/>
                <w:sz w:val="28"/>
                <w:szCs w:val="28"/>
                <w:u w:val="single"/>
              </w:rPr>
            </w:pPr>
            <w:r>
              <w:rPr>
                <w:rFonts w:ascii="Times New Roman" w:hAnsi="Times New Roman"/>
                <w:spacing w:val="2"/>
                <w:sz w:val="28"/>
                <w:szCs w:val="28"/>
                <w:u w:val="single"/>
                <w:lang w:val="tt-RU"/>
              </w:rPr>
              <w:t>Хөкүмәттән</w:t>
            </w:r>
            <w:r>
              <w:rPr>
                <w:rFonts w:ascii="Times New Roman" w:hAnsi="Times New Roman"/>
                <w:spacing w:val="2"/>
                <w:sz w:val="28"/>
                <w:szCs w:val="28"/>
                <w:u w:val="single"/>
              </w:rPr>
              <w:t xml:space="preserve">:  </w:t>
            </w:r>
          </w:p>
          <w:p w:rsidR="00CB6C9F" w:rsidRDefault="00CB6C9F">
            <w:pPr>
              <w:widowControl w:val="0"/>
              <w:spacing w:after="0" w:line="240" w:lineRule="auto"/>
              <w:jc w:val="both"/>
              <w:rPr>
                <w:rFonts w:ascii="Times New Roman" w:hAnsi="Times New Roman"/>
                <w:spacing w:val="2"/>
                <w:sz w:val="28"/>
                <w:szCs w:val="28"/>
              </w:rPr>
            </w:pPr>
          </w:p>
          <w:p w:rsidR="00CB6C9F" w:rsidRDefault="00CB6C9F">
            <w:pPr>
              <w:widowControl w:val="0"/>
              <w:spacing w:after="0" w:line="240" w:lineRule="auto"/>
              <w:jc w:val="both"/>
              <w:rPr>
                <w:rFonts w:ascii="Times New Roman" w:hAnsi="Times New Roman"/>
                <w:sz w:val="28"/>
                <w:szCs w:val="28"/>
                <w:lang w:val="tt-RU"/>
              </w:rPr>
            </w:pPr>
            <w:r>
              <w:rPr>
                <w:rFonts w:ascii="Times New Roman" w:hAnsi="Times New Roman"/>
                <w:sz w:val="28"/>
                <w:szCs w:val="28"/>
                <w:lang w:val="tt-RU"/>
              </w:rPr>
              <w:t>Татарстан Республикасы</w:t>
            </w:r>
          </w:p>
          <w:p w:rsidR="00CB6C9F" w:rsidRDefault="00CB6C9F">
            <w:pPr>
              <w:widowControl w:val="0"/>
              <w:spacing w:after="0" w:line="240" w:lineRule="auto"/>
              <w:jc w:val="both"/>
              <w:rPr>
                <w:rFonts w:ascii="Times New Roman" w:hAnsi="Times New Roman"/>
                <w:sz w:val="28"/>
                <w:szCs w:val="28"/>
              </w:rPr>
            </w:pPr>
            <w:r>
              <w:rPr>
                <w:rFonts w:ascii="Times New Roman" w:hAnsi="Times New Roman"/>
                <w:sz w:val="28"/>
                <w:szCs w:val="28"/>
              </w:rPr>
              <w:t>Премьер-министр</w:t>
            </w:r>
            <w:r>
              <w:rPr>
                <w:rFonts w:ascii="Times New Roman" w:hAnsi="Times New Roman"/>
                <w:sz w:val="28"/>
                <w:szCs w:val="28"/>
                <w:lang w:val="tt-RU"/>
              </w:rPr>
              <w:t xml:space="preserve">ы </w:t>
            </w:r>
          </w:p>
          <w:p w:rsidR="00CB6C9F" w:rsidRDefault="00CB6C9F">
            <w:pPr>
              <w:widowControl w:val="0"/>
              <w:spacing w:after="0" w:line="240" w:lineRule="auto"/>
              <w:jc w:val="both"/>
              <w:rPr>
                <w:rFonts w:ascii="Times New Roman" w:hAnsi="Times New Roman"/>
                <w:sz w:val="28"/>
                <w:szCs w:val="28"/>
                <w:lang w:val="tt-RU"/>
              </w:rPr>
            </w:pPr>
          </w:p>
          <w:p w:rsidR="00CB6C9F" w:rsidRDefault="00CB6C9F">
            <w:pPr>
              <w:widowControl w:val="0"/>
              <w:spacing w:after="0" w:line="240" w:lineRule="auto"/>
              <w:jc w:val="both"/>
              <w:rPr>
                <w:rFonts w:ascii="Times New Roman" w:hAnsi="Times New Roman"/>
                <w:sz w:val="28"/>
                <w:szCs w:val="28"/>
                <w:lang w:val="tt-RU"/>
              </w:rPr>
            </w:pPr>
          </w:p>
          <w:p w:rsidR="00CB6C9F" w:rsidRDefault="00CB6C9F">
            <w:pPr>
              <w:widowControl w:val="0"/>
              <w:spacing w:after="0" w:line="240" w:lineRule="auto"/>
              <w:jc w:val="both"/>
              <w:rPr>
                <w:rFonts w:ascii="Times New Roman" w:hAnsi="Times New Roman"/>
                <w:sz w:val="28"/>
                <w:szCs w:val="28"/>
              </w:rPr>
            </w:pPr>
          </w:p>
          <w:p w:rsidR="00CB6C9F" w:rsidRDefault="00CB6C9F" w:rsidP="00CB6C9F">
            <w:pPr>
              <w:spacing w:after="0" w:line="240" w:lineRule="auto"/>
              <w:ind w:hanging="45"/>
              <w:rPr>
                <w:rFonts w:ascii="Times New Roman" w:hAnsi="Times New Roman"/>
                <w:spacing w:val="2"/>
                <w:sz w:val="28"/>
                <w:szCs w:val="28"/>
              </w:rPr>
            </w:pPr>
            <w:r>
              <w:rPr>
                <w:rFonts w:ascii="Times New Roman" w:hAnsi="Times New Roman"/>
                <w:sz w:val="28"/>
                <w:szCs w:val="28"/>
              </w:rPr>
              <w:t xml:space="preserve">  _______ </w:t>
            </w:r>
            <w:r w:rsidRPr="004F255C">
              <w:rPr>
                <w:rFonts w:ascii="Times New Roman" w:hAnsi="Times New Roman"/>
                <w:sz w:val="28"/>
                <w:szCs w:val="28"/>
              </w:rPr>
              <w:t>А.В.Песошин</w:t>
            </w:r>
            <w:r>
              <w:rPr>
                <w:rFonts w:ascii="Times New Roman" w:hAnsi="Times New Roman"/>
                <w:sz w:val="28"/>
                <w:szCs w:val="28"/>
              </w:rPr>
              <w:t xml:space="preserve"> </w:t>
            </w:r>
          </w:p>
        </w:tc>
      </w:tr>
    </w:tbl>
    <w:p w:rsidR="00136E6A" w:rsidRDefault="00136E6A" w:rsidP="00CB6C9F">
      <w:pPr>
        <w:suppressAutoHyphens/>
        <w:spacing w:after="0" w:line="240" w:lineRule="auto"/>
        <w:ind w:firstLine="6096"/>
        <w:jc w:val="both"/>
        <w:rPr>
          <w:rFonts w:ascii="Times New Roman" w:hAnsi="Times New Roman"/>
          <w:sz w:val="24"/>
          <w:szCs w:val="24"/>
          <w:lang w:eastAsia="ar-SA"/>
        </w:rPr>
      </w:pPr>
    </w:p>
    <w:p w:rsidR="00491370" w:rsidRDefault="00491370" w:rsidP="00CB6C9F">
      <w:pPr>
        <w:suppressAutoHyphens/>
        <w:spacing w:after="0" w:line="240" w:lineRule="auto"/>
        <w:ind w:firstLine="6096"/>
        <w:jc w:val="both"/>
        <w:rPr>
          <w:rFonts w:ascii="Times New Roman" w:hAnsi="Times New Roman"/>
          <w:sz w:val="24"/>
          <w:szCs w:val="24"/>
          <w:lang w:eastAsia="ar-SA"/>
        </w:rPr>
      </w:pPr>
    </w:p>
    <w:p w:rsidR="00491370" w:rsidRDefault="00491370" w:rsidP="00CB6C9F">
      <w:pPr>
        <w:suppressAutoHyphens/>
        <w:spacing w:after="0" w:line="240" w:lineRule="auto"/>
        <w:ind w:firstLine="6096"/>
        <w:jc w:val="both"/>
        <w:rPr>
          <w:rFonts w:ascii="Times New Roman" w:hAnsi="Times New Roman"/>
          <w:sz w:val="24"/>
          <w:szCs w:val="24"/>
          <w:lang w:eastAsia="ar-SA"/>
        </w:rPr>
      </w:pPr>
    </w:p>
    <w:p w:rsidR="00491370" w:rsidRDefault="00491370" w:rsidP="00CB6C9F">
      <w:pPr>
        <w:suppressAutoHyphens/>
        <w:spacing w:after="0" w:line="240" w:lineRule="auto"/>
        <w:ind w:firstLine="6096"/>
        <w:jc w:val="both"/>
        <w:rPr>
          <w:rFonts w:ascii="Times New Roman" w:hAnsi="Times New Roman"/>
          <w:sz w:val="24"/>
          <w:szCs w:val="24"/>
          <w:lang w:eastAsia="ar-SA"/>
        </w:rPr>
      </w:pPr>
    </w:p>
    <w:p w:rsidR="00491370" w:rsidRDefault="00491370" w:rsidP="00CB6C9F">
      <w:pPr>
        <w:suppressAutoHyphens/>
        <w:spacing w:after="0" w:line="240" w:lineRule="auto"/>
        <w:ind w:firstLine="6096"/>
        <w:jc w:val="both"/>
        <w:rPr>
          <w:rFonts w:ascii="Times New Roman" w:hAnsi="Times New Roman"/>
          <w:sz w:val="24"/>
          <w:szCs w:val="24"/>
          <w:lang w:eastAsia="ar-SA"/>
        </w:rPr>
      </w:pPr>
    </w:p>
    <w:p w:rsidR="00491370" w:rsidRDefault="00491370" w:rsidP="00CB6C9F">
      <w:pPr>
        <w:suppressAutoHyphens/>
        <w:spacing w:after="0" w:line="240" w:lineRule="auto"/>
        <w:ind w:firstLine="6096"/>
        <w:jc w:val="both"/>
        <w:rPr>
          <w:rFonts w:ascii="Times New Roman" w:hAnsi="Times New Roman"/>
          <w:sz w:val="24"/>
          <w:szCs w:val="24"/>
          <w:lang w:eastAsia="ar-SA"/>
        </w:rPr>
      </w:pPr>
    </w:p>
    <w:p w:rsidR="00491370" w:rsidRDefault="00491370" w:rsidP="00CB6C9F">
      <w:pPr>
        <w:suppressAutoHyphens/>
        <w:spacing w:after="0" w:line="240" w:lineRule="auto"/>
        <w:ind w:firstLine="6096"/>
        <w:jc w:val="both"/>
        <w:rPr>
          <w:rFonts w:ascii="Times New Roman" w:hAnsi="Times New Roman"/>
          <w:sz w:val="24"/>
          <w:szCs w:val="24"/>
          <w:lang w:eastAsia="ar-SA"/>
        </w:rPr>
      </w:pPr>
    </w:p>
    <w:p w:rsidR="00491370" w:rsidRDefault="00491370" w:rsidP="00CB6C9F">
      <w:pPr>
        <w:suppressAutoHyphens/>
        <w:spacing w:after="0" w:line="240" w:lineRule="auto"/>
        <w:ind w:firstLine="6096"/>
        <w:jc w:val="both"/>
        <w:rPr>
          <w:rFonts w:ascii="Times New Roman" w:hAnsi="Times New Roman"/>
          <w:sz w:val="24"/>
          <w:szCs w:val="24"/>
          <w:lang w:eastAsia="ar-SA"/>
        </w:rPr>
      </w:pPr>
    </w:p>
    <w:p w:rsidR="00491370" w:rsidRDefault="00491370" w:rsidP="00CB6C9F">
      <w:pPr>
        <w:suppressAutoHyphens/>
        <w:spacing w:after="0" w:line="240" w:lineRule="auto"/>
        <w:ind w:firstLine="6096"/>
        <w:jc w:val="both"/>
        <w:rPr>
          <w:rFonts w:ascii="Times New Roman" w:hAnsi="Times New Roman"/>
          <w:sz w:val="24"/>
          <w:szCs w:val="24"/>
          <w:lang w:eastAsia="ar-SA"/>
        </w:rPr>
      </w:pPr>
    </w:p>
    <w:p w:rsidR="00491370" w:rsidRDefault="00491370" w:rsidP="00CB6C9F">
      <w:pPr>
        <w:suppressAutoHyphens/>
        <w:spacing w:after="0" w:line="240" w:lineRule="auto"/>
        <w:ind w:firstLine="6096"/>
        <w:jc w:val="both"/>
        <w:rPr>
          <w:rFonts w:ascii="Times New Roman" w:hAnsi="Times New Roman"/>
          <w:sz w:val="24"/>
          <w:szCs w:val="24"/>
          <w:lang w:eastAsia="ar-SA"/>
        </w:rPr>
      </w:pPr>
    </w:p>
    <w:p w:rsidR="00491370" w:rsidRDefault="00491370" w:rsidP="00CB6C9F">
      <w:pPr>
        <w:suppressAutoHyphens/>
        <w:spacing w:after="0" w:line="240" w:lineRule="auto"/>
        <w:ind w:firstLine="6096"/>
        <w:jc w:val="both"/>
        <w:rPr>
          <w:rFonts w:ascii="Times New Roman" w:hAnsi="Times New Roman"/>
          <w:sz w:val="24"/>
          <w:szCs w:val="24"/>
          <w:lang w:eastAsia="ar-SA"/>
        </w:rPr>
      </w:pPr>
    </w:p>
    <w:p w:rsidR="00491370" w:rsidRDefault="00491370" w:rsidP="00CB6C9F">
      <w:pPr>
        <w:suppressAutoHyphens/>
        <w:spacing w:after="0" w:line="240" w:lineRule="auto"/>
        <w:ind w:firstLine="6096"/>
        <w:jc w:val="both"/>
        <w:rPr>
          <w:rFonts w:ascii="Times New Roman" w:hAnsi="Times New Roman"/>
          <w:sz w:val="24"/>
          <w:szCs w:val="24"/>
          <w:lang w:eastAsia="ar-SA"/>
        </w:rPr>
      </w:pPr>
    </w:p>
    <w:p w:rsidR="00491370" w:rsidRDefault="00491370" w:rsidP="00CB6C9F">
      <w:pPr>
        <w:suppressAutoHyphens/>
        <w:spacing w:after="0" w:line="240" w:lineRule="auto"/>
        <w:ind w:firstLine="6096"/>
        <w:jc w:val="both"/>
        <w:rPr>
          <w:rFonts w:ascii="Times New Roman" w:hAnsi="Times New Roman"/>
          <w:sz w:val="24"/>
          <w:szCs w:val="24"/>
          <w:lang w:eastAsia="ar-SA"/>
        </w:rPr>
      </w:pPr>
    </w:p>
    <w:p w:rsidR="00491370" w:rsidRDefault="00491370" w:rsidP="00CB6C9F">
      <w:pPr>
        <w:suppressAutoHyphens/>
        <w:spacing w:after="0" w:line="240" w:lineRule="auto"/>
        <w:ind w:firstLine="6096"/>
        <w:jc w:val="both"/>
        <w:rPr>
          <w:rFonts w:ascii="Times New Roman" w:hAnsi="Times New Roman"/>
          <w:sz w:val="24"/>
          <w:szCs w:val="24"/>
          <w:lang w:eastAsia="ar-SA"/>
        </w:rPr>
      </w:pPr>
    </w:p>
    <w:p w:rsidR="00491370" w:rsidRDefault="00491370" w:rsidP="00CB6C9F">
      <w:pPr>
        <w:suppressAutoHyphens/>
        <w:spacing w:after="0" w:line="240" w:lineRule="auto"/>
        <w:ind w:firstLine="6096"/>
        <w:jc w:val="both"/>
        <w:rPr>
          <w:rFonts w:ascii="Times New Roman" w:hAnsi="Times New Roman"/>
          <w:sz w:val="24"/>
          <w:szCs w:val="24"/>
          <w:lang w:eastAsia="ar-SA"/>
        </w:rPr>
      </w:pPr>
    </w:p>
    <w:p w:rsidR="00491370" w:rsidRDefault="00491370" w:rsidP="00CB6C9F">
      <w:pPr>
        <w:suppressAutoHyphens/>
        <w:spacing w:after="0" w:line="240" w:lineRule="auto"/>
        <w:ind w:firstLine="6096"/>
        <w:jc w:val="both"/>
        <w:rPr>
          <w:rFonts w:ascii="Times New Roman" w:hAnsi="Times New Roman"/>
          <w:sz w:val="24"/>
          <w:szCs w:val="24"/>
          <w:lang w:eastAsia="ar-SA"/>
        </w:rPr>
      </w:pPr>
    </w:p>
    <w:p w:rsidR="00491370" w:rsidRDefault="00491370" w:rsidP="00CB6C9F">
      <w:pPr>
        <w:suppressAutoHyphens/>
        <w:spacing w:after="0" w:line="240" w:lineRule="auto"/>
        <w:ind w:firstLine="6096"/>
        <w:jc w:val="both"/>
        <w:rPr>
          <w:rFonts w:ascii="Times New Roman" w:hAnsi="Times New Roman"/>
          <w:sz w:val="24"/>
          <w:szCs w:val="24"/>
          <w:lang w:eastAsia="ar-SA"/>
        </w:rPr>
      </w:pPr>
    </w:p>
    <w:p w:rsidR="00491370" w:rsidRPr="00491370" w:rsidRDefault="00491370" w:rsidP="00491370">
      <w:pPr>
        <w:spacing w:line="240" w:lineRule="auto"/>
        <w:ind w:left="5670"/>
        <w:jc w:val="both"/>
        <w:rPr>
          <w:bCs/>
          <w:lang w:val="tt-RU"/>
        </w:rPr>
      </w:pPr>
      <w:r w:rsidRPr="00491370">
        <w:rPr>
          <w:rFonts w:ascii="Times New Roman" w:hAnsi="Times New Roman"/>
          <w:bCs/>
          <w:sz w:val="28"/>
          <w:szCs w:val="28"/>
          <w:lang w:val="tt-RU"/>
        </w:rPr>
        <w:t>202</w:t>
      </w:r>
      <w:r w:rsidR="00F77D9F">
        <w:rPr>
          <w:rFonts w:ascii="Times New Roman" w:hAnsi="Times New Roman"/>
          <w:bCs/>
          <w:sz w:val="28"/>
          <w:szCs w:val="28"/>
          <w:lang w:val="tt-RU"/>
        </w:rPr>
        <w:t>3</w:t>
      </w:r>
      <w:r w:rsidRPr="00491370">
        <w:rPr>
          <w:rFonts w:ascii="Times New Roman" w:hAnsi="Times New Roman"/>
          <w:bCs/>
          <w:sz w:val="28"/>
          <w:szCs w:val="28"/>
          <w:lang w:val="tt-RU"/>
        </w:rPr>
        <w:t>–202</w:t>
      </w:r>
      <w:r w:rsidR="00F77D9F">
        <w:rPr>
          <w:rFonts w:ascii="Times New Roman" w:hAnsi="Times New Roman"/>
          <w:bCs/>
          <w:sz w:val="28"/>
          <w:szCs w:val="28"/>
          <w:lang w:val="tt-RU"/>
        </w:rPr>
        <w:t>4</w:t>
      </w:r>
      <w:r w:rsidRPr="00491370">
        <w:rPr>
          <w:rFonts w:ascii="Times New Roman" w:hAnsi="Times New Roman"/>
          <w:bCs/>
          <w:sz w:val="28"/>
          <w:szCs w:val="28"/>
          <w:lang w:val="tt-RU"/>
        </w:rPr>
        <w:t xml:space="preserve"> елларга социаль-икътисадый сәясәт үткәрү һәм социаль партнерлыкны үстерү турында Татарстан Республикасы Һөнәр берлекләре федерациясе, Татарстан Республикасы Эш бирүчеләр берләшмәләренең координация советы һәм Татарстан Республикасы Министрлар Кабинеты арасында </w:t>
      </w:r>
      <w:r>
        <w:rPr>
          <w:rFonts w:ascii="Times New Roman" w:hAnsi="Times New Roman"/>
          <w:bCs/>
          <w:sz w:val="28"/>
          <w:szCs w:val="28"/>
          <w:lang w:val="tt-RU"/>
        </w:rPr>
        <w:t>Р</w:t>
      </w:r>
      <w:r w:rsidRPr="00491370">
        <w:rPr>
          <w:rFonts w:ascii="Times New Roman" w:hAnsi="Times New Roman"/>
          <w:bCs/>
          <w:sz w:val="28"/>
          <w:szCs w:val="28"/>
          <w:lang w:val="tt-RU"/>
        </w:rPr>
        <w:t xml:space="preserve">еспублика </w:t>
      </w:r>
      <w:r w:rsidR="005D4E4A">
        <w:rPr>
          <w:rFonts w:ascii="Times New Roman" w:hAnsi="Times New Roman"/>
          <w:bCs/>
          <w:sz w:val="28"/>
          <w:szCs w:val="28"/>
          <w:lang w:val="tt-RU"/>
        </w:rPr>
        <w:t>к</w:t>
      </w:r>
      <w:r w:rsidR="005D4E4A">
        <w:rPr>
          <w:rFonts w:ascii="Times New Roman" w:hAnsi="Times New Roman"/>
          <w:sz w:val="28"/>
          <w:szCs w:val="28"/>
          <w:lang w:val="tt-RU"/>
        </w:rPr>
        <w:t>илешү</w:t>
      </w:r>
      <w:r w:rsidRPr="00491370">
        <w:rPr>
          <w:rFonts w:ascii="Times New Roman" w:hAnsi="Times New Roman"/>
          <w:bCs/>
          <w:sz w:val="28"/>
          <w:szCs w:val="28"/>
          <w:lang w:val="tt-RU"/>
        </w:rPr>
        <w:t>е</w:t>
      </w:r>
      <w:r>
        <w:rPr>
          <w:rFonts w:ascii="Times New Roman" w:hAnsi="Times New Roman"/>
          <w:bCs/>
          <w:sz w:val="28"/>
          <w:szCs w:val="28"/>
          <w:lang w:val="tt-RU"/>
        </w:rPr>
        <w:t>нә кушымта</w:t>
      </w:r>
    </w:p>
    <w:p w:rsidR="00491370" w:rsidRPr="00491370" w:rsidRDefault="00491370" w:rsidP="00CB6C9F">
      <w:pPr>
        <w:suppressAutoHyphens/>
        <w:spacing w:after="0" w:line="240" w:lineRule="auto"/>
        <w:ind w:firstLine="6096"/>
        <w:jc w:val="both"/>
        <w:rPr>
          <w:rFonts w:ascii="Times New Roman" w:hAnsi="Times New Roman"/>
          <w:sz w:val="24"/>
          <w:szCs w:val="24"/>
          <w:lang w:val="tt-RU" w:eastAsia="ar-SA"/>
        </w:rPr>
      </w:pPr>
    </w:p>
    <w:p w:rsidR="00491370" w:rsidRDefault="00491370" w:rsidP="00CB6C9F">
      <w:pPr>
        <w:suppressAutoHyphens/>
        <w:spacing w:after="0" w:line="240" w:lineRule="auto"/>
        <w:ind w:firstLine="6096"/>
        <w:jc w:val="both"/>
        <w:rPr>
          <w:rFonts w:ascii="Times New Roman" w:hAnsi="Times New Roman"/>
          <w:sz w:val="24"/>
          <w:szCs w:val="24"/>
          <w:lang w:eastAsia="ar-SA"/>
        </w:rPr>
      </w:pPr>
    </w:p>
    <w:p w:rsidR="00491370" w:rsidRPr="00491370" w:rsidRDefault="00491370" w:rsidP="00491370">
      <w:pPr>
        <w:suppressAutoHyphens/>
        <w:spacing w:after="0" w:line="240" w:lineRule="auto"/>
        <w:jc w:val="center"/>
        <w:rPr>
          <w:rFonts w:ascii="Times New Roman" w:hAnsi="Times New Roman"/>
          <w:sz w:val="28"/>
          <w:szCs w:val="28"/>
          <w:vertAlign w:val="superscript"/>
          <w:lang w:eastAsia="ar-SA"/>
        </w:rPr>
      </w:pPr>
      <w:r w:rsidRPr="00491370">
        <w:rPr>
          <w:rFonts w:ascii="Times New Roman" w:hAnsi="Times New Roman"/>
          <w:sz w:val="28"/>
          <w:szCs w:val="28"/>
          <w:lang w:val="tt-RU" w:eastAsia="ar-SA"/>
        </w:rPr>
        <w:t>202</w:t>
      </w:r>
      <w:r w:rsidR="006B02C2">
        <w:rPr>
          <w:rFonts w:ascii="Times New Roman" w:hAnsi="Times New Roman"/>
          <w:sz w:val="28"/>
          <w:szCs w:val="28"/>
          <w:lang w:val="tt-RU" w:eastAsia="ar-SA"/>
        </w:rPr>
        <w:t>3–</w:t>
      </w:r>
      <w:r w:rsidRPr="00491370">
        <w:rPr>
          <w:rFonts w:ascii="Times New Roman" w:hAnsi="Times New Roman"/>
          <w:sz w:val="28"/>
          <w:szCs w:val="28"/>
          <w:lang w:val="tt-RU" w:eastAsia="ar-SA"/>
        </w:rPr>
        <w:t>202</w:t>
      </w:r>
      <w:r w:rsidR="006B02C2">
        <w:rPr>
          <w:rFonts w:ascii="Times New Roman" w:hAnsi="Times New Roman"/>
          <w:sz w:val="28"/>
          <w:szCs w:val="28"/>
          <w:lang w:val="tt-RU" w:eastAsia="ar-SA"/>
        </w:rPr>
        <w:t>4</w:t>
      </w:r>
      <w:r w:rsidRPr="00491370">
        <w:rPr>
          <w:rFonts w:ascii="Times New Roman" w:hAnsi="Times New Roman"/>
          <w:sz w:val="28"/>
          <w:szCs w:val="28"/>
          <w:lang w:val="tt-RU" w:eastAsia="ar-SA"/>
        </w:rPr>
        <w:t xml:space="preserve"> елларга Татарстан Республикасы халкы сыйфатының һәм тормыш дәрәҗәсенең төп социаль-икътисадый индикаторлары</w:t>
      </w:r>
      <w:r w:rsidR="006906E6" w:rsidRPr="006906E6">
        <w:rPr>
          <w:rFonts w:ascii="Times New Roman" w:hAnsi="Times New Roman"/>
          <w:sz w:val="28"/>
          <w:szCs w:val="28"/>
          <w:vertAlign w:val="superscript"/>
          <w:lang w:val="tt-RU" w:eastAsia="ar-SA"/>
        </w:rPr>
        <w:t>1</w:t>
      </w:r>
    </w:p>
    <w:p w:rsidR="00491370" w:rsidRPr="00491370" w:rsidRDefault="00491370" w:rsidP="00491370">
      <w:pPr>
        <w:suppressAutoHyphens/>
        <w:spacing w:after="0" w:line="240" w:lineRule="auto"/>
        <w:jc w:val="center"/>
        <w:rPr>
          <w:rFonts w:ascii="Times New Roman" w:hAnsi="Times New Roman"/>
          <w:b/>
          <w:sz w:val="28"/>
          <w:szCs w:val="28"/>
          <w:vertAlign w:val="superscript"/>
          <w:lang w:eastAsia="ar-SA"/>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C0" w:firstRow="0" w:lastRow="1" w:firstColumn="1" w:lastColumn="1" w:noHBand="0" w:noVBand="0"/>
      </w:tblPr>
      <w:tblGrid>
        <w:gridCol w:w="709"/>
        <w:gridCol w:w="6521"/>
        <w:gridCol w:w="1417"/>
        <w:gridCol w:w="1701"/>
      </w:tblGrid>
      <w:tr w:rsidR="00491370" w:rsidRPr="00491370" w:rsidTr="00E147E1">
        <w:trPr>
          <w:trHeight w:val="20"/>
          <w:tblHeader/>
        </w:trPr>
        <w:tc>
          <w:tcPr>
            <w:tcW w:w="709" w:type="dxa"/>
            <w:vMerge w:val="restart"/>
            <w:tcBorders>
              <w:top w:val="single" w:sz="4" w:space="0" w:color="000000"/>
              <w:left w:val="single" w:sz="4" w:space="0" w:color="000000"/>
              <w:bottom w:val="nil"/>
              <w:right w:val="single" w:sz="4" w:space="0" w:color="000000"/>
            </w:tcBorders>
            <w:hideMark/>
          </w:tcPr>
          <w:p w:rsidR="00491370" w:rsidRPr="00491370" w:rsidRDefault="00491370" w:rsidP="00491370">
            <w:pPr>
              <w:spacing w:after="0" w:line="240" w:lineRule="auto"/>
              <w:ind w:left="-57" w:right="-113"/>
              <w:jc w:val="center"/>
              <w:rPr>
                <w:rFonts w:ascii="Times New Roman" w:hAnsi="Times New Roman"/>
              </w:rPr>
            </w:pPr>
            <w:r w:rsidRPr="00491370">
              <w:rPr>
                <w:rFonts w:ascii="Times New Roman" w:hAnsi="Times New Roman"/>
                <w:lang w:val="tt-RU"/>
              </w:rPr>
              <w:lastRenderedPageBreak/>
              <w:t>Т/с</w:t>
            </w:r>
          </w:p>
        </w:tc>
        <w:tc>
          <w:tcPr>
            <w:tcW w:w="6521" w:type="dxa"/>
            <w:vMerge w:val="restart"/>
            <w:tcBorders>
              <w:top w:val="single" w:sz="4" w:space="0" w:color="000000"/>
              <w:left w:val="single" w:sz="4" w:space="0" w:color="000000"/>
              <w:bottom w:val="nil"/>
              <w:right w:val="single" w:sz="4" w:space="0" w:color="000000"/>
            </w:tcBorders>
            <w:hideMark/>
          </w:tcPr>
          <w:p w:rsidR="00491370" w:rsidRPr="00491370" w:rsidRDefault="00491370" w:rsidP="00491370">
            <w:pPr>
              <w:spacing w:after="0" w:line="240" w:lineRule="auto"/>
              <w:jc w:val="center"/>
              <w:rPr>
                <w:rFonts w:ascii="Times New Roman" w:hAnsi="Times New Roman"/>
              </w:rPr>
            </w:pPr>
            <w:r w:rsidRPr="00491370">
              <w:rPr>
                <w:rFonts w:ascii="Times New Roman" w:hAnsi="Times New Roman"/>
                <w:lang w:val="tt-RU"/>
              </w:rPr>
              <w:t>Индикатор исеме</w:t>
            </w:r>
          </w:p>
        </w:tc>
        <w:tc>
          <w:tcPr>
            <w:tcW w:w="3118" w:type="dxa"/>
            <w:gridSpan w:val="2"/>
            <w:tcBorders>
              <w:top w:val="single" w:sz="4" w:space="0" w:color="000000"/>
              <w:left w:val="single" w:sz="4" w:space="0" w:color="000000"/>
              <w:bottom w:val="single" w:sz="4" w:space="0" w:color="auto"/>
              <w:right w:val="single" w:sz="4" w:space="0" w:color="000000"/>
            </w:tcBorders>
            <w:hideMark/>
          </w:tcPr>
          <w:p w:rsidR="00491370" w:rsidRPr="00491370" w:rsidRDefault="00491370" w:rsidP="00491370">
            <w:pPr>
              <w:spacing w:after="0" w:line="240" w:lineRule="auto"/>
              <w:jc w:val="center"/>
              <w:rPr>
                <w:rFonts w:ascii="Times New Roman" w:hAnsi="Times New Roman"/>
              </w:rPr>
            </w:pPr>
            <w:r w:rsidRPr="00491370">
              <w:rPr>
                <w:rFonts w:ascii="Times New Roman" w:hAnsi="Times New Roman"/>
                <w:lang w:val="tt-RU"/>
              </w:rPr>
              <w:t>Индикаторлар мәгънәләре</w:t>
            </w:r>
          </w:p>
        </w:tc>
      </w:tr>
      <w:tr w:rsidR="00491370" w:rsidRPr="00491370" w:rsidTr="00E147E1">
        <w:trPr>
          <w:trHeight w:val="20"/>
          <w:tblHeader/>
        </w:trPr>
        <w:tc>
          <w:tcPr>
            <w:tcW w:w="709" w:type="dxa"/>
            <w:vMerge/>
            <w:tcBorders>
              <w:top w:val="single" w:sz="4" w:space="0" w:color="000000"/>
              <w:left w:val="single" w:sz="4" w:space="0" w:color="000000"/>
              <w:bottom w:val="nil"/>
              <w:right w:val="single" w:sz="4" w:space="0" w:color="000000"/>
            </w:tcBorders>
            <w:vAlign w:val="center"/>
            <w:hideMark/>
          </w:tcPr>
          <w:p w:rsidR="00491370" w:rsidRPr="00491370" w:rsidRDefault="00491370" w:rsidP="00491370">
            <w:pPr>
              <w:spacing w:after="0" w:line="240" w:lineRule="auto"/>
              <w:jc w:val="center"/>
              <w:rPr>
                <w:rFonts w:ascii="Times New Roman" w:hAnsi="Times New Roman"/>
              </w:rPr>
            </w:pPr>
          </w:p>
        </w:tc>
        <w:tc>
          <w:tcPr>
            <w:tcW w:w="6521" w:type="dxa"/>
            <w:vMerge/>
            <w:tcBorders>
              <w:top w:val="single" w:sz="4" w:space="0" w:color="000000"/>
              <w:left w:val="single" w:sz="4" w:space="0" w:color="000000"/>
              <w:bottom w:val="nil"/>
              <w:right w:val="single" w:sz="4" w:space="0" w:color="000000"/>
            </w:tcBorders>
            <w:vAlign w:val="center"/>
            <w:hideMark/>
          </w:tcPr>
          <w:p w:rsidR="00491370" w:rsidRPr="00491370" w:rsidRDefault="00491370" w:rsidP="00491370">
            <w:pPr>
              <w:spacing w:after="0" w:line="240" w:lineRule="auto"/>
              <w:jc w:val="center"/>
              <w:rPr>
                <w:rFonts w:ascii="Times New Roman" w:hAnsi="Times New Roman"/>
              </w:rPr>
            </w:pPr>
          </w:p>
        </w:tc>
        <w:tc>
          <w:tcPr>
            <w:tcW w:w="1417" w:type="dxa"/>
            <w:tcBorders>
              <w:top w:val="single" w:sz="4" w:space="0" w:color="auto"/>
              <w:left w:val="single" w:sz="4" w:space="0" w:color="000000"/>
              <w:bottom w:val="nil"/>
              <w:right w:val="single" w:sz="4" w:space="0" w:color="auto"/>
            </w:tcBorders>
            <w:hideMark/>
          </w:tcPr>
          <w:p w:rsidR="00491370" w:rsidRPr="00491370" w:rsidRDefault="00491370" w:rsidP="0086555C">
            <w:pPr>
              <w:spacing w:after="0" w:line="240" w:lineRule="auto"/>
              <w:jc w:val="center"/>
              <w:rPr>
                <w:rFonts w:ascii="Times New Roman" w:hAnsi="Times New Roman"/>
              </w:rPr>
            </w:pPr>
            <w:r w:rsidRPr="00491370">
              <w:rPr>
                <w:rFonts w:ascii="Times New Roman" w:hAnsi="Times New Roman"/>
                <w:lang w:val="tt-RU"/>
              </w:rPr>
              <w:t>202</w:t>
            </w:r>
            <w:r w:rsidR="0086555C">
              <w:rPr>
                <w:rFonts w:ascii="Times New Roman" w:hAnsi="Times New Roman"/>
                <w:lang w:val="tt-RU"/>
              </w:rPr>
              <w:t>3</w:t>
            </w:r>
            <w:r w:rsidRPr="00491370">
              <w:rPr>
                <w:rFonts w:ascii="Times New Roman" w:hAnsi="Times New Roman"/>
                <w:lang w:val="tt-RU"/>
              </w:rPr>
              <w:t xml:space="preserve"> елга (фараз)</w:t>
            </w:r>
          </w:p>
        </w:tc>
        <w:tc>
          <w:tcPr>
            <w:tcW w:w="1701" w:type="dxa"/>
            <w:tcBorders>
              <w:top w:val="single" w:sz="4" w:space="0" w:color="auto"/>
              <w:left w:val="single" w:sz="4" w:space="0" w:color="auto"/>
              <w:bottom w:val="nil"/>
              <w:right w:val="single" w:sz="4" w:space="0" w:color="000000"/>
            </w:tcBorders>
            <w:hideMark/>
          </w:tcPr>
          <w:p w:rsidR="00491370" w:rsidRPr="00491370" w:rsidRDefault="00491370" w:rsidP="0086555C">
            <w:pPr>
              <w:spacing w:after="0" w:line="240" w:lineRule="auto"/>
              <w:jc w:val="center"/>
              <w:rPr>
                <w:rFonts w:ascii="Times New Roman" w:hAnsi="Times New Roman"/>
              </w:rPr>
            </w:pPr>
            <w:r w:rsidRPr="00491370">
              <w:rPr>
                <w:rFonts w:ascii="Times New Roman" w:hAnsi="Times New Roman"/>
                <w:lang w:val="tt-RU"/>
              </w:rPr>
              <w:t>202</w:t>
            </w:r>
            <w:r w:rsidR="0086555C">
              <w:rPr>
                <w:rFonts w:ascii="Times New Roman" w:hAnsi="Times New Roman"/>
                <w:lang w:val="tt-RU"/>
              </w:rPr>
              <w:t>4</w:t>
            </w:r>
            <w:r w:rsidRPr="00491370">
              <w:rPr>
                <w:rFonts w:ascii="Times New Roman" w:hAnsi="Times New Roman"/>
                <w:lang w:val="tt-RU"/>
              </w:rPr>
              <w:t xml:space="preserve"> елга (фараз)</w:t>
            </w:r>
          </w:p>
        </w:tc>
      </w:tr>
    </w:tbl>
    <w:p w:rsidR="00491370" w:rsidRPr="00491370" w:rsidRDefault="00491370" w:rsidP="00491370">
      <w:pPr>
        <w:spacing w:after="0" w:line="240" w:lineRule="auto"/>
        <w:rPr>
          <w:rFonts w:ascii="Times New Roman" w:hAnsi="Times New Roman"/>
          <w:sz w:val="2"/>
          <w:szCs w:val="2"/>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521"/>
        <w:gridCol w:w="1417"/>
        <w:gridCol w:w="1701"/>
      </w:tblGrid>
      <w:tr w:rsidR="00491370" w:rsidRPr="00491370" w:rsidTr="00E147E1">
        <w:trPr>
          <w:trHeight w:val="20"/>
          <w:tblHeader/>
        </w:trPr>
        <w:tc>
          <w:tcPr>
            <w:tcW w:w="709" w:type="dxa"/>
            <w:tcBorders>
              <w:top w:val="single" w:sz="4" w:space="0" w:color="000000"/>
              <w:left w:val="single" w:sz="4" w:space="0" w:color="000000"/>
              <w:bottom w:val="single" w:sz="4" w:space="0" w:color="000000"/>
              <w:right w:val="single" w:sz="4" w:space="0" w:color="000000"/>
            </w:tcBorders>
            <w:hideMark/>
          </w:tcPr>
          <w:p w:rsidR="00491370" w:rsidRPr="00491370" w:rsidRDefault="00491370" w:rsidP="00491370">
            <w:pPr>
              <w:suppressAutoHyphens/>
              <w:spacing w:after="0" w:line="240" w:lineRule="auto"/>
              <w:jc w:val="center"/>
              <w:rPr>
                <w:rFonts w:ascii="Times New Roman" w:hAnsi="Times New Roman"/>
                <w:lang w:eastAsia="ar-SA"/>
              </w:rPr>
            </w:pPr>
            <w:r w:rsidRPr="00491370">
              <w:rPr>
                <w:rFonts w:ascii="Times New Roman" w:hAnsi="Times New Roman"/>
                <w:lang w:val="tt-RU" w:eastAsia="ar-SA"/>
              </w:rPr>
              <w:t>1</w:t>
            </w:r>
          </w:p>
        </w:tc>
        <w:tc>
          <w:tcPr>
            <w:tcW w:w="6521" w:type="dxa"/>
            <w:tcBorders>
              <w:top w:val="single" w:sz="4" w:space="0" w:color="000000"/>
              <w:left w:val="single" w:sz="4" w:space="0" w:color="000000"/>
              <w:bottom w:val="single" w:sz="4" w:space="0" w:color="000000"/>
              <w:right w:val="single" w:sz="4" w:space="0" w:color="000000"/>
            </w:tcBorders>
            <w:hideMark/>
          </w:tcPr>
          <w:p w:rsidR="00491370" w:rsidRPr="00491370" w:rsidRDefault="00491370" w:rsidP="00491370">
            <w:pPr>
              <w:suppressAutoHyphens/>
              <w:spacing w:after="0" w:line="240" w:lineRule="auto"/>
              <w:jc w:val="center"/>
              <w:rPr>
                <w:rFonts w:ascii="Times New Roman" w:hAnsi="Times New Roman"/>
                <w:lang w:eastAsia="ar-SA"/>
              </w:rPr>
            </w:pPr>
            <w:r w:rsidRPr="00491370">
              <w:rPr>
                <w:rFonts w:ascii="Times New Roman" w:hAnsi="Times New Roman"/>
                <w:lang w:val="tt-RU" w:eastAsia="ar-SA"/>
              </w:rPr>
              <w:t>2</w:t>
            </w:r>
          </w:p>
        </w:tc>
        <w:tc>
          <w:tcPr>
            <w:tcW w:w="1417" w:type="dxa"/>
            <w:tcBorders>
              <w:top w:val="single" w:sz="4" w:space="0" w:color="000000"/>
              <w:left w:val="single" w:sz="4" w:space="0" w:color="000000"/>
              <w:bottom w:val="single" w:sz="4" w:space="0" w:color="000000"/>
              <w:right w:val="single" w:sz="4" w:space="0" w:color="000000"/>
            </w:tcBorders>
            <w:hideMark/>
          </w:tcPr>
          <w:p w:rsidR="00491370" w:rsidRPr="00491370" w:rsidRDefault="00491370" w:rsidP="00491370">
            <w:pPr>
              <w:suppressAutoHyphens/>
              <w:spacing w:after="0" w:line="240" w:lineRule="auto"/>
              <w:jc w:val="center"/>
              <w:rPr>
                <w:rFonts w:ascii="Times New Roman" w:hAnsi="Times New Roman"/>
                <w:lang w:eastAsia="ar-SA"/>
              </w:rPr>
            </w:pPr>
            <w:r w:rsidRPr="00491370">
              <w:rPr>
                <w:rFonts w:ascii="Times New Roman" w:hAnsi="Times New Roman"/>
                <w:lang w:val="tt-RU" w:eastAsia="ar-SA"/>
              </w:rPr>
              <w:t>3</w:t>
            </w:r>
          </w:p>
        </w:tc>
        <w:tc>
          <w:tcPr>
            <w:tcW w:w="1701" w:type="dxa"/>
            <w:tcBorders>
              <w:top w:val="single" w:sz="4" w:space="0" w:color="000000"/>
              <w:left w:val="single" w:sz="4" w:space="0" w:color="000000"/>
              <w:bottom w:val="single" w:sz="4" w:space="0" w:color="000000"/>
              <w:right w:val="single" w:sz="4" w:space="0" w:color="000000"/>
            </w:tcBorders>
            <w:hideMark/>
          </w:tcPr>
          <w:p w:rsidR="00491370" w:rsidRPr="00491370" w:rsidRDefault="00491370" w:rsidP="00491370">
            <w:pPr>
              <w:suppressAutoHyphens/>
              <w:spacing w:after="0" w:line="240" w:lineRule="auto"/>
              <w:jc w:val="center"/>
              <w:rPr>
                <w:rFonts w:ascii="Times New Roman" w:hAnsi="Times New Roman"/>
                <w:lang w:eastAsia="ar-SA"/>
              </w:rPr>
            </w:pPr>
            <w:r w:rsidRPr="00491370">
              <w:rPr>
                <w:rFonts w:ascii="Times New Roman" w:hAnsi="Times New Roman"/>
                <w:lang w:val="tt-RU" w:eastAsia="ar-SA"/>
              </w:rPr>
              <w:t>4</w:t>
            </w:r>
          </w:p>
        </w:tc>
      </w:tr>
      <w:tr w:rsidR="0086555C" w:rsidRPr="00491370" w:rsidTr="00E147E1">
        <w:trPr>
          <w:trHeight w:val="20"/>
        </w:trPr>
        <w:tc>
          <w:tcPr>
            <w:tcW w:w="709" w:type="dxa"/>
            <w:tcBorders>
              <w:top w:val="single" w:sz="4" w:space="0" w:color="000000"/>
              <w:left w:val="single" w:sz="4" w:space="0" w:color="000000"/>
              <w:bottom w:val="single" w:sz="4" w:space="0" w:color="000000"/>
              <w:right w:val="single" w:sz="4" w:space="0" w:color="000000"/>
            </w:tcBorders>
            <w:hideMark/>
          </w:tcPr>
          <w:p w:rsidR="0086555C" w:rsidRPr="00491370" w:rsidRDefault="0086555C" w:rsidP="0086555C">
            <w:pPr>
              <w:suppressAutoHyphens/>
              <w:spacing w:after="0" w:line="240" w:lineRule="auto"/>
              <w:jc w:val="center"/>
              <w:rPr>
                <w:rFonts w:ascii="Times New Roman" w:hAnsi="Times New Roman"/>
                <w:sz w:val="24"/>
                <w:szCs w:val="24"/>
                <w:lang w:eastAsia="ar-SA"/>
              </w:rPr>
            </w:pPr>
            <w:r w:rsidRPr="00491370">
              <w:rPr>
                <w:rFonts w:ascii="Times New Roman" w:hAnsi="Times New Roman"/>
                <w:sz w:val="24"/>
                <w:szCs w:val="24"/>
                <w:lang w:val="tt-RU" w:eastAsia="ar-SA"/>
              </w:rPr>
              <w:t>1.</w:t>
            </w:r>
          </w:p>
        </w:tc>
        <w:tc>
          <w:tcPr>
            <w:tcW w:w="6521" w:type="dxa"/>
            <w:tcBorders>
              <w:top w:val="single" w:sz="4" w:space="0" w:color="000000"/>
              <w:left w:val="single" w:sz="4" w:space="0" w:color="000000"/>
              <w:bottom w:val="single" w:sz="4" w:space="0" w:color="000000"/>
              <w:right w:val="single" w:sz="4" w:space="0" w:color="000000"/>
            </w:tcBorders>
          </w:tcPr>
          <w:p w:rsidR="0086555C" w:rsidRPr="00491370" w:rsidRDefault="0086555C" w:rsidP="0086555C">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val="tt-RU"/>
              </w:rPr>
              <w:t>Т</w:t>
            </w:r>
            <w:r w:rsidR="00EF52EA">
              <w:rPr>
                <w:rFonts w:ascii="Times New Roman" w:hAnsi="Times New Roman"/>
                <w:sz w:val="24"/>
                <w:szCs w:val="24"/>
                <w:lang w:val="tt-RU"/>
              </w:rPr>
              <w:t>улай</w:t>
            </w:r>
            <w:r w:rsidRPr="00491370">
              <w:rPr>
                <w:rFonts w:ascii="Times New Roman" w:hAnsi="Times New Roman"/>
                <w:sz w:val="24"/>
                <w:szCs w:val="24"/>
                <w:lang w:val="tt-RU"/>
              </w:rPr>
              <w:t xml:space="preserve"> төбәк продукты күләме, </w:t>
            </w:r>
            <w:r w:rsidR="00EF52EA">
              <w:rPr>
                <w:rFonts w:ascii="Times New Roman" w:hAnsi="Times New Roman"/>
                <w:sz w:val="24"/>
                <w:szCs w:val="24"/>
                <w:lang w:val="tt-RU"/>
              </w:rPr>
              <w:t xml:space="preserve">млн </w:t>
            </w:r>
            <w:r w:rsidRPr="00491370">
              <w:rPr>
                <w:rFonts w:ascii="Times New Roman" w:hAnsi="Times New Roman"/>
                <w:sz w:val="24"/>
                <w:szCs w:val="24"/>
                <w:lang w:val="tt-RU"/>
              </w:rPr>
              <w:t>сум</w:t>
            </w:r>
          </w:p>
        </w:tc>
        <w:tc>
          <w:tcPr>
            <w:tcW w:w="1417" w:type="dxa"/>
            <w:tcBorders>
              <w:top w:val="single" w:sz="4" w:space="0" w:color="000000"/>
              <w:left w:val="single" w:sz="4" w:space="0" w:color="000000"/>
              <w:bottom w:val="single" w:sz="4" w:space="0" w:color="000000"/>
              <w:right w:val="single" w:sz="4" w:space="0" w:color="000000"/>
            </w:tcBorders>
          </w:tcPr>
          <w:p w:rsidR="0086555C" w:rsidRPr="009012D0" w:rsidRDefault="0086555C" w:rsidP="0086555C">
            <w:pPr>
              <w:suppressAutoHyphens/>
              <w:spacing w:after="0" w:line="240" w:lineRule="auto"/>
              <w:jc w:val="center"/>
              <w:rPr>
                <w:rFonts w:ascii="Times New Roman" w:hAnsi="Times New Roman"/>
                <w:sz w:val="24"/>
                <w:szCs w:val="24"/>
              </w:rPr>
            </w:pPr>
            <w:r w:rsidRPr="009012D0">
              <w:rPr>
                <w:rFonts w:ascii="Times New Roman" w:hAnsi="Times New Roman"/>
                <w:sz w:val="24"/>
                <w:szCs w:val="24"/>
              </w:rPr>
              <w:t xml:space="preserve">3 869 637,4 </w:t>
            </w:r>
          </w:p>
        </w:tc>
        <w:tc>
          <w:tcPr>
            <w:tcW w:w="1701" w:type="dxa"/>
            <w:tcBorders>
              <w:top w:val="single" w:sz="4" w:space="0" w:color="000000"/>
              <w:left w:val="single" w:sz="4" w:space="0" w:color="000000"/>
              <w:bottom w:val="single" w:sz="4" w:space="0" w:color="000000"/>
              <w:right w:val="single" w:sz="4" w:space="0" w:color="000000"/>
            </w:tcBorders>
          </w:tcPr>
          <w:p w:rsidR="0086555C" w:rsidRPr="009012D0" w:rsidRDefault="0086555C" w:rsidP="0086555C">
            <w:pPr>
              <w:suppressAutoHyphens/>
              <w:spacing w:after="0" w:line="240" w:lineRule="auto"/>
              <w:jc w:val="center"/>
              <w:rPr>
                <w:rFonts w:ascii="Times New Roman" w:hAnsi="Times New Roman"/>
                <w:sz w:val="24"/>
                <w:szCs w:val="24"/>
              </w:rPr>
            </w:pPr>
            <w:r w:rsidRPr="009012D0">
              <w:rPr>
                <w:rFonts w:ascii="Times New Roman" w:hAnsi="Times New Roman"/>
                <w:sz w:val="24"/>
                <w:szCs w:val="24"/>
              </w:rPr>
              <w:t>4 150 300,4</w:t>
            </w:r>
          </w:p>
        </w:tc>
      </w:tr>
      <w:tr w:rsidR="0086555C" w:rsidRPr="00491370" w:rsidTr="00E147E1">
        <w:trPr>
          <w:trHeight w:val="20"/>
        </w:trPr>
        <w:tc>
          <w:tcPr>
            <w:tcW w:w="709" w:type="dxa"/>
            <w:tcBorders>
              <w:top w:val="single" w:sz="4" w:space="0" w:color="000000"/>
              <w:left w:val="single" w:sz="4" w:space="0" w:color="000000"/>
              <w:bottom w:val="single" w:sz="4" w:space="0" w:color="000000"/>
              <w:right w:val="single" w:sz="4" w:space="0" w:color="000000"/>
            </w:tcBorders>
            <w:hideMark/>
          </w:tcPr>
          <w:p w:rsidR="0086555C" w:rsidRPr="00491370" w:rsidRDefault="0086555C" w:rsidP="0086555C">
            <w:pPr>
              <w:suppressAutoHyphens/>
              <w:spacing w:after="0" w:line="240" w:lineRule="auto"/>
              <w:jc w:val="center"/>
              <w:rPr>
                <w:rFonts w:ascii="Times New Roman" w:hAnsi="Times New Roman"/>
                <w:sz w:val="24"/>
                <w:szCs w:val="24"/>
                <w:lang w:eastAsia="ar-SA"/>
              </w:rPr>
            </w:pPr>
            <w:r w:rsidRPr="00491370">
              <w:rPr>
                <w:rFonts w:ascii="Times New Roman" w:hAnsi="Times New Roman"/>
                <w:sz w:val="24"/>
                <w:szCs w:val="24"/>
                <w:lang w:val="tt-RU" w:eastAsia="ar-SA"/>
              </w:rPr>
              <w:t>2.</w:t>
            </w:r>
          </w:p>
        </w:tc>
        <w:tc>
          <w:tcPr>
            <w:tcW w:w="6521" w:type="dxa"/>
            <w:tcBorders>
              <w:top w:val="single" w:sz="4" w:space="0" w:color="000000"/>
              <w:left w:val="single" w:sz="4" w:space="0" w:color="000000"/>
              <w:bottom w:val="single" w:sz="4" w:space="0" w:color="000000"/>
              <w:right w:val="single" w:sz="4" w:space="0" w:color="000000"/>
            </w:tcBorders>
          </w:tcPr>
          <w:p w:rsidR="0086555C" w:rsidRPr="00491370" w:rsidRDefault="0086555C" w:rsidP="00EF52EA">
            <w:pPr>
              <w:suppressAutoHyphens/>
              <w:spacing w:after="0" w:line="240" w:lineRule="auto"/>
              <w:jc w:val="both"/>
              <w:rPr>
                <w:rFonts w:ascii="Times New Roman" w:hAnsi="Times New Roman"/>
                <w:sz w:val="24"/>
                <w:szCs w:val="24"/>
                <w:lang w:eastAsia="ar-SA"/>
              </w:rPr>
            </w:pPr>
            <w:r w:rsidRPr="00491370">
              <w:rPr>
                <w:rFonts w:ascii="Times New Roman" w:hAnsi="Times New Roman"/>
                <w:sz w:val="24"/>
                <w:szCs w:val="24"/>
                <w:lang w:val="tt-RU"/>
              </w:rPr>
              <w:t>Кулланучылар бәяләре индексы,</w:t>
            </w:r>
            <w:r w:rsidR="00EF52EA">
              <w:rPr>
                <w:rFonts w:ascii="Times New Roman" w:hAnsi="Times New Roman"/>
                <w:sz w:val="24"/>
                <w:szCs w:val="24"/>
                <w:lang w:val="tt-RU"/>
              </w:rPr>
              <w:t xml:space="preserve"> узган елның декабренә карата процентт</w:t>
            </w:r>
            <w:r w:rsidRPr="00491370">
              <w:rPr>
                <w:rFonts w:ascii="Times New Roman" w:hAnsi="Times New Roman"/>
                <w:sz w:val="24"/>
                <w:szCs w:val="24"/>
                <w:lang w:val="tt-RU"/>
              </w:rPr>
              <w:t>ан артмаган</w:t>
            </w:r>
          </w:p>
        </w:tc>
        <w:tc>
          <w:tcPr>
            <w:tcW w:w="1417" w:type="dxa"/>
            <w:tcBorders>
              <w:top w:val="single" w:sz="4" w:space="0" w:color="000000"/>
              <w:left w:val="single" w:sz="4" w:space="0" w:color="000000"/>
              <w:bottom w:val="single" w:sz="4" w:space="0" w:color="000000"/>
              <w:right w:val="single" w:sz="4" w:space="0" w:color="000000"/>
            </w:tcBorders>
          </w:tcPr>
          <w:p w:rsidR="0086555C" w:rsidRPr="009012D0" w:rsidRDefault="0086555C" w:rsidP="0086555C">
            <w:pPr>
              <w:widowControl w:val="0"/>
              <w:autoSpaceDE w:val="0"/>
              <w:autoSpaceDN w:val="0"/>
              <w:adjustRightInd w:val="0"/>
              <w:spacing w:after="0" w:line="240" w:lineRule="auto"/>
              <w:jc w:val="center"/>
              <w:rPr>
                <w:rFonts w:ascii="Times New Roman" w:hAnsi="Times New Roman"/>
                <w:sz w:val="24"/>
                <w:szCs w:val="24"/>
              </w:rPr>
            </w:pPr>
            <w:r w:rsidRPr="009012D0">
              <w:rPr>
                <w:rFonts w:ascii="Times New Roman" w:hAnsi="Times New Roman"/>
                <w:sz w:val="24"/>
                <w:szCs w:val="24"/>
              </w:rPr>
              <w:t>106,1</w:t>
            </w:r>
          </w:p>
        </w:tc>
        <w:tc>
          <w:tcPr>
            <w:tcW w:w="1701" w:type="dxa"/>
            <w:tcBorders>
              <w:top w:val="single" w:sz="4" w:space="0" w:color="000000"/>
              <w:left w:val="single" w:sz="4" w:space="0" w:color="000000"/>
              <w:bottom w:val="single" w:sz="4" w:space="0" w:color="000000"/>
              <w:right w:val="single" w:sz="4" w:space="0" w:color="000000"/>
            </w:tcBorders>
          </w:tcPr>
          <w:p w:rsidR="0086555C" w:rsidRPr="009012D0" w:rsidRDefault="0086555C" w:rsidP="0086555C">
            <w:pPr>
              <w:widowControl w:val="0"/>
              <w:autoSpaceDE w:val="0"/>
              <w:autoSpaceDN w:val="0"/>
              <w:adjustRightInd w:val="0"/>
              <w:spacing w:after="0" w:line="240" w:lineRule="auto"/>
              <w:jc w:val="center"/>
              <w:rPr>
                <w:rFonts w:ascii="Times New Roman" w:hAnsi="Times New Roman"/>
                <w:sz w:val="24"/>
                <w:szCs w:val="24"/>
              </w:rPr>
            </w:pPr>
            <w:r w:rsidRPr="009012D0">
              <w:rPr>
                <w:rFonts w:ascii="Times New Roman" w:hAnsi="Times New Roman"/>
                <w:sz w:val="24"/>
                <w:szCs w:val="24"/>
              </w:rPr>
              <w:t>104,0</w:t>
            </w:r>
          </w:p>
        </w:tc>
      </w:tr>
      <w:tr w:rsidR="007A29E1" w:rsidRPr="00491370" w:rsidTr="00E147E1">
        <w:trPr>
          <w:trHeight w:val="20"/>
        </w:trPr>
        <w:tc>
          <w:tcPr>
            <w:tcW w:w="709" w:type="dxa"/>
            <w:tcBorders>
              <w:top w:val="single" w:sz="4" w:space="0" w:color="000000"/>
              <w:left w:val="single" w:sz="4" w:space="0" w:color="000000"/>
              <w:bottom w:val="single" w:sz="4" w:space="0" w:color="000000"/>
              <w:right w:val="single" w:sz="4" w:space="0" w:color="000000"/>
            </w:tcBorders>
            <w:hideMark/>
          </w:tcPr>
          <w:p w:rsidR="007A29E1" w:rsidRPr="00491370" w:rsidRDefault="007A29E1" w:rsidP="007A29E1">
            <w:pPr>
              <w:suppressAutoHyphens/>
              <w:spacing w:after="0" w:line="240" w:lineRule="auto"/>
              <w:jc w:val="center"/>
              <w:rPr>
                <w:rFonts w:ascii="Times New Roman" w:hAnsi="Times New Roman"/>
                <w:sz w:val="24"/>
                <w:szCs w:val="24"/>
                <w:lang w:eastAsia="ar-SA"/>
              </w:rPr>
            </w:pPr>
            <w:r w:rsidRPr="00491370">
              <w:rPr>
                <w:rFonts w:ascii="Times New Roman" w:hAnsi="Times New Roman"/>
                <w:sz w:val="24"/>
                <w:szCs w:val="24"/>
                <w:lang w:val="tt-RU" w:eastAsia="ar-SA"/>
              </w:rPr>
              <w:t>3.</w:t>
            </w:r>
          </w:p>
        </w:tc>
        <w:tc>
          <w:tcPr>
            <w:tcW w:w="6521" w:type="dxa"/>
            <w:tcBorders>
              <w:top w:val="single" w:sz="4" w:space="0" w:color="000000"/>
              <w:left w:val="single" w:sz="4" w:space="0" w:color="000000"/>
              <w:bottom w:val="single" w:sz="4" w:space="0" w:color="000000"/>
              <w:right w:val="single" w:sz="4" w:space="0" w:color="000000"/>
            </w:tcBorders>
          </w:tcPr>
          <w:p w:rsidR="007A29E1" w:rsidRPr="00491370" w:rsidRDefault="007A29E1" w:rsidP="007A29E1">
            <w:pPr>
              <w:spacing w:after="0" w:line="240" w:lineRule="auto"/>
              <w:jc w:val="both"/>
              <w:rPr>
                <w:rFonts w:ascii="Times New Roman" w:hAnsi="Times New Roman"/>
                <w:sz w:val="24"/>
                <w:szCs w:val="24"/>
                <w:lang w:eastAsia="ar-SA"/>
              </w:rPr>
            </w:pPr>
            <w:r w:rsidRPr="00491370">
              <w:rPr>
                <w:rFonts w:ascii="Times New Roman" w:hAnsi="Times New Roman"/>
                <w:sz w:val="24"/>
                <w:szCs w:val="24"/>
                <w:lang w:val="tt-RU"/>
              </w:rPr>
              <w:t>Сәнәгать җитештерүе</w:t>
            </w:r>
            <w:r w:rsidR="00EF52EA">
              <w:rPr>
                <w:rFonts w:ascii="Times New Roman" w:hAnsi="Times New Roman"/>
                <w:sz w:val="24"/>
                <w:szCs w:val="24"/>
                <w:lang w:val="tt-RU"/>
              </w:rPr>
              <w:t xml:space="preserve"> индексы, узган елга карата процент</w:t>
            </w:r>
            <w:r w:rsidRPr="00491370">
              <w:rPr>
                <w:rFonts w:ascii="Times New Roman" w:hAnsi="Times New Roman"/>
                <w:sz w:val="24"/>
                <w:szCs w:val="24"/>
                <w:lang w:val="tt-RU"/>
              </w:rPr>
              <w:t>тан артмаган</w:t>
            </w:r>
          </w:p>
        </w:tc>
        <w:tc>
          <w:tcPr>
            <w:tcW w:w="1417" w:type="dxa"/>
            <w:tcBorders>
              <w:top w:val="single" w:sz="4" w:space="0" w:color="000000"/>
              <w:left w:val="single" w:sz="4" w:space="0" w:color="000000"/>
              <w:bottom w:val="single" w:sz="4" w:space="0" w:color="000000"/>
              <w:right w:val="single" w:sz="4" w:space="0" w:color="000000"/>
            </w:tcBorders>
          </w:tcPr>
          <w:p w:rsidR="007A29E1" w:rsidRPr="009012D0" w:rsidRDefault="007A29E1" w:rsidP="007A29E1">
            <w:pPr>
              <w:widowControl w:val="0"/>
              <w:autoSpaceDE w:val="0"/>
              <w:autoSpaceDN w:val="0"/>
              <w:adjustRightInd w:val="0"/>
              <w:spacing w:after="0" w:line="240" w:lineRule="auto"/>
              <w:jc w:val="center"/>
              <w:rPr>
                <w:rFonts w:ascii="Times New Roman" w:hAnsi="Times New Roman"/>
                <w:sz w:val="24"/>
                <w:szCs w:val="24"/>
              </w:rPr>
            </w:pPr>
            <w:r w:rsidRPr="009012D0">
              <w:rPr>
                <w:rFonts w:ascii="Times New Roman" w:hAnsi="Times New Roman"/>
                <w:sz w:val="24"/>
                <w:szCs w:val="24"/>
              </w:rPr>
              <w:t>100,7</w:t>
            </w:r>
          </w:p>
        </w:tc>
        <w:tc>
          <w:tcPr>
            <w:tcW w:w="1701" w:type="dxa"/>
            <w:tcBorders>
              <w:top w:val="single" w:sz="4" w:space="0" w:color="000000"/>
              <w:left w:val="single" w:sz="4" w:space="0" w:color="000000"/>
              <w:bottom w:val="single" w:sz="4" w:space="0" w:color="000000"/>
              <w:right w:val="single" w:sz="4" w:space="0" w:color="000000"/>
            </w:tcBorders>
          </w:tcPr>
          <w:p w:rsidR="007A29E1" w:rsidRPr="009012D0" w:rsidRDefault="007A29E1" w:rsidP="007A29E1">
            <w:pPr>
              <w:widowControl w:val="0"/>
              <w:autoSpaceDE w:val="0"/>
              <w:autoSpaceDN w:val="0"/>
              <w:adjustRightInd w:val="0"/>
              <w:spacing w:after="0" w:line="240" w:lineRule="auto"/>
              <w:jc w:val="center"/>
              <w:rPr>
                <w:rFonts w:ascii="Times New Roman" w:hAnsi="Times New Roman"/>
                <w:sz w:val="24"/>
                <w:szCs w:val="24"/>
              </w:rPr>
            </w:pPr>
            <w:r w:rsidRPr="009012D0">
              <w:rPr>
                <w:rFonts w:ascii="Times New Roman" w:hAnsi="Times New Roman"/>
                <w:sz w:val="24"/>
                <w:szCs w:val="24"/>
              </w:rPr>
              <w:t>103,5</w:t>
            </w:r>
          </w:p>
        </w:tc>
      </w:tr>
      <w:tr w:rsidR="007A29E1" w:rsidRPr="00491370" w:rsidTr="00E147E1">
        <w:trPr>
          <w:trHeight w:val="20"/>
        </w:trPr>
        <w:tc>
          <w:tcPr>
            <w:tcW w:w="709" w:type="dxa"/>
            <w:tcBorders>
              <w:top w:val="single" w:sz="4" w:space="0" w:color="000000"/>
              <w:left w:val="single" w:sz="4" w:space="0" w:color="000000"/>
              <w:bottom w:val="single" w:sz="4" w:space="0" w:color="000000"/>
              <w:right w:val="single" w:sz="4" w:space="0" w:color="000000"/>
            </w:tcBorders>
            <w:hideMark/>
          </w:tcPr>
          <w:p w:rsidR="007A29E1" w:rsidRPr="00491370" w:rsidRDefault="007A29E1" w:rsidP="007A29E1">
            <w:pPr>
              <w:suppressAutoHyphens/>
              <w:spacing w:after="0" w:line="240" w:lineRule="auto"/>
              <w:jc w:val="center"/>
              <w:rPr>
                <w:rFonts w:ascii="Times New Roman" w:hAnsi="Times New Roman"/>
                <w:sz w:val="24"/>
                <w:szCs w:val="24"/>
                <w:lang w:eastAsia="ar-SA"/>
              </w:rPr>
            </w:pPr>
            <w:r w:rsidRPr="00491370">
              <w:rPr>
                <w:rFonts w:ascii="Times New Roman" w:hAnsi="Times New Roman"/>
                <w:sz w:val="24"/>
                <w:szCs w:val="24"/>
                <w:lang w:val="tt-RU" w:eastAsia="ar-SA"/>
              </w:rPr>
              <w:t>4.</w:t>
            </w:r>
          </w:p>
        </w:tc>
        <w:tc>
          <w:tcPr>
            <w:tcW w:w="6521" w:type="dxa"/>
            <w:tcBorders>
              <w:top w:val="single" w:sz="4" w:space="0" w:color="000000"/>
              <w:left w:val="single" w:sz="4" w:space="0" w:color="000000"/>
              <w:bottom w:val="single" w:sz="4" w:space="0" w:color="000000"/>
              <w:right w:val="single" w:sz="4" w:space="0" w:color="000000"/>
            </w:tcBorders>
          </w:tcPr>
          <w:p w:rsidR="007A29E1" w:rsidRPr="00491370" w:rsidRDefault="007A29E1" w:rsidP="007A29E1">
            <w:pPr>
              <w:suppressAutoHyphens/>
              <w:spacing w:after="0" w:line="240" w:lineRule="auto"/>
              <w:jc w:val="both"/>
              <w:rPr>
                <w:rFonts w:ascii="Times New Roman" w:hAnsi="Times New Roman"/>
                <w:sz w:val="24"/>
                <w:szCs w:val="24"/>
                <w:lang w:eastAsia="ar-SA"/>
              </w:rPr>
            </w:pPr>
            <w:r w:rsidRPr="00491370">
              <w:rPr>
                <w:rFonts w:ascii="Times New Roman" w:hAnsi="Times New Roman"/>
                <w:sz w:val="24"/>
                <w:szCs w:val="24"/>
                <w:lang w:val="tt-RU"/>
              </w:rPr>
              <w:t>Пенсионерларны һәм бюджет өлкәсе хезмәткәрләрен шифаханә-курорт дәвалауны</w:t>
            </w:r>
            <w:r w:rsidR="00EF52EA">
              <w:rPr>
                <w:rFonts w:ascii="Times New Roman" w:hAnsi="Times New Roman"/>
                <w:sz w:val="24"/>
                <w:szCs w:val="24"/>
                <w:lang w:val="tt-RU"/>
              </w:rPr>
              <w:t xml:space="preserve"> оештыру чыгымнары, млн</w:t>
            </w:r>
            <w:r w:rsidRPr="00491370">
              <w:rPr>
                <w:rFonts w:ascii="Times New Roman" w:hAnsi="Times New Roman"/>
                <w:sz w:val="24"/>
                <w:szCs w:val="24"/>
                <w:lang w:val="tt-RU"/>
              </w:rPr>
              <w:t xml:space="preserve"> сумнан да ким түгел.</w:t>
            </w:r>
          </w:p>
        </w:tc>
        <w:tc>
          <w:tcPr>
            <w:tcW w:w="1417" w:type="dxa"/>
            <w:tcBorders>
              <w:top w:val="single" w:sz="4" w:space="0" w:color="000000"/>
              <w:left w:val="single" w:sz="4" w:space="0" w:color="000000"/>
              <w:bottom w:val="single" w:sz="4" w:space="0" w:color="000000"/>
              <w:right w:val="single" w:sz="4" w:space="0" w:color="000000"/>
            </w:tcBorders>
          </w:tcPr>
          <w:p w:rsidR="007A29E1" w:rsidRPr="009012D0" w:rsidRDefault="007A29E1" w:rsidP="007A29E1">
            <w:pPr>
              <w:suppressAutoHyphens/>
              <w:spacing w:after="0" w:line="240" w:lineRule="auto"/>
              <w:jc w:val="center"/>
              <w:rPr>
                <w:rFonts w:ascii="Times New Roman" w:hAnsi="Times New Roman"/>
                <w:sz w:val="24"/>
                <w:szCs w:val="24"/>
                <w:lang w:eastAsia="ar-SA"/>
              </w:rPr>
            </w:pPr>
            <w:r w:rsidRPr="009012D0">
              <w:rPr>
                <w:rFonts w:ascii="Times New Roman" w:hAnsi="Times New Roman"/>
                <w:sz w:val="24"/>
                <w:szCs w:val="24"/>
                <w:lang w:eastAsia="ar-SA"/>
              </w:rPr>
              <w:t>170,8</w:t>
            </w:r>
          </w:p>
        </w:tc>
        <w:tc>
          <w:tcPr>
            <w:tcW w:w="1701" w:type="dxa"/>
            <w:tcBorders>
              <w:top w:val="single" w:sz="4" w:space="0" w:color="000000"/>
              <w:left w:val="single" w:sz="4" w:space="0" w:color="000000"/>
              <w:bottom w:val="single" w:sz="4" w:space="0" w:color="000000"/>
              <w:right w:val="single" w:sz="4" w:space="0" w:color="000000"/>
            </w:tcBorders>
          </w:tcPr>
          <w:p w:rsidR="007A29E1" w:rsidRPr="009012D0" w:rsidRDefault="007A29E1" w:rsidP="007A29E1">
            <w:pPr>
              <w:suppressAutoHyphens/>
              <w:spacing w:after="0" w:line="240" w:lineRule="auto"/>
              <w:jc w:val="center"/>
              <w:rPr>
                <w:rFonts w:ascii="Times New Roman" w:hAnsi="Times New Roman"/>
                <w:sz w:val="24"/>
                <w:szCs w:val="24"/>
                <w:lang w:eastAsia="ar-SA"/>
              </w:rPr>
            </w:pPr>
            <w:r w:rsidRPr="009012D0">
              <w:rPr>
                <w:rFonts w:ascii="Times New Roman" w:hAnsi="Times New Roman"/>
                <w:sz w:val="24"/>
                <w:szCs w:val="24"/>
                <w:lang w:eastAsia="ar-SA"/>
              </w:rPr>
              <w:t>177,6</w:t>
            </w:r>
          </w:p>
        </w:tc>
      </w:tr>
      <w:tr w:rsidR="007A29E1" w:rsidRPr="00491370" w:rsidTr="00E147E1">
        <w:trPr>
          <w:trHeight w:val="20"/>
        </w:trPr>
        <w:tc>
          <w:tcPr>
            <w:tcW w:w="709" w:type="dxa"/>
            <w:tcBorders>
              <w:top w:val="single" w:sz="4" w:space="0" w:color="000000"/>
              <w:left w:val="single" w:sz="4" w:space="0" w:color="000000"/>
              <w:bottom w:val="single" w:sz="4" w:space="0" w:color="000000"/>
              <w:right w:val="single" w:sz="4" w:space="0" w:color="000000"/>
            </w:tcBorders>
            <w:hideMark/>
          </w:tcPr>
          <w:p w:rsidR="007A29E1" w:rsidRPr="00491370" w:rsidRDefault="007A29E1" w:rsidP="007A29E1">
            <w:pPr>
              <w:suppressAutoHyphens/>
              <w:spacing w:after="0" w:line="240" w:lineRule="auto"/>
              <w:jc w:val="center"/>
              <w:rPr>
                <w:rFonts w:ascii="Times New Roman" w:hAnsi="Times New Roman"/>
                <w:sz w:val="24"/>
                <w:szCs w:val="24"/>
                <w:lang w:eastAsia="ar-SA"/>
              </w:rPr>
            </w:pPr>
            <w:r w:rsidRPr="00491370">
              <w:rPr>
                <w:rFonts w:ascii="Times New Roman" w:hAnsi="Times New Roman"/>
                <w:sz w:val="24"/>
                <w:szCs w:val="24"/>
                <w:lang w:val="tt-RU" w:eastAsia="ar-SA"/>
              </w:rPr>
              <w:t>5.</w:t>
            </w:r>
          </w:p>
        </w:tc>
        <w:tc>
          <w:tcPr>
            <w:tcW w:w="6521" w:type="dxa"/>
            <w:tcBorders>
              <w:top w:val="single" w:sz="4" w:space="0" w:color="000000"/>
              <w:left w:val="single" w:sz="4" w:space="0" w:color="000000"/>
              <w:bottom w:val="single" w:sz="4" w:space="0" w:color="000000"/>
              <w:right w:val="single" w:sz="4" w:space="0" w:color="000000"/>
            </w:tcBorders>
          </w:tcPr>
          <w:p w:rsidR="007A29E1" w:rsidRPr="00491370" w:rsidRDefault="00EF52EA" w:rsidP="007A29E1">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val="tt-RU"/>
              </w:rPr>
              <w:t>Теркәлгән эшсезлек дәрәҗәсе, процент</w:t>
            </w:r>
            <w:r w:rsidR="007A29E1" w:rsidRPr="00491370">
              <w:rPr>
                <w:rFonts w:ascii="Times New Roman" w:hAnsi="Times New Roman"/>
                <w:sz w:val="24"/>
                <w:szCs w:val="24"/>
                <w:lang w:val="tt-RU"/>
              </w:rPr>
              <w:t>тан артмаган</w:t>
            </w:r>
          </w:p>
        </w:tc>
        <w:tc>
          <w:tcPr>
            <w:tcW w:w="1417" w:type="dxa"/>
            <w:tcBorders>
              <w:top w:val="single" w:sz="4" w:space="0" w:color="000000"/>
              <w:left w:val="single" w:sz="4" w:space="0" w:color="000000"/>
              <w:bottom w:val="single" w:sz="4" w:space="0" w:color="000000"/>
              <w:right w:val="single" w:sz="4" w:space="0" w:color="000000"/>
            </w:tcBorders>
          </w:tcPr>
          <w:p w:rsidR="007A29E1" w:rsidRPr="009012D0" w:rsidRDefault="007A29E1" w:rsidP="007A29E1">
            <w:pPr>
              <w:widowControl w:val="0"/>
              <w:autoSpaceDE w:val="0"/>
              <w:autoSpaceDN w:val="0"/>
              <w:adjustRightInd w:val="0"/>
              <w:spacing w:after="0" w:line="240" w:lineRule="auto"/>
              <w:jc w:val="center"/>
              <w:rPr>
                <w:rFonts w:ascii="Times New Roman" w:hAnsi="Times New Roman"/>
                <w:sz w:val="24"/>
                <w:szCs w:val="24"/>
                <w:lang w:eastAsia="ar-SA"/>
              </w:rPr>
            </w:pPr>
            <w:r w:rsidRPr="009012D0">
              <w:rPr>
                <w:rFonts w:ascii="Times New Roman" w:hAnsi="Times New Roman"/>
                <w:sz w:val="24"/>
                <w:szCs w:val="24"/>
                <w:lang w:eastAsia="ar-SA"/>
              </w:rPr>
              <w:t>0,6%</w:t>
            </w:r>
          </w:p>
        </w:tc>
        <w:tc>
          <w:tcPr>
            <w:tcW w:w="1701" w:type="dxa"/>
            <w:tcBorders>
              <w:top w:val="single" w:sz="4" w:space="0" w:color="000000"/>
              <w:left w:val="single" w:sz="4" w:space="0" w:color="000000"/>
              <w:bottom w:val="single" w:sz="4" w:space="0" w:color="000000"/>
              <w:right w:val="single" w:sz="4" w:space="0" w:color="000000"/>
            </w:tcBorders>
          </w:tcPr>
          <w:p w:rsidR="007A29E1" w:rsidRPr="009012D0" w:rsidRDefault="007A29E1" w:rsidP="007A29E1">
            <w:pPr>
              <w:widowControl w:val="0"/>
              <w:autoSpaceDE w:val="0"/>
              <w:autoSpaceDN w:val="0"/>
              <w:adjustRightInd w:val="0"/>
              <w:spacing w:after="0" w:line="240" w:lineRule="auto"/>
              <w:jc w:val="center"/>
              <w:rPr>
                <w:rFonts w:ascii="Times New Roman" w:hAnsi="Times New Roman"/>
                <w:sz w:val="24"/>
                <w:szCs w:val="24"/>
                <w:lang w:eastAsia="ar-SA"/>
              </w:rPr>
            </w:pPr>
            <w:r w:rsidRPr="009012D0">
              <w:rPr>
                <w:rFonts w:ascii="Times New Roman" w:hAnsi="Times New Roman"/>
                <w:sz w:val="24"/>
                <w:szCs w:val="24"/>
                <w:lang w:eastAsia="ar-SA"/>
              </w:rPr>
              <w:t>0,6%</w:t>
            </w:r>
          </w:p>
        </w:tc>
      </w:tr>
      <w:tr w:rsidR="007A29E1" w:rsidRPr="00491370" w:rsidTr="00E147E1">
        <w:trPr>
          <w:trHeight w:val="20"/>
        </w:trPr>
        <w:tc>
          <w:tcPr>
            <w:tcW w:w="709" w:type="dxa"/>
            <w:tcBorders>
              <w:top w:val="single" w:sz="4" w:space="0" w:color="000000"/>
              <w:left w:val="single" w:sz="4" w:space="0" w:color="000000"/>
              <w:bottom w:val="single" w:sz="4" w:space="0" w:color="000000"/>
              <w:right w:val="single" w:sz="4" w:space="0" w:color="000000"/>
            </w:tcBorders>
            <w:hideMark/>
          </w:tcPr>
          <w:p w:rsidR="007A29E1" w:rsidRPr="00491370" w:rsidRDefault="007A29E1" w:rsidP="007A29E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val="tt-RU" w:eastAsia="ar-SA"/>
              </w:rPr>
              <w:t>6</w:t>
            </w:r>
            <w:r w:rsidRPr="00491370">
              <w:rPr>
                <w:rFonts w:ascii="Times New Roman" w:hAnsi="Times New Roman"/>
                <w:sz w:val="24"/>
                <w:szCs w:val="24"/>
                <w:lang w:val="tt-RU" w:eastAsia="ar-SA"/>
              </w:rPr>
              <w:t>.</w:t>
            </w:r>
          </w:p>
        </w:tc>
        <w:tc>
          <w:tcPr>
            <w:tcW w:w="6521" w:type="dxa"/>
            <w:tcBorders>
              <w:top w:val="single" w:sz="4" w:space="0" w:color="000000"/>
              <w:left w:val="single" w:sz="4" w:space="0" w:color="000000"/>
              <w:bottom w:val="single" w:sz="4" w:space="0" w:color="000000"/>
              <w:right w:val="single" w:sz="4" w:space="0" w:color="000000"/>
            </w:tcBorders>
          </w:tcPr>
          <w:p w:rsidR="007A29E1" w:rsidRPr="00491370" w:rsidRDefault="007A29E1" w:rsidP="007A29E1">
            <w:pPr>
              <w:suppressAutoHyphens/>
              <w:spacing w:after="0" w:line="240" w:lineRule="auto"/>
              <w:jc w:val="both"/>
              <w:rPr>
                <w:rFonts w:ascii="Times New Roman" w:hAnsi="Times New Roman"/>
                <w:sz w:val="24"/>
                <w:szCs w:val="24"/>
                <w:lang w:eastAsia="ar-SA"/>
              </w:rPr>
            </w:pPr>
            <w:r w:rsidRPr="00491370">
              <w:rPr>
                <w:rFonts w:ascii="Times New Roman" w:hAnsi="Times New Roman"/>
                <w:sz w:val="24"/>
                <w:szCs w:val="24"/>
                <w:lang w:val="tt-RU"/>
              </w:rPr>
              <w:t>Акчалата кереме яшәү минимумыннан түбәнрәк хал</w:t>
            </w:r>
            <w:r w:rsidR="00EF52EA">
              <w:rPr>
                <w:rFonts w:ascii="Times New Roman" w:hAnsi="Times New Roman"/>
                <w:sz w:val="24"/>
                <w:szCs w:val="24"/>
                <w:lang w:val="tt-RU"/>
              </w:rPr>
              <w:t>ык өлеше,  процент</w:t>
            </w:r>
            <w:r w:rsidRPr="00491370">
              <w:rPr>
                <w:rFonts w:ascii="Times New Roman" w:hAnsi="Times New Roman"/>
                <w:sz w:val="24"/>
                <w:szCs w:val="24"/>
                <w:lang w:val="tt-RU"/>
              </w:rPr>
              <w:t>тан артмаган</w:t>
            </w:r>
          </w:p>
        </w:tc>
        <w:tc>
          <w:tcPr>
            <w:tcW w:w="1417" w:type="dxa"/>
            <w:tcBorders>
              <w:top w:val="single" w:sz="4" w:space="0" w:color="000000"/>
              <w:left w:val="single" w:sz="4" w:space="0" w:color="000000"/>
              <w:bottom w:val="single" w:sz="4" w:space="0" w:color="000000"/>
              <w:right w:val="single" w:sz="4" w:space="0" w:color="000000"/>
            </w:tcBorders>
          </w:tcPr>
          <w:p w:rsidR="007A29E1" w:rsidRPr="009012D0" w:rsidRDefault="007A29E1" w:rsidP="007A29E1">
            <w:pPr>
              <w:suppressAutoHyphens/>
              <w:spacing w:after="0" w:line="240" w:lineRule="auto"/>
              <w:jc w:val="center"/>
              <w:rPr>
                <w:rFonts w:ascii="Times New Roman" w:hAnsi="Times New Roman"/>
                <w:sz w:val="24"/>
                <w:szCs w:val="24"/>
                <w:lang w:eastAsia="ar-SA"/>
              </w:rPr>
            </w:pPr>
            <w:r w:rsidRPr="009012D0">
              <w:rPr>
                <w:rFonts w:ascii="Times New Roman" w:hAnsi="Times New Roman"/>
                <w:sz w:val="24"/>
                <w:szCs w:val="24"/>
                <w:lang w:eastAsia="ar-SA"/>
              </w:rPr>
              <w:t>5,7%</w:t>
            </w:r>
          </w:p>
        </w:tc>
        <w:tc>
          <w:tcPr>
            <w:tcW w:w="1701" w:type="dxa"/>
            <w:tcBorders>
              <w:top w:val="single" w:sz="4" w:space="0" w:color="000000"/>
              <w:left w:val="single" w:sz="4" w:space="0" w:color="000000"/>
              <w:bottom w:val="single" w:sz="4" w:space="0" w:color="000000"/>
              <w:right w:val="single" w:sz="4" w:space="0" w:color="000000"/>
            </w:tcBorders>
          </w:tcPr>
          <w:p w:rsidR="007A29E1" w:rsidRPr="009012D0" w:rsidRDefault="007A29E1" w:rsidP="007A29E1">
            <w:pPr>
              <w:suppressAutoHyphens/>
              <w:spacing w:after="0" w:line="240" w:lineRule="auto"/>
              <w:jc w:val="center"/>
              <w:rPr>
                <w:rFonts w:ascii="Times New Roman" w:hAnsi="Times New Roman"/>
                <w:sz w:val="24"/>
                <w:szCs w:val="24"/>
                <w:lang w:eastAsia="ar-SA"/>
              </w:rPr>
            </w:pPr>
            <w:r w:rsidRPr="009012D0">
              <w:rPr>
                <w:rFonts w:ascii="Times New Roman" w:hAnsi="Times New Roman"/>
                <w:sz w:val="24"/>
                <w:szCs w:val="24"/>
                <w:lang w:eastAsia="ar-SA"/>
              </w:rPr>
              <w:t>5,5%</w:t>
            </w:r>
          </w:p>
        </w:tc>
      </w:tr>
      <w:tr w:rsidR="007A29E1" w:rsidRPr="00491370" w:rsidTr="00E147E1">
        <w:trPr>
          <w:trHeight w:val="20"/>
        </w:trPr>
        <w:tc>
          <w:tcPr>
            <w:tcW w:w="709" w:type="dxa"/>
            <w:tcBorders>
              <w:top w:val="single" w:sz="4" w:space="0" w:color="000000"/>
              <w:left w:val="single" w:sz="4" w:space="0" w:color="000000"/>
              <w:bottom w:val="single" w:sz="4" w:space="0" w:color="000000"/>
              <w:right w:val="single" w:sz="4" w:space="0" w:color="000000"/>
            </w:tcBorders>
            <w:hideMark/>
          </w:tcPr>
          <w:p w:rsidR="007A29E1" w:rsidRPr="00491370" w:rsidRDefault="007A29E1" w:rsidP="007A29E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val="tt-RU" w:eastAsia="ar-SA"/>
              </w:rPr>
              <w:t>7</w:t>
            </w:r>
            <w:r w:rsidRPr="00491370">
              <w:rPr>
                <w:rFonts w:ascii="Times New Roman" w:hAnsi="Times New Roman"/>
                <w:sz w:val="24"/>
                <w:szCs w:val="24"/>
                <w:lang w:val="tt-RU" w:eastAsia="ar-SA"/>
              </w:rPr>
              <w:t>.</w:t>
            </w:r>
          </w:p>
        </w:tc>
        <w:tc>
          <w:tcPr>
            <w:tcW w:w="6521" w:type="dxa"/>
            <w:tcBorders>
              <w:top w:val="single" w:sz="4" w:space="0" w:color="000000"/>
              <w:left w:val="single" w:sz="4" w:space="0" w:color="000000"/>
              <w:bottom w:val="single" w:sz="4" w:space="0" w:color="000000"/>
              <w:right w:val="single" w:sz="4" w:space="0" w:color="000000"/>
            </w:tcBorders>
          </w:tcPr>
          <w:p w:rsidR="007A29E1" w:rsidRPr="00491370" w:rsidRDefault="007A29E1" w:rsidP="007A29E1">
            <w:pPr>
              <w:suppressAutoHyphens/>
              <w:spacing w:after="0" w:line="240" w:lineRule="auto"/>
              <w:jc w:val="both"/>
              <w:rPr>
                <w:rFonts w:ascii="Times New Roman" w:hAnsi="Times New Roman"/>
                <w:sz w:val="24"/>
                <w:szCs w:val="24"/>
                <w:lang w:eastAsia="ar-SA"/>
              </w:rPr>
            </w:pPr>
            <w:r w:rsidRPr="00491370">
              <w:rPr>
                <w:rFonts w:ascii="Times New Roman" w:hAnsi="Times New Roman"/>
                <w:sz w:val="24"/>
                <w:szCs w:val="24"/>
                <w:lang w:val="tt-RU"/>
              </w:rPr>
              <w:t>Оешмаларның тулы даирәсе буенча айлык уртача хезмәт хакы, кече эшмәкәрлекне дә кертеп (уртача елга), кимендә сум</w:t>
            </w:r>
          </w:p>
        </w:tc>
        <w:tc>
          <w:tcPr>
            <w:tcW w:w="1417" w:type="dxa"/>
            <w:tcBorders>
              <w:top w:val="single" w:sz="4" w:space="0" w:color="000000"/>
              <w:left w:val="single" w:sz="4" w:space="0" w:color="000000"/>
              <w:bottom w:val="single" w:sz="4" w:space="0" w:color="000000"/>
              <w:right w:val="single" w:sz="4" w:space="0" w:color="000000"/>
            </w:tcBorders>
          </w:tcPr>
          <w:p w:rsidR="007A29E1" w:rsidRPr="009012D0" w:rsidRDefault="007A29E1" w:rsidP="007A29E1">
            <w:pPr>
              <w:suppressAutoHyphens/>
              <w:spacing w:after="0" w:line="240" w:lineRule="auto"/>
              <w:jc w:val="center"/>
              <w:rPr>
                <w:rFonts w:ascii="Times New Roman" w:hAnsi="Times New Roman"/>
                <w:sz w:val="24"/>
                <w:szCs w:val="24"/>
                <w:lang w:eastAsia="ar-SA"/>
              </w:rPr>
            </w:pPr>
            <w:r w:rsidRPr="009012D0">
              <w:rPr>
                <w:rFonts w:ascii="Times New Roman" w:hAnsi="Times New Roman"/>
                <w:sz w:val="24"/>
                <w:szCs w:val="24"/>
                <w:lang w:eastAsia="ar-SA"/>
              </w:rPr>
              <w:t>53 728,4</w:t>
            </w:r>
          </w:p>
        </w:tc>
        <w:tc>
          <w:tcPr>
            <w:tcW w:w="1701" w:type="dxa"/>
            <w:tcBorders>
              <w:top w:val="single" w:sz="4" w:space="0" w:color="000000"/>
              <w:left w:val="single" w:sz="4" w:space="0" w:color="000000"/>
              <w:bottom w:val="single" w:sz="4" w:space="0" w:color="000000"/>
              <w:right w:val="single" w:sz="4" w:space="0" w:color="000000"/>
            </w:tcBorders>
          </w:tcPr>
          <w:p w:rsidR="007A29E1" w:rsidRPr="009012D0" w:rsidRDefault="007A29E1" w:rsidP="007A29E1">
            <w:pPr>
              <w:suppressAutoHyphens/>
              <w:spacing w:after="0" w:line="240" w:lineRule="auto"/>
              <w:jc w:val="center"/>
              <w:rPr>
                <w:rFonts w:ascii="Times New Roman" w:hAnsi="Times New Roman"/>
                <w:sz w:val="24"/>
                <w:szCs w:val="24"/>
                <w:lang w:eastAsia="ar-SA"/>
              </w:rPr>
            </w:pPr>
            <w:r w:rsidRPr="009012D0">
              <w:rPr>
                <w:rFonts w:ascii="Times New Roman" w:hAnsi="Times New Roman"/>
                <w:sz w:val="24"/>
                <w:szCs w:val="24"/>
                <w:lang w:eastAsia="ar-SA"/>
              </w:rPr>
              <w:t>57 425,4</w:t>
            </w:r>
          </w:p>
        </w:tc>
      </w:tr>
      <w:tr w:rsidR="007A29E1" w:rsidRPr="00491370" w:rsidTr="00E147E1">
        <w:trPr>
          <w:trHeight w:val="20"/>
        </w:trPr>
        <w:tc>
          <w:tcPr>
            <w:tcW w:w="709" w:type="dxa"/>
            <w:tcBorders>
              <w:top w:val="single" w:sz="4" w:space="0" w:color="000000"/>
              <w:left w:val="single" w:sz="4" w:space="0" w:color="000000"/>
              <w:bottom w:val="single" w:sz="4" w:space="0" w:color="000000"/>
              <w:right w:val="single" w:sz="4" w:space="0" w:color="000000"/>
            </w:tcBorders>
            <w:hideMark/>
          </w:tcPr>
          <w:p w:rsidR="007A29E1" w:rsidRPr="00491370" w:rsidRDefault="007A29E1" w:rsidP="007A29E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val="tt-RU" w:eastAsia="ar-SA"/>
              </w:rPr>
              <w:t>8</w:t>
            </w:r>
            <w:r w:rsidRPr="00491370">
              <w:rPr>
                <w:rFonts w:ascii="Times New Roman" w:hAnsi="Times New Roman"/>
                <w:sz w:val="24"/>
                <w:szCs w:val="24"/>
                <w:lang w:val="tt-RU" w:eastAsia="ar-SA"/>
              </w:rPr>
              <w:t>.</w:t>
            </w:r>
          </w:p>
        </w:tc>
        <w:tc>
          <w:tcPr>
            <w:tcW w:w="6521" w:type="dxa"/>
            <w:tcBorders>
              <w:top w:val="single" w:sz="4" w:space="0" w:color="000000"/>
              <w:left w:val="single" w:sz="4" w:space="0" w:color="000000"/>
              <w:bottom w:val="single" w:sz="4" w:space="0" w:color="000000"/>
              <w:right w:val="single" w:sz="4" w:space="0" w:color="000000"/>
            </w:tcBorders>
          </w:tcPr>
          <w:p w:rsidR="007A29E1" w:rsidRPr="00491370" w:rsidRDefault="007A29E1" w:rsidP="007A29E1">
            <w:pPr>
              <w:suppressAutoHyphens/>
              <w:spacing w:after="0" w:line="240" w:lineRule="auto"/>
              <w:jc w:val="both"/>
              <w:rPr>
                <w:rFonts w:ascii="Times New Roman" w:hAnsi="Times New Roman"/>
                <w:sz w:val="24"/>
                <w:szCs w:val="24"/>
                <w:lang w:eastAsia="ar-SA"/>
              </w:rPr>
            </w:pPr>
            <w:r w:rsidRPr="00491370">
              <w:rPr>
                <w:rFonts w:ascii="Times New Roman" w:hAnsi="Times New Roman"/>
                <w:sz w:val="24"/>
                <w:szCs w:val="24"/>
                <w:lang w:val="tt-RU"/>
              </w:rPr>
              <w:t xml:space="preserve">Оешмаларның тулы даирәсе буенча реаль хезмәт хакы, кече эшмәкәрлекне дә кертеп, алдагы елга карата кимендә % </w:t>
            </w:r>
          </w:p>
        </w:tc>
        <w:tc>
          <w:tcPr>
            <w:tcW w:w="1417" w:type="dxa"/>
            <w:tcBorders>
              <w:top w:val="single" w:sz="4" w:space="0" w:color="000000"/>
              <w:left w:val="single" w:sz="4" w:space="0" w:color="000000"/>
              <w:bottom w:val="single" w:sz="4" w:space="0" w:color="000000"/>
              <w:right w:val="single" w:sz="4" w:space="0" w:color="000000"/>
            </w:tcBorders>
          </w:tcPr>
          <w:p w:rsidR="007A29E1" w:rsidRPr="009012D0" w:rsidRDefault="007A29E1" w:rsidP="007A29E1">
            <w:pPr>
              <w:suppressAutoHyphens/>
              <w:spacing w:after="0" w:line="240" w:lineRule="auto"/>
              <w:jc w:val="center"/>
              <w:rPr>
                <w:rFonts w:ascii="Times New Roman" w:hAnsi="Times New Roman"/>
                <w:sz w:val="24"/>
                <w:szCs w:val="24"/>
                <w:lang w:eastAsia="ar-SA"/>
              </w:rPr>
            </w:pPr>
            <w:r w:rsidRPr="009012D0">
              <w:rPr>
                <w:rFonts w:ascii="Times New Roman" w:hAnsi="Times New Roman"/>
                <w:sz w:val="24"/>
                <w:szCs w:val="24"/>
                <w:lang w:eastAsia="ar-SA"/>
              </w:rPr>
              <w:t>102,0</w:t>
            </w:r>
          </w:p>
        </w:tc>
        <w:tc>
          <w:tcPr>
            <w:tcW w:w="1701" w:type="dxa"/>
            <w:tcBorders>
              <w:top w:val="single" w:sz="4" w:space="0" w:color="000000"/>
              <w:left w:val="single" w:sz="4" w:space="0" w:color="000000"/>
              <w:bottom w:val="single" w:sz="4" w:space="0" w:color="000000"/>
              <w:right w:val="single" w:sz="4" w:space="0" w:color="000000"/>
            </w:tcBorders>
          </w:tcPr>
          <w:p w:rsidR="007A29E1" w:rsidRPr="009012D0" w:rsidRDefault="007A29E1" w:rsidP="007A29E1">
            <w:pPr>
              <w:suppressAutoHyphens/>
              <w:spacing w:after="0" w:line="240" w:lineRule="auto"/>
              <w:jc w:val="center"/>
              <w:rPr>
                <w:rFonts w:ascii="Times New Roman" w:hAnsi="Times New Roman"/>
                <w:sz w:val="24"/>
                <w:szCs w:val="24"/>
                <w:lang w:eastAsia="ar-SA"/>
              </w:rPr>
            </w:pPr>
            <w:r w:rsidRPr="009012D0">
              <w:rPr>
                <w:rFonts w:ascii="Times New Roman" w:hAnsi="Times New Roman"/>
                <w:sz w:val="24"/>
                <w:szCs w:val="24"/>
                <w:lang w:eastAsia="ar-SA"/>
              </w:rPr>
              <w:t>102,8</w:t>
            </w:r>
          </w:p>
        </w:tc>
      </w:tr>
      <w:tr w:rsidR="007A29E1" w:rsidRPr="00491370" w:rsidTr="00E147E1">
        <w:trPr>
          <w:trHeight w:val="20"/>
        </w:trPr>
        <w:tc>
          <w:tcPr>
            <w:tcW w:w="709" w:type="dxa"/>
            <w:tcBorders>
              <w:top w:val="single" w:sz="4" w:space="0" w:color="000000"/>
              <w:left w:val="single" w:sz="4" w:space="0" w:color="000000"/>
              <w:bottom w:val="single" w:sz="4" w:space="0" w:color="000000"/>
              <w:right w:val="single" w:sz="4" w:space="0" w:color="000000"/>
            </w:tcBorders>
            <w:hideMark/>
          </w:tcPr>
          <w:p w:rsidR="007A29E1" w:rsidRPr="00491370" w:rsidRDefault="007A29E1" w:rsidP="007A29E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val="tt-RU" w:eastAsia="ar-SA"/>
              </w:rPr>
              <w:t>9</w:t>
            </w:r>
            <w:r w:rsidRPr="00491370">
              <w:rPr>
                <w:rFonts w:ascii="Times New Roman" w:hAnsi="Times New Roman"/>
                <w:sz w:val="24"/>
                <w:szCs w:val="24"/>
                <w:lang w:val="tt-RU" w:eastAsia="ar-SA"/>
              </w:rPr>
              <w:t>.</w:t>
            </w:r>
          </w:p>
        </w:tc>
        <w:tc>
          <w:tcPr>
            <w:tcW w:w="6521" w:type="dxa"/>
            <w:tcBorders>
              <w:top w:val="single" w:sz="4" w:space="0" w:color="000000"/>
              <w:left w:val="single" w:sz="4" w:space="0" w:color="000000"/>
              <w:bottom w:val="single" w:sz="4" w:space="0" w:color="000000"/>
              <w:right w:val="single" w:sz="4" w:space="0" w:color="000000"/>
            </w:tcBorders>
          </w:tcPr>
          <w:p w:rsidR="007A29E1" w:rsidRPr="00491370" w:rsidRDefault="007A29E1" w:rsidP="007A29E1">
            <w:pPr>
              <w:suppressAutoHyphens/>
              <w:spacing w:after="0" w:line="240" w:lineRule="auto"/>
              <w:jc w:val="both"/>
              <w:rPr>
                <w:rFonts w:ascii="Times New Roman" w:hAnsi="Times New Roman"/>
                <w:sz w:val="24"/>
                <w:szCs w:val="24"/>
                <w:lang w:eastAsia="ar-SA"/>
              </w:rPr>
            </w:pPr>
            <w:r w:rsidRPr="00491370">
              <w:rPr>
                <w:rFonts w:ascii="Times New Roman" w:hAnsi="Times New Roman"/>
                <w:sz w:val="24"/>
                <w:szCs w:val="24"/>
                <w:lang w:val="tt-RU" w:eastAsia="ar-SA"/>
              </w:rPr>
              <w:t>Оешмаларның тулы даирәсендә эшләүчеләрнең  уртача исемлек санында оешмаларда эшләүчеләр өлеше, беренчел һөнәр берлекләре оешмалары тарафыннан төзелгән күмәк шартнамәләр белән колачланган кече эшмәкәрлек субъектларын да кертеп, кимендә %</w:t>
            </w:r>
          </w:p>
        </w:tc>
        <w:tc>
          <w:tcPr>
            <w:tcW w:w="1417" w:type="dxa"/>
            <w:tcBorders>
              <w:top w:val="single" w:sz="4" w:space="0" w:color="000000"/>
              <w:left w:val="single" w:sz="4" w:space="0" w:color="000000"/>
              <w:bottom w:val="single" w:sz="4" w:space="0" w:color="000000"/>
              <w:right w:val="single" w:sz="4" w:space="0" w:color="000000"/>
            </w:tcBorders>
          </w:tcPr>
          <w:p w:rsidR="007A29E1" w:rsidRPr="009012D0" w:rsidRDefault="007A29E1" w:rsidP="007A29E1">
            <w:pPr>
              <w:suppressAutoHyphens/>
              <w:spacing w:after="0" w:line="240" w:lineRule="auto"/>
              <w:jc w:val="center"/>
              <w:rPr>
                <w:rFonts w:ascii="Times New Roman" w:hAnsi="Times New Roman"/>
                <w:color w:val="000000"/>
                <w:sz w:val="24"/>
                <w:szCs w:val="24"/>
                <w:lang w:eastAsia="ar-SA"/>
              </w:rPr>
            </w:pPr>
          </w:p>
          <w:p w:rsidR="007A29E1" w:rsidRPr="009012D0" w:rsidRDefault="007A29E1" w:rsidP="007A29E1">
            <w:pPr>
              <w:suppressAutoHyphens/>
              <w:spacing w:after="0" w:line="240" w:lineRule="auto"/>
              <w:jc w:val="center"/>
              <w:rPr>
                <w:rFonts w:ascii="Times New Roman" w:hAnsi="Times New Roman"/>
                <w:color w:val="000000"/>
                <w:sz w:val="24"/>
                <w:szCs w:val="24"/>
                <w:lang w:eastAsia="ar-SA"/>
              </w:rPr>
            </w:pPr>
            <w:r w:rsidRPr="009012D0">
              <w:rPr>
                <w:rFonts w:ascii="Times New Roman" w:hAnsi="Times New Roman"/>
                <w:color w:val="000000"/>
                <w:sz w:val="24"/>
                <w:szCs w:val="24"/>
                <w:lang w:eastAsia="ar-SA"/>
              </w:rPr>
              <w:t>46,8</w:t>
            </w:r>
          </w:p>
        </w:tc>
        <w:tc>
          <w:tcPr>
            <w:tcW w:w="1701" w:type="dxa"/>
            <w:tcBorders>
              <w:top w:val="single" w:sz="4" w:space="0" w:color="000000"/>
              <w:left w:val="single" w:sz="4" w:space="0" w:color="000000"/>
              <w:bottom w:val="single" w:sz="4" w:space="0" w:color="000000"/>
              <w:right w:val="single" w:sz="4" w:space="0" w:color="000000"/>
            </w:tcBorders>
          </w:tcPr>
          <w:p w:rsidR="007A29E1" w:rsidRPr="009012D0" w:rsidRDefault="007A29E1" w:rsidP="007A29E1">
            <w:pPr>
              <w:suppressAutoHyphens/>
              <w:spacing w:after="0" w:line="240" w:lineRule="auto"/>
              <w:jc w:val="center"/>
              <w:rPr>
                <w:rFonts w:ascii="Times New Roman" w:hAnsi="Times New Roman"/>
                <w:color w:val="000000"/>
                <w:sz w:val="24"/>
                <w:szCs w:val="24"/>
                <w:lang w:eastAsia="ar-SA"/>
              </w:rPr>
            </w:pPr>
          </w:p>
          <w:p w:rsidR="007A29E1" w:rsidRPr="009012D0" w:rsidRDefault="007A29E1" w:rsidP="007A29E1">
            <w:pPr>
              <w:suppressAutoHyphens/>
              <w:spacing w:after="0" w:line="240" w:lineRule="auto"/>
              <w:jc w:val="center"/>
              <w:rPr>
                <w:rFonts w:ascii="Times New Roman" w:hAnsi="Times New Roman"/>
                <w:color w:val="000000"/>
                <w:sz w:val="24"/>
                <w:szCs w:val="24"/>
                <w:lang w:eastAsia="ar-SA"/>
              </w:rPr>
            </w:pPr>
            <w:r w:rsidRPr="009012D0">
              <w:rPr>
                <w:rFonts w:ascii="Times New Roman" w:hAnsi="Times New Roman"/>
                <w:color w:val="000000"/>
                <w:sz w:val="24"/>
                <w:szCs w:val="24"/>
                <w:lang w:eastAsia="ar-SA"/>
              </w:rPr>
              <w:t>46,8</w:t>
            </w:r>
          </w:p>
        </w:tc>
      </w:tr>
      <w:tr w:rsidR="007A29E1" w:rsidRPr="00491370" w:rsidTr="00E147E1">
        <w:trPr>
          <w:trHeight w:val="20"/>
        </w:trPr>
        <w:tc>
          <w:tcPr>
            <w:tcW w:w="709" w:type="dxa"/>
            <w:tcBorders>
              <w:top w:val="single" w:sz="4" w:space="0" w:color="000000"/>
              <w:left w:val="single" w:sz="4" w:space="0" w:color="000000"/>
              <w:bottom w:val="single" w:sz="4" w:space="0" w:color="000000"/>
              <w:right w:val="single" w:sz="4" w:space="0" w:color="000000"/>
            </w:tcBorders>
            <w:hideMark/>
          </w:tcPr>
          <w:p w:rsidR="007A29E1" w:rsidRPr="00491370" w:rsidRDefault="007A29E1" w:rsidP="007A29E1">
            <w:pPr>
              <w:suppressAutoHyphens/>
              <w:spacing w:after="0" w:line="240" w:lineRule="auto"/>
              <w:jc w:val="center"/>
              <w:rPr>
                <w:rFonts w:ascii="Times New Roman" w:hAnsi="Times New Roman"/>
                <w:sz w:val="24"/>
                <w:szCs w:val="24"/>
                <w:lang w:eastAsia="ar-SA"/>
              </w:rPr>
            </w:pPr>
            <w:r w:rsidRPr="00491370">
              <w:rPr>
                <w:rFonts w:ascii="Times New Roman" w:hAnsi="Times New Roman"/>
                <w:sz w:val="24"/>
                <w:szCs w:val="24"/>
                <w:lang w:val="tt-RU" w:eastAsia="ar-SA"/>
              </w:rPr>
              <w:t>1</w:t>
            </w:r>
            <w:r>
              <w:rPr>
                <w:rFonts w:ascii="Times New Roman" w:hAnsi="Times New Roman"/>
                <w:sz w:val="24"/>
                <w:szCs w:val="24"/>
                <w:lang w:val="tt-RU" w:eastAsia="ar-SA"/>
              </w:rPr>
              <w:t>0</w:t>
            </w:r>
            <w:r w:rsidRPr="00491370">
              <w:rPr>
                <w:rFonts w:ascii="Times New Roman" w:hAnsi="Times New Roman"/>
                <w:sz w:val="24"/>
                <w:szCs w:val="24"/>
                <w:lang w:val="tt-RU" w:eastAsia="ar-SA"/>
              </w:rPr>
              <w:t>.</w:t>
            </w:r>
          </w:p>
        </w:tc>
        <w:tc>
          <w:tcPr>
            <w:tcW w:w="6521" w:type="dxa"/>
            <w:tcBorders>
              <w:top w:val="single" w:sz="4" w:space="0" w:color="000000"/>
              <w:left w:val="single" w:sz="4" w:space="0" w:color="000000"/>
              <w:bottom w:val="single" w:sz="4" w:space="0" w:color="000000"/>
              <w:right w:val="single" w:sz="4" w:space="0" w:color="000000"/>
            </w:tcBorders>
            <w:hideMark/>
          </w:tcPr>
          <w:p w:rsidR="007A29E1" w:rsidRPr="00491370" w:rsidRDefault="007A29E1" w:rsidP="007A29E1">
            <w:pPr>
              <w:spacing w:after="0" w:line="240" w:lineRule="auto"/>
              <w:ind w:left="34" w:hanging="34"/>
              <w:jc w:val="both"/>
              <w:rPr>
                <w:rFonts w:ascii="Times New Roman" w:hAnsi="Times New Roman"/>
                <w:sz w:val="24"/>
                <w:szCs w:val="24"/>
                <w:lang w:eastAsia="ar-SA"/>
              </w:rPr>
            </w:pPr>
            <w:r w:rsidRPr="00491370">
              <w:rPr>
                <w:rFonts w:ascii="Times New Roman" w:hAnsi="Times New Roman"/>
                <w:sz w:val="24"/>
                <w:szCs w:val="24"/>
                <w:lang w:val="tt-RU"/>
              </w:rPr>
              <w:t>Производствода  бер эш көненә һәм аннан да күбрәккә хезмәт сәләтен югалткан һәм  үлем белән тәмамланган зыян күрүчеләр</w:t>
            </w:r>
            <w:r w:rsidR="00EF52EA">
              <w:rPr>
                <w:rFonts w:ascii="Times New Roman" w:hAnsi="Times New Roman"/>
                <w:sz w:val="24"/>
                <w:szCs w:val="24"/>
                <w:lang w:val="tt-RU"/>
              </w:rPr>
              <w:t xml:space="preserve"> саны (1000 эшләүчегә), процент</w:t>
            </w:r>
            <w:r w:rsidRPr="00491370">
              <w:rPr>
                <w:rFonts w:ascii="Times New Roman" w:hAnsi="Times New Roman"/>
                <w:sz w:val="24"/>
                <w:szCs w:val="24"/>
                <w:lang w:val="tt-RU"/>
              </w:rPr>
              <w:t>тан артмаган</w:t>
            </w:r>
          </w:p>
        </w:tc>
        <w:tc>
          <w:tcPr>
            <w:tcW w:w="1417" w:type="dxa"/>
            <w:tcBorders>
              <w:top w:val="single" w:sz="4" w:space="0" w:color="000000"/>
              <w:left w:val="single" w:sz="4" w:space="0" w:color="000000"/>
              <w:bottom w:val="single" w:sz="4" w:space="0" w:color="000000"/>
              <w:right w:val="single" w:sz="4" w:space="0" w:color="000000"/>
            </w:tcBorders>
          </w:tcPr>
          <w:p w:rsidR="007A29E1" w:rsidRPr="009012D0" w:rsidRDefault="007A29E1" w:rsidP="007A29E1">
            <w:pPr>
              <w:suppressAutoHyphens/>
              <w:spacing w:after="0" w:line="240" w:lineRule="auto"/>
              <w:jc w:val="center"/>
              <w:rPr>
                <w:rFonts w:ascii="Times New Roman" w:hAnsi="Times New Roman"/>
                <w:sz w:val="24"/>
                <w:szCs w:val="24"/>
                <w:lang w:eastAsia="ar-SA"/>
              </w:rPr>
            </w:pPr>
            <w:r w:rsidRPr="009012D0">
              <w:rPr>
                <w:rFonts w:ascii="Times New Roman" w:hAnsi="Times New Roman"/>
                <w:sz w:val="24"/>
                <w:szCs w:val="24"/>
                <w:lang w:eastAsia="ar-SA"/>
              </w:rPr>
              <w:t>0,87</w:t>
            </w:r>
          </w:p>
        </w:tc>
        <w:tc>
          <w:tcPr>
            <w:tcW w:w="1701" w:type="dxa"/>
            <w:tcBorders>
              <w:top w:val="single" w:sz="4" w:space="0" w:color="000000"/>
              <w:left w:val="single" w:sz="4" w:space="0" w:color="000000"/>
              <w:bottom w:val="single" w:sz="4" w:space="0" w:color="000000"/>
              <w:right w:val="single" w:sz="4" w:space="0" w:color="000000"/>
            </w:tcBorders>
          </w:tcPr>
          <w:p w:rsidR="007A29E1" w:rsidRPr="009012D0" w:rsidRDefault="007A29E1" w:rsidP="007A29E1">
            <w:pPr>
              <w:suppressAutoHyphens/>
              <w:spacing w:after="0" w:line="240" w:lineRule="auto"/>
              <w:jc w:val="center"/>
              <w:rPr>
                <w:rFonts w:ascii="Times New Roman" w:hAnsi="Times New Roman"/>
                <w:sz w:val="24"/>
                <w:szCs w:val="24"/>
                <w:lang w:eastAsia="ar-SA"/>
              </w:rPr>
            </w:pPr>
            <w:r w:rsidRPr="009012D0">
              <w:rPr>
                <w:rFonts w:ascii="Times New Roman" w:hAnsi="Times New Roman"/>
                <w:sz w:val="24"/>
                <w:szCs w:val="24"/>
                <w:lang w:eastAsia="ar-SA"/>
              </w:rPr>
              <w:t>0,86</w:t>
            </w:r>
          </w:p>
        </w:tc>
      </w:tr>
      <w:tr w:rsidR="007A29E1" w:rsidRPr="00491370" w:rsidTr="00E147E1">
        <w:trPr>
          <w:trHeight w:val="20"/>
        </w:trPr>
        <w:tc>
          <w:tcPr>
            <w:tcW w:w="709" w:type="dxa"/>
            <w:tcBorders>
              <w:top w:val="single" w:sz="4" w:space="0" w:color="000000"/>
              <w:left w:val="single" w:sz="4" w:space="0" w:color="000000"/>
              <w:bottom w:val="nil"/>
              <w:right w:val="single" w:sz="4" w:space="0" w:color="000000"/>
            </w:tcBorders>
            <w:hideMark/>
          </w:tcPr>
          <w:p w:rsidR="007A29E1" w:rsidRPr="00491370" w:rsidRDefault="007A29E1" w:rsidP="007A29E1">
            <w:pPr>
              <w:suppressAutoHyphens/>
              <w:spacing w:after="0" w:line="240" w:lineRule="auto"/>
              <w:jc w:val="center"/>
              <w:rPr>
                <w:rFonts w:ascii="Times New Roman" w:hAnsi="Times New Roman"/>
                <w:sz w:val="24"/>
                <w:szCs w:val="24"/>
                <w:lang w:eastAsia="ar-SA"/>
              </w:rPr>
            </w:pPr>
            <w:r w:rsidRPr="00491370">
              <w:rPr>
                <w:rFonts w:ascii="Times New Roman" w:hAnsi="Times New Roman"/>
                <w:sz w:val="24"/>
                <w:szCs w:val="24"/>
                <w:lang w:val="tt-RU" w:eastAsia="ar-SA"/>
              </w:rPr>
              <w:t>1</w:t>
            </w:r>
            <w:r>
              <w:rPr>
                <w:rFonts w:ascii="Times New Roman" w:hAnsi="Times New Roman"/>
                <w:sz w:val="24"/>
                <w:szCs w:val="24"/>
                <w:lang w:val="tt-RU" w:eastAsia="ar-SA"/>
              </w:rPr>
              <w:t>1</w:t>
            </w:r>
            <w:r w:rsidRPr="00491370">
              <w:rPr>
                <w:rFonts w:ascii="Times New Roman" w:hAnsi="Times New Roman"/>
                <w:sz w:val="24"/>
                <w:szCs w:val="24"/>
                <w:lang w:val="tt-RU" w:eastAsia="ar-SA"/>
              </w:rPr>
              <w:t>.</w:t>
            </w:r>
          </w:p>
        </w:tc>
        <w:tc>
          <w:tcPr>
            <w:tcW w:w="6521" w:type="dxa"/>
            <w:tcBorders>
              <w:top w:val="single" w:sz="4" w:space="0" w:color="000000"/>
              <w:left w:val="single" w:sz="4" w:space="0" w:color="000000"/>
              <w:bottom w:val="nil"/>
              <w:right w:val="single" w:sz="4" w:space="0" w:color="000000"/>
            </w:tcBorders>
          </w:tcPr>
          <w:p w:rsidR="007A29E1" w:rsidRPr="00491370" w:rsidRDefault="007A29E1" w:rsidP="007A29E1">
            <w:pPr>
              <w:suppressAutoHyphens/>
              <w:spacing w:after="0" w:line="240" w:lineRule="auto"/>
              <w:jc w:val="both"/>
              <w:rPr>
                <w:rFonts w:ascii="Times New Roman" w:hAnsi="Times New Roman"/>
                <w:sz w:val="24"/>
                <w:szCs w:val="24"/>
                <w:lang w:eastAsia="ar-SA"/>
              </w:rPr>
            </w:pPr>
            <w:r w:rsidRPr="00491370">
              <w:rPr>
                <w:rFonts w:ascii="Times New Roman" w:hAnsi="Times New Roman"/>
                <w:sz w:val="24"/>
                <w:szCs w:val="24"/>
                <w:lang w:val="tt-RU" w:eastAsia="ar-SA"/>
              </w:rPr>
              <w:t>Балаларның һәм яшьләрнең ялын һәм аларны савыктыруны оештырылган формалар белән тәэмин итү, кимендә</w:t>
            </w:r>
            <w:r>
              <w:rPr>
                <w:rFonts w:ascii="Times New Roman" w:hAnsi="Times New Roman"/>
                <w:sz w:val="24"/>
                <w:szCs w:val="24"/>
                <w:lang w:val="tt-RU" w:eastAsia="ar-SA"/>
              </w:rPr>
              <w:t xml:space="preserve"> мең</w:t>
            </w:r>
            <w:r w:rsidRPr="00491370">
              <w:rPr>
                <w:rFonts w:ascii="Times New Roman" w:hAnsi="Times New Roman"/>
                <w:sz w:val="24"/>
                <w:szCs w:val="24"/>
                <w:lang w:val="tt-RU" w:eastAsia="ar-SA"/>
              </w:rPr>
              <w:t xml:space="preserve"> кеше</w:t>
            </w:r>
          </w:p>
        </w:tc>
        <w:tc>
          <w:tcPr>
            <w:tcW w:w="1417" w:type="dxa"/>
            <w:tcBorders>
              <w:top w:val="single" w:sz="4" w:space="0" w:color="000000"/>
              <w:left w:val="single" w:sz="4" w:space="0" w:color="000000"/>
              <w:bottom w:val="nil"/>
              <w:right w:val="single" w:sz="4" w:space="0" w:color="000000"/>
            </w:tcBorders>
          </w:tcPr>
          <w:p w:rsidR="007A29E1" w:rsidRPr="009012D0" w:rsidRDefault="007A29E1" w:rsidP="007A29E1">
            <w:pPr>
              <w:suppressAutoHyphens/>
              <w:spacing w:after="0" w:line="240" w:lineRule="auto"/>
              <w:jc w:val="center"/>
              <w:rPr>
                <w:rFonts w:ascii="Times New Roman" w:hAnsi="Times New Roman"/>
                <w:sz w:val="24"/>
                <w:szCs w:val="24"/>
                <w:lang w:eastAsia="ar-SA"/>
              </w:rPr>
            </w:pPr>
            <w:r w:rsidRPr="009012D0">
              <w:rPr>
                <w:rFonts w:ascii="Times New Roman" w:hAnsi="Times New Roman"/>
                <w:sz w:val="24"/>
                <w:szCs w:val="24"/>
                <w:lang w:eastAsia="ar-SA"/>
              </w:rPr>
              <w:t>218,7</w:t>
            </w:r>
          </w:p>
        </w:tc>
        <w:tc>
          <w:tcPr>
            <w:tcW w:w="1701" w:type="dxa"/>
            <w:tcBorders>
              <w:top w:val="single" w:sz="4" w:space="0" w:color="000000"/>
              <w:left w:val="single" w:sz="4" w:space="0" w:color="000000"/>
              <w:bottom w:val="nil"/>
              <w:right w:val="single" w:sz="4" w:space="0" w:color="000000"/>
            </w:tcBorders>
          </w:tcPr>
          <w:p w:rsidR="007A29E1" w:rsidRPr="009012D0" w:rsidRDefault="007A29E1" w:rsidP="007A29E1">
            <w:pPr>
              <w:suppressAutoHyphens/>
              <w:spacing w:after="0" w:line="240" w:lineRule="auto"/>
              <w:jc w:val="center"/>
              <w:rPr>
                <w:rFonts w:ascii="Times New Roman" w:hAnsi="Times New Roman"/>
                <w:sz w:val="24"/>
                <w:szCs w:val="24"/>
                <w:lang w:eastAsia="ar-SA"/>
              </w:rPr>
            </w:pPr>
            <w:r w:rsidRPr="009012D0">
              <w:rPr>
                <w:rFonts w:ascii="Times New Roman" w:hAnsi="Times New Roman"/>
                <w:sz w:val="24"/>
                <w:szCs w:val="24"/>
                <w:lang w:eastAsia="ar-SA"/>
              </w:rPr>
              <w:t>218,7</w:t>
            </w:r>
          </w:p>
        </w:tc>
      </w:tr>
      <w:tr w:rsidR="007A29E1" w:rsidRPr="00491370" w:rsidTr="00E147E1">
        <w:trPr>
          <w:trHeight w:val="20"/>
        </w:trPr>
        <w:tc>
          <w:tcPr>
            <w:tcW w:w="709" w:type="dxa"/>
            <w:tcBorders>
              <w:top w:val="nil"/>
              <w:left w:val="single" w:sz="4" w:space="0" w:color="000000"/>
              <w:bottom w:val="single" w:sz="4" w:space="0" w:color="000000"/>
              <w:right w:val="single" w:sz="4" w:space="0" w:color="000000"/>
            </w:tcBorders>
            <w:hideMark/>
          </w:tcPr>
          <w:p w:rsidR="007A29E1" w:rsidRPr="00491370" w:rsidRDefault="007A29E1" w:rsidP="007A29E1">
            <w:pPr>
              <w:suppressAutoHyphens/>
              <w:spacing w:after="0" w:line="240" w:lineRule="auto"/>
              <w:jc w:val="center"/>
              <w:rPr>
                <w:rFonts w:ascii="Times New Roman" w:hAnsi="Times New Roman"/>
                <w:sz w:val="24"/>
                <w:szCs w:val="24"/>
                <w:lang w:eastAsia="ar-SA"/>
              </w:rPr>
            </w:pPr>
          </w:p>
        </w:tc>
        <w:tc>
          <w:tcPr>
            <w:tcW w:w="6521" w:type="dxa"/>
            <w:tcBorders>
              <w:top w:val="nil"/>
              <w:left w:val="single" w:sz="4" w:space="0" w:color="000000"/>
              <w:bottom w:val="single" w:sz="4" w:space="0" w:color="000000"/>
              <w:right w:val="single" w:sz="4" w:space="0" w:color="000000"/>
            </w:tcBorders>
          </w:tcPr>
          <w:p w:rsidR="007A29E1" w:rsidRPr="00491370" w:rsidRDefault="007A29E1" w:rsidP="007A29E1">
            <w:pPr>
              <w:suppressAutoHyphens/>
              <w:spacing w:after="0" w:line="240" w:lineRule="auto"/>
              <w:jc w:val="both"/>
              <w:rPr>
                <w:rFonts w:ascii="Times New Roman" w:hAnsi="Times New Roman"/>
                <w:sz w:val="24"/>
                <w:szCs w:val="24"/>
                <w:lang w:eastAsia="ar-SA"/>
              </w:rPr>
            </w:pPr>
            <w:r w:rsidRPr="00491370">
              <w:rPr>
                <w:rFonts w:ascii="Times New Roman" w:hAnsi="Times New Roman"/>
                <w:sz w:val="24"/>
                <w:szCs w:val="24"/>
                <w:lang w:val="tt-RU" w:eastAsia="ar-SA"/>
              </w:rPr>
              <w:t xml:space="preserve">шул исәптән шәһәр яны лагерьларында </w:t>
            </w:r>
          </w:p>
        </w:tc>
        <w:tc>
          <w:tcPr>
            <w:tcW w:w="1417" w:type="dxa"/>
            <w:tcBorders>
              <w:top w:val="nil"/>
              <w:left w:val="single" w:sz="4" w:space="0" w:color="000000"/>
              <w:bottom w:val="single" w:sz="4" w:space="0" w:color="000000"/>
              <w:right w:val="single" w:sz="4" w:space="0" w:color="000000"/>
            </w:tcBorders>
          </w:tcPr>
          <w:p w:rsidR="007A29E1" w:rsidRPr="009012D0" w:rsidRDefault="007A29E1" w:rsidP="007A29E1">
            <w:pPr>
              <w:suppressAutoHyphens/>
              <w:spacing w:after="0" w:line="240" w:lineRule="auto"/>
              <w:jc w:val="center"/>
              <w:rPr>
                <w:rFonts w:ascii="Times New Roman" w:hAnsi="Times New Roman"/>
                <w:sz w:val="24"/>
                <w:szCs w:val="24"/>
                <w:lang w:eastAsia="ar-SA"/>
              </w:rPr>
            </w:pPr>
            <w:r w:rsidRPr="009012D0">
              <w:rPr>
                <w:rFonts w:ascii="Times New Roman" w:hAnsi="Times New Roman"/>
                <w:sz w:val="24"/>
                <w:szCs w:val="24"/>
                <w:lang w:eastAsia="ar-SA"/>
              </w:rPr>
              <w:t>100,6</w:t>
            </w:r>
          </w:p>
        </w:tc>
        <w:tc>
          <w:tcPr>
            <w:tcW w:w="1701" w:type="dxa"/>
            <w:tcBorders>
              <w:top w:val="nil"/>
              <w:left w:val="single" w:sz="4" w:space="0" w:color="000000"/>
              <w:bottom w:val="single" w:sz="4" w:space="0" w:color="000000"/>
              <w:right w:val="single" w:sz="4" w:space="0" w:color="000000"/>
            </w:tcBorders>
          </w:tcPr>
          <w:p w:rsidR="007A29E1" w:rsidRPr="009012D0" w:rsidRDefault="007A29E1" w:rsidP="007A29E1">
            <w:pPr>
              <w:suppressAutoHyphens/>
              <w:spacing w:after="0" w:line="240" w:lineRule="auto"/>
              <w:jc w:val="center"/>
              <w:rPr>
                <w:rFonts w:ascii="Times New Roman" w:hAnsi="Times New Roman"/>
                <w:sz w:val="24"/>
                <w:szCs w:val="24"/>
                <w:lang w:eastAsia="ar-SA"/>
              </w:rPr>
            </w:pPr>
            <w:r w:rsidRPr="009012D0">
              <w:rPr>
                <w:rFonts w:ascii="Times New Roman" w:hAnsi="Times New Roman"/>
                <w:sz w:val="24"/>
                <w:szCs w:val="24"/>
                <w:lang w:eastAsia="ar-SA"/>
              </w:rPr>
              <w:t>100,6</w:t>
            </w:r>
          </w:p>
        </w:tc>
      </w:tr>
    </w:tbl>
    <w:p w:rsidR="00491370" w:rsidRPr="00491370" w:rsidRDefault="00491370" w:rsidP="00491370">
      <w:pPr>
        <w:suppressAutoHyphens/>
        <w:spacing w:after="0" w:line="240" w:lineRule="auto"/>
        <w:rPr>
          <w:rFonts w:ascii="Times New Roman" w:hAnsi="Times New Roman"/>
          <w:sz w:val="24"/>
          <w:szCs w:val="24"/>
          <w:lang w:eastAsia="ar-SA"/>
        </w:rPr>
      </w:pPr>
    </w:p>
    <w:p w:rsidR="00491370" w:rsidRPr="00491370" w:rsidRDefault="00491370" w:rsidP="00491370">
      <w:pPr>
        <w:pBdr>
          <w:bottom w:val="single" w:sz="12" w:space="1" w:color="auto"/>
        </w:pBdr>
        <w:spacing w:after="0" w:line="240" w:lineRule="auto"/>
        <w:ind w:firstLine="709"/>
        <w:jc w:val="both"/>
        <w:rPr>
          <w:rFonts w:ascii="Times New Roman" w:eastAsia="Times New Roman" w:hAnsi="Times New Roman"/>
          <w:sz w:val="24"/>
          <w:szCs w:val="24"/>
          <w:lang w:val="x-none" w:eastAsia="x-none"/>
        </w:rPr>
      </w:pPr>
      <w:r w:rsidRPr="00491370">
        <w:rPr>
          <w:rFonts w:ascii="Times New Roman" w:eastAsia="Times New Roman" w:hAnsi="Times New Roman"/>
          <w:sz w:val="24"/>
          <w:szCs w:val="24"/>
          <w:vertAlign w:val="superscript"/>
          <w:lang w:val="x-none" w:eastAsia="x-none"/>
        </w:rPr>
        <w:footnoteRef/>
      </w:r>
      <w:r w:rsidRPr="00491370">
        <w:rPr>
          <w:rFonts w:ascii="Times New Roman" w:eastAsia="Times New Roman" w:hAnsi="Times New Roman"/>
          <w:sz w:val="24"/>
          <w:szCs w:val="24"/>
          <w:lang w:val="tt-RU" w:eastAsia="x-none"/>
        </w:rPr>
        <w:t xml:space="preserve">Социаль-хезмәт мөнәсәбәтләрен җайга салу буенча республика </w:t>
      </w:r>
      <w:r w:rsidR="005D4E4A" w:rsidRPr="005D4E4A">
        <w:rPr>
          <w:rFonts w:ascii="Times New Roman" w:eastAsia="Times New Roman" w:hAnsi="Times New Roman"/>
          <w:sz w:val="24"/>
          <w:szCs w:val="24"/>
          <w:lang w:val="tt-RU" w:eastAsia="x-none"/>
        </w:rPr>
        <w:t>өчьяклы</w:t>
      </w:r>
      <w:r w:rsidR="005D4E4A" w:rsidRPr="00491370">
        <w:rPr>
          <w:rFonts w:ascii="Times New Roman" w:eastAsia="Times New Roman" w:hAnsi="Times New Roman"/>
          <w:sz w:val="24"/>
          <w:szCs w:val="24"/>
          <w:lang w:val="tt-RU" w:eastAsia="x-none"/>
        </w:rPr>
        <w:t xml:space="preserve"> </w:t>
      </w:r>
      <w:r w:rsidRPr="00491370">
        <w:rPr>
          <w:rFonts w:ascii="Times New Roman" w:eastAsia="Times New Roman" w:hAnsi="Times New Roman"/>
          <w:sz w:val="24"/>
          <w:szCs w:val="24"/>
          <w:lang w:val="tt-RU" w:eastAsia="x-none"/>
        </w:rPr>
        <w:t>комиссиясе карары белән 202</w:t>
      </w:r>
      <w:r w:rsidR="007A29E1">
        <w:rPr>
          <w:rFonts w:ascii="Times New Roman" w:eastAsia="Times New Roman" w:hAnsi="Times New Roman"/>
          <w:sz w:val="24"/>
          <w:szCs w:val="24"/>
          <w:lang w:val="tt-RU" w:eastAsia="x-none"/>
        </w:rPr>
        <w:t>3</w:t>
      </w:r>
      <w:r w:rsidRPr="00491370">
        <w:rPr>
          <w:rFonts w:ascii="Times New Roman" w:eastAsia="Times New Roman" w:hAnsi="Times New Roman"/>
          <w:sz w:val="24"/>
          <w:szCs w:val="24"/>
          <w:lang w:val="tt-RU" w:eastAsia="x-none"/>
        </w:rPr>
        <w:t>–202</w:t>
      </w:r>
      <w:r w:rsidR="007A29E1">
        <w:rPr>
          <w:rFonts w:ascii="Times New Roman" w:eastAsia="Times New Roman" w:hAnsi="Times New Roman"/>
          <w:sz w:val="24"/>
          <w:szCs w:val="24"/>
          <w:lang w:val="tt-RU" w:eastAsia="x-none"/>
        </w:rPr>
        <w:t>4</w:t>
      </w:r>
      <w:r w:rsidRPr="00491370">
        <w:rPr>
          <w:rFonts w:ascii="Times New Roman" w:eastAsia="Times New Roman" w:hAnsi="Times New Roman"/>
          <w:sz w:val="24"/>
          <w:szCs w:val="24"/>
          <w:lang w:val="tt-RU" w:eastAsia="x-none"/>
        </w:rPr>
        <w:t xml:space="preserve"> елларга Татарстан Республикасы халкының яшәү сыйфатының һәм тормыш дәрәҗәсенең төп социаль-икътисадый индикаторлары, Россия Федерациясе Икътисадый үсеш министрлыгы тарафыннан эшләнә торган Россия икътисадын үстерүнең сценар шартларын һәм Татарстан Республикасының социаль-икътисадый үсеш нәтиҗәләрен исәпкә алып, төгәлләштерелергә мөмкин.</w:t>
      </w:r>
    </w:p>
    <w:p w:rsidR="009E2F8A" w:rsidRDefault="009E2F8A" w:rsidP="00491370">
      <w:pPr>
        <w:tabs>
          <w:tab w:val="left" w:pos="2268"/>
        </w:tabs>
        <w:jc w:val="center"/>
        <w:rPr>
          <w:rFonts w:ascii="Times New Roman" w:eastAsia="Times New Roman" w:hAnsi="Times New Roman"/>
          <w:sz w:val="24"/>
          <w:szCs w:val="24"/>
          <w:lang w:val="tt-RU" w:eastAsia="x-none"/>
        </w:rPr>
      </w:pPr>
    </w:p>
    <w:p w:rsidR="009E2F8A" w:rsidRDefault="009E2F8A" w:rsidP="00491370">
      <w:pPr>
        <w:tabs>
          <w:tab w:val="left" w:pos="2268"/>
        </w:tabs>
        <w:jc w:val="center"/>
        <w:rPr>
          <w:rFonts w:ascii="Times New Roman" w:eastAsia="Times New Roman" w:hAnsi="Times New Roman"/>
          <w:sz w:val="24"/>
          <w:szCs w:val="24"/>
          <w:lang w:val="tt-RU" w:eastAsia="x-none"/>
        </w:rPr>
      </w:pPr>
    </w:p>
    <w:p w:rsidR="009E2F8A" w:rsidRDefault="009E2F8A" w:rsidP="00491370">
      <w:pPr>
        <w:tabs>
          <w:tab w:val="left" w:pos="2268"/>
        </w:tabs>
        <w:jc w:val="center"/>
        <w:rPr>
          <w:rFonts w:ascii="Times New Roman" w:eastAsia="Times New Roman" w:hAnsi="Times New Roman"/>
          <w:sz w:val="24"/>
          <w:szCs w:val="24"/>
          <w:lang w:val="tt-RU" w:eastAsia="x-none"/>
        </w:rPr>
      </w:pPr>
    </w:p>
    <w:p w:rsidR="009E2F8A" w:rsidRDefault="009E2F8A" w:rsidP="00491370">
      <w:pPr>
        <w:tabs>
          <w:tab w:val="left" w:pos="2268"/>
        </w:tabs>
        <w:jc w:val="center"/>
        <w:rPr>
          <w:rFonts w:ascii="Times New Roman" w:eastAsia="Times New Roman" w:hAnsi="Times New Roman"/>
          <w:sz w:val="24"/>
          <w:szCs w:val="24"/>
          <w:lang w:val="tt-RU" w:eastAsia="x-none"/>
        </w:rPr>
      </w:pPr>
    </w:p>
    <w:p w:rsidR="009E2F8A" w:rsidRDefault="009E2F8A" w:rsidP="00491370">
      <w:pPr>
        <w:tabs>
          <w:tab w:val="left" w:pos="2268"/>
        </w:tabs>
        <w:jc w:val="center"/>
        <w:rPr>
          <w:rFonts w:ascii="Times New Roman" w:eastAsia="Times New Roman" w:hAnsi="Times New Roman"/>
          <w:sz w:val="24"/>
          <w:szCs w:val="24"/>
          <w:lang w:val="tt-RU" w:eastAsia="x-none"/>
        </w:rPr>
      </w:pPr>
    </w:p>
    <w:p w:rsidR="009E2F8A" w:rsidRDefault="009E2F8A" w:rsidP="00491370">
      <w:pPr>
        <w:tabs>
          <w:tab w:val="left" w:pos="2268"/>
        </w:tabs>
        <w:jc w:val="center"/>
        <w:rPr>
          <w:rFonts w:ascii="Times New Roman" w:eastAsia="Times New Roman" w:hAnsi="Times New Roman"/>
          <w:sz w:val="24"/>
          <w:szCs w:val="24"/>
          <w:lang w:val="tt-RU" w:eastAsia="x-none"/>
        </w:rPr>
      </w:pPr>
    </w:p>
    <w:p w:rsidR="009E2F8A" w:rsidRDefault="009E2F8A" w:rsidP="00491370">
      <w:pPr>
        <w:tabs>
          <w:tab w:val="left" w:pos="2268"/>
        </w:tabs>
        <w:jc w:val="center"/>
        <w:rPr>
          <w:rFonts w:ascii="Times New Roman" w:eastAsia="Times New Roman" w:hAnsi="Times New Roman"/>
          <w:sz w:val="24"/>
          <w:szCs w:val="24"/>
          <w:lang w:val="tt-RU" w:eastAsia="x-none"/>
        </w:rPr>
      </w:pPr>
    </w:p>
    <w:p w:rsidR="009E2F8A" w:rsidRDefault="009E2F8A" w:rsidP="00491370">
      <w:pPr>
        <w:tabs>
          <w:tab w:val="left" w:pos="2268"/>
        </w:tabs>
        <w:jc w:val="center"/>
        <w:rPr>
          <w:rFonts w:ascii="Times New Roman" w:eastAsia="Times New Roman" w:hAnsi="Times New Roman"/>
          <w:sz w:val="24"/>
          <w:szCs w:val="24"/>
          <w:lang w:val="tt-RU" w:eastAsia="x-none"/>
        </w:rPr>
      </w:pPr>
    </w:p>
    <w:p w:rsidR="009E2F8A" w:rsidRPr="009E2F8A" w:rsidRDefault="009E2F8A" w:rsidP="009E2F8A">
      <w:pPr>
        <w:suppressAutoHyphens/>
        <w:spacing w:after="0" w:line="240" w:lineRule="auto"/>
        <w:jc w:val="center"/>
        <w:rPr>
          <w:rFonts w:ascii="Times New Roman" w:eastAsia="Times New Roman" w:hAnsi="Times New Roman"/>
          <w:bCs/>
          <w:sz w:val="28"/>
          <w:szCs w:val="28"/>
          <w:lang w:val="tt-RU" w:eastAsia="ru-RU"/>
        </w:rPr>
      </w:pPr>
      <w:r w:rsidRPr="009E2F8A">
        <w:rPr>
          <w:rFonts w:ascii="Times New Roman" w:eastAsia="Times New Roman" w:hAnsi="Times New Roman"/>
          <w:bCs/>
          <w:sz w:val="28"/>
          <w:szCs w:val="28"/>
          <w:lang w:val="tt-RU" w:eastAsia="ru-RU"/>
        </w:rPr>
        <w:lastRenderedPageBreak/>
        <w:t>Татарстан Республикасында минималь хезмәт хакы турында</w:t>
      </w:r>
    </w:p>
    <w:p w:rsidR="009E2F8A" w:rsidRPr="009E2F8A" w:rsidRDefault="009E2F8A" w:rsidP="009E2F8A">
      <w:pPr>
        <w:suppressAutoHyphens/>
        <w:spacing w:after="0" w:line="240" w:lineRule="auto"/>
        <w:jc w:val="center"/>
        <w:rPr>
          <w:rFonts w:ascii="Times New Roman" w:eastAsia="Times New Roman" w:hAnsi="Times New Roman"/>
          <w:bCs/>
          <w:sz w:val="28"/>
          <w:szCs w:val="28"/>
          <w:lang w:val="tt-RU" w:eastAsia="ru-RU"/>
        </w:rPr>
      </w:pPr>
      <w:r w:rsidRPr="009E2F8A">
        <w:rPr>
          <w:rFonts w:ascii="Times New Roman" w:eastAsia="Times New Roman" w:hAnsi="Times New Roman"/>
          <w:bCs/>
          <w:sz w:val="28"/>
          <w:szCs w:val="28"/>
          <w:lang w:val="tt-RU" w:eastAsia="ru-RU"/>
        </w:rPr>
        <w:t>Татарстан Республикасы Һөнәр берлекләре федерациясе,</w:t>
      </w:r>
    </w:p>
    <w:p w:rsidR="009E2F8A" w:rsidRPr="009E2F8A" w:rsidRDefault="009E2F8A" w:rsidP="009E2F8A">
      <w:pPr>
        <w:suppressAutoHyphens/>
        <w:spacing w:after="0" w:line="240" w:lineRule="auto"/>
        <w:jc w:val="center"/>
        <w:rPr>
          <w:rFonts w:ascii="Times New Roman" w:eastAsia="Times New Roman" w:hAnsi="Times New Roman"/>
          <w:bCs/>
          <w:sz w:val="28"/>
          <w:szCs w:val="28"/>
          <w:lang w:val="tt-RU" w:eastAsia="ru-RU"/>
        </w:rPr>
      </w:pPr>
      <w:r w:rsidRPr="009E2F8A">
        <w:rPr>
          <w:rFonts w:ascii="Times New Roman" w:eastAsia="Times New Roman" w:hAnsi="Times New Roman"/>
          <w:bCs/>
          <w:sz w:val="28"/>
          <w:szCs w:val="28"/>
          <w:lang w:val="tt-RU" w:eastAsia="ru-RU"/>
        </w:rPr>
        <w:t>Татарстан Республикасы Эш бирүчеләр берләшмәләренең координация советы,</w:t>
      </w:r>
    </w:p>
    <w:p w:rsidR="009E2F8A" w:rsidRPr="009E2F8A" w:rsidRDefault="009E2F8A" w:rsidP="009E2F8A">
      <w:pPr>
        <w:suppressAutoHyphens/>
        <w:spacing w:after="0" w:line="240" w:lineRule="auto"/>
        <w:jc w:val="center"/>
        <w:rPr>
          <w:rFonts w:ascii="Times New Roman" w:eastAsia="Times New Roman" w:hAnsi="Times New Roman"/>
          <w:bCs/>
          <w:sz w:val="28"/>
          <w:szCs w:val="28"/>
          <w:lang w:val="tt-RU" w:eastAsia="ru-RU"/>
        </w:rPr>
      </w:pPr>
      <w:r w:rsidRPr="009E2F8A">
        <w:rPr>
          <w:rFonts w:ascii="Times New Roman" w:eastAsia="Times New Roman" w:hAnsi="Times New Roman"/>
          <w:bCs/>
          <w:sz w:val="28"/>
          <w:szCs w:val="28"/>
          <w:lang w:val="tt-RU" w:eastAsia="ru-RU"/>
        </w:rPr>
        <w:t>Татарстан Республикасы Министрлар Кабинеты арасында</w:t>
      </w:r>
    </w:p>
    <w:p w:rsidR="009E2F8A" w:rsidRPr="009E2F8A" w:rsidRDefault="009E2F8A" w:rsidP="009E2F8A">
      <w:pPr>
        <w:suppressAutoHyphens/>
        <w:spacing w:after="0" w:line="240" w:lineRule="auto"/>
        <w:jc w:val="center"/>
        <w:rPr>
          <w:rFonts w:ascii="Times New Roman" w:eastAsia="Times New Roman" w:hAnsi="Times New Roman"/>
          <w:bCs/>
          <w:sz w:val="28"/>
          <w:szCs w:val="28"/>
          <w:lang w:val="tt-RU" w:eastAsia="ru-RU"/>
        </w:rPr>
      </w:pPr>
      <w:r w:rsidRPr="009E2F8A">
        <w:rPr>
          <w:rFonts w:ascii="Times New Roman" w:eastAsia="Times New Roman" w:hAnsi="Times New Roman"/>
          <w:bCs/>
          <w:sz w:val="28"/>
          <w:szCs w:val="28"/>
          <w:lang w:val="tt-RU" w:eastAsia="ru-RU"/>
        </w:rPr>
        <w:t>КИЛЕШҮ</w:t>
      </w:r>
    </w:p>
    <w:p w:rsidR="009E2F8A" w:rsidRPr="009E2F8A" w:rsidRDefault="009E2F8A" w:rsidP="009E2F8A">
      <w:pPr>
        <w:suppressAutoHyphens/>
        <w:spacing w:after="0" w:line="240" w:lineRule="auto"/>
        <w:jc w:val="center"/>
        <w:rPr>
          <w:rFonts w:ascii="Times New Roman" w:eastAsia="Times New Roman" w:hAnsi="Times New Roman"/>
          <w:sz w:val="28"/>
          <w:szCs w:val="28"/>
          <w:lang w:eastAsia="ru-RU"/>
        </w:rPr>
      </w:pPr>
    </w:p>
    <w:p w:rsidR="009E2F8A" w:rsidRPr="009E2F8A" w:rsidRDefault="009E2F8A" w:rsidP="009E2F8A">
      <w:pPr>
        <w:suppressAutoHyphens/>
        <w:spacing w:after="0" w:line="240" w:lineRule="auto"/>
        <w:jc w:val="both"/>
        <w:rPr>
          <w:rFonts w:ascii="Times New Roman" w:eastAsia="Times New Roman" w:hAnsi="Times New Roman"/>
          <w:sz w:val="28"/>
          <w:szCs w:val="28"/>
          <w:lang w:val="tt-RU" w:eastAsia="ru-RU"/>
        </w:rPr>
      </w:pPr>
      <w:r w:rsidRPr="009E2F8A">
        <w:rPr>
          <w:rFonts w:ascii="Times New Roman" w:eastAsia="Times New Roman" w:hAnsi="Times New Roman"/>
          <w:sz w:val="28"/>
          <w:szCs w:val="28"/>
          <w:lang w:val="tt-RU" w:eastAsia="ru-RU"/>
        </w:rPr>
        <w:t>Казан шәһәре</w:t>
      </w:r>
      <w:r w:rsidRPr="009E2F8A">
        <w:rPr>
          <w:rFonts w:ascii="Times New Roman" w:eastAsia="Times New Roman" w:hAnsi="Times New Roman"/>
          <w:sz w:val="28"/>
          <w:szCs w:val="28"/>
          <w:lang w:val="tt-RU" w:eastAsia="ru-RU"/>
        </w:rPr>
        <w:tab/>
        <w:t xml:space="preserve">                                                          2022 ел, «___» _______________</w:t>
      </w:r>
    </w:p>
    <w:p w:rsidR="009E2F8A" w:rsidRPr="009E2F8A" w:rsidRDefault="009E2F8A" w:rsidP="009E2F8A">
      <w:pPr>
        <w:suppressAutoHyphens/>
        <w:spacing w:after="0" w:line="240" w:lineRule="auto"/>
        <w:ind w:firstLine="709"/>
        <w:jc w:val="both"/>
        <w:rPr>
          <w:rFonts w:ascii="Times New Roman" w:eastAsia="Times New Roman" w:hAnsi="Times New Roman"/>
          <w:sz w:val="28"/>
          <w:szCs w:val="28"/>
          <w:lang w:eastAsia="ru-RU"/>
        </w:rPr>
      </w:pPr>
    </w:p>
    <w:p w:rsidR="009E2F8A" w:rsidRPr="009E2F8A" w:rsidRDefault="009E2F8A" w:rsidP="009E2F8A">
      <w:pPr>
        <w:suppressAutoHyphens/>
        <w:spacing w:after="0" w:line="240" w:lineRule="auto"/>
        <w:ind w:firstLine="709"/>
        <w:jc w:val="both"/>
        <w:rPr>
          <w:rFonts w:ascii="Times New Roman" w:eastAsia="Times New Roman" w:hAnsi="Times New Roman"/>
          <w:sz w:val="28"/>
          <w:szCs w:val="28"/>
          <w:lang w:eastAsia="ru-RU"/>
        </w:rPr>
      </w:pPr>
    </w:p>
    <w:p w:rsidR="009E2F8A" w:rsidRPr="009E2F8A" w:rsidRDefault="009E2F8A" w:rsidP="009E2F8A">
      <w:pPr>
        <w:suppressAutoHyphens/>
        <w:spacing w:after="0" w:line="240" w:lineRule="auto"/>
        <w:ind w:firstLine="709"/>
        <w:jc w:val="both"/>
        <w:rPr>
          <w:rFonts w:ascii="Times New Roman" w:eastAsia="Times New Roman" w:hAnsi="Times New Roman"/>
          <w:sz w:val="28"/>
          <w:szCs w:val="28"/>
          <w:lang w:val="tt-RU" w:eastAsia="ru-RU"/>
        </w:rPr>
      </w:pPr>
      <w:r w:rsidRPr="009E2F8A">
        <w:rPr>
          <w:rFonts w:ascii="Times New Roman" w:eastAsia="Times New Roman" w:hAnsi="Times New Roman"/>
          <w:sz w:val="28"/>
          <w:szCs w:val="28"/>
          <w:lang w:val="tt-RU" w:eastAsia="ru-RU"/>
        </w:rPr>
        <w:t>«Татарстан Республикасы Һөнәр берлекләре федерациясе» берлеге (алга таба – Татарстан Республикасы Һөнәр берлекләре федерациясе) – Татарстан Республикасы Һөнәр берлекләре федерациясе Уставы нигезендә эш итүче рәисе Кузьмичева Елена Ивановна йөзендә, Татарстан Республикасы Эш бирүчеләр берләшмәләренең координация советы – Татарстан Республикасы Эш бирүчеләр берләшмәләре координация советы турындагы нигезләмәгә таянып эш итүче рәисе Лаврентьев Александр Петрович йөзендә һәм Татарстан Республикасы Министрлар Кабинеты – Татарстан Республикасы Конституциясе, «Татарстан Республикасы дәүләт хакимиятенең башкарма органнары турында» 2005 елның 6 апрелендәге 64-ТРЗ номерлы Татарстан Республикасы Законы нигезендә эш итүче Татарстан Республикасы Премьер-министры Песошин Алексей Валерьевич йөзендә, алга таба Яклар дип атала, Россия Федерациясе Хезмәт кодексының 133</w:t>
      </w:r>
      <w:r w:rsidRPr="009E2F8A">
        <w:rPr>
          <w:rFonts w:ascii="Times New Roman" w:eastAsia="Times New Roman" w:hAnsi="Times New Roman"/>
          <w:sz w:val="28"/>
          <w:szCs w:val="28"/>
          <w:vertAlign w:val="superscript"/>
          <w:lang w:val="tt-RU" w:eastAsia="ru-RU"/>
        </w:rPr>
        <w:t>1</w:t>
      </w:r>
      <w:r w:rsidRPr="009E2F8A">
        <w:rPr>
          <w:rFonts w:ascii="Times New Roman" w:eastAsia="Times New Roman" w:hAnsi="Times New Roman"/>
          <w:sz w:val="28"/>
          <w:szCs w:val="28"/>
          <w:lang w:val="tt-RU" w:eastAsia="ru-RU"/>
        </w:rPr>
        <w:t xml:space="preserve"> статьясы, «Татарстан Республикасында социаль партнерлык органнары турында» 2004 елның 26 июлендәге 42-ТРЗ номерлы Татарстан Республикасы Законы нигезендә, түбәндәгеләр турында әлеге Килешүне төзеде:</w:t>
      </w:r>
    </w:p>
    <w:p w:rsidR="009E2F8A" w:rsidRPr="009E2F8A" w:rsidRDefault="009E2F8A" w:rsidP="009E2F8A">
      <w:pPr>
        <w:suppressAutoHyphens/>
        <w:spacing w:after="0" w:line="240" w:lineRule="auto"/>
        <w:jc w:val="center"/>
        <w:rPr>
          <w:rFonts w:ascii="Times New Roman" w:eastAsia="Times New Roman" w:hAnsi="Times New Roman"/>
          <w:b/>
          <w:sz w:val="28"/>
          <w:szCs w:val="28"/>
          <w:lang w:eastAsia="ru-RU"/>
        </w:rPr>
      </w:pPr>
    </w:p>
    <w:p w:rsidR="009E2F8A" w:rsidRPr="009E2F8A" w:rsidRDefault="009E2F8A" w:rsidP="009E2F8A">
      <w:pPr>
        <w:suppressAutoHyphens/>
        <w:spacing w:after="0" w:line="240" w:lineRule="auto"/>
        <w:jc w:val="center"/>
        <w:rPr>
          <w:rFonts w:ascii="Times New Roman" w:eastAsia="Times New Roman" w:hAnsi="Times New Roman"/>
          <w:b/>
          <w:bCs/>
          <w:sz w:val="28"/>
          <w:szCs w:val="28"/>
          <w:lang w:val="tt-RU" w:eastAsia="ru-RU"/>
        </w:rPr>
      </w:pPr>
      <w:r w:rsidRPr="009E2F8A">
        <w:rPr>
          <w:rFonts w:ascii="Times New Roman" w:eastAsia="Times New Roman" w:hAnsi="Times New Roman"/>
          <w:b/>
          <w:bCs/>
          <w:sz w:val="28"/>
          <w:szCs w:val="28"/>
          <w:lang w:val="tt-RU" w:eastAsia="ru-RU"/>
        </w:rPr>
        <w:t>1 статья</w:t>
      </w:r>
    </w:p>
    <w:p w:rsidR="009E2F8A" w:rsidRPr="009E2F8A" w:rsidRDefault="009E2F8A" w:rsidP="009E2F8A">
      <w:pPr>
        <w:suppressAutoHyphens/>
        <w:spacing w:after="0" w:line="240" w:lineRule="auto"/>
        <w:jc w:val="center"/>
        <w:rPr>
          <w:rFonts w:ascii="Times New Roman" w:hAnsi="Times New Roman"/>
          <w:sz w:val="28"/>
          <w:szCs w:val="40"/>
          <w:lang w:eastAsia="ru-RU"/>
        </w:rPr>
      </w:pPr>
    </w:p>
    <w:p w:rsidR="009E2F8A" w:rsidRPr="009E2F8A" w:rsidRDefault="009E2F8A" w:rsidP="009E2F8A">
      <w:pPr>
        <w:numPr>
          <w:ilvl w:val="0"/>
          <w:numId w:val="23"/>
        </w:numPr>
        <w:tabs>
          <w:tab w:val="left" w:pos="993"/>
        </w:tabs>
        <w:suppressAutoHyphens/>
        <w:spacing w:after="0" w:line="240" w:lineRule="auto"/>
        <w:ind w:left="0"/>
        <w:jc w:val="both"/>
        <w:rPr>
          <w:rFonts w:ascii="Times New Roman" w:eastAsia="Times New Roman" w:hAnsi="Times New Roman"/>
          <w:sz w:val="28"/>
          <w:szCs w:val="28"/>
          <w:lang w:val="tt-RU" w:eastAsia="ru-RU"/>
        </w:rPr>
      </w:pPr>
      <w:r w:rsidRPr="009E2F8A">
        <w:rPr>
          <w:rFonts w:ascii="Times New Roman" w:eastAsia="Times New Roman" w:hAnsi="Times New Roman"/>
          <w:sz w:val="28"/>
          <w:szCs w:val="28"/>
          <w:lang w:val="tt-RU" w:eastAsia="ru-RU"/>
        </w:rPr>
        <w:t xml:space="preserve">Татарстан Республикасы территориясендә эшләүче хезмәткәрләр өчен (федераль бюджеттан, Татарстан Республикасы бюджетыннан һәм җирле бюджет-лардан финанслана торган оешмаларның хезмәткәрләреннән тыш) 2023 елның </w:t>
      </w:r>
      <w:r w:rsidRPr="009E2F8A">
        <w:rPr>
          <w:rFonts w:ascii="Times New Roman" w:eastAsia="Times New Roman" w:hAnsi="Times New Roman"/>
          <w:sz w:val="28"/>
          <w:szCs w:val="28"/>
          <w:lang w:val="tt-RU" w:eastAsia="ru-RU"/>
        </w:rPr>
        <w:br/>
        <w:t>1 гыйнварыннан минималь хезмәт хакы аена 19 565 сум күләмендә билгеләнә.</w:t>
      </w:r>
    </w:p>
    <w:p w:rsidR="009E2F8A" w:rsidRPr="009E2F8A" w:rsidRDefault="009E2F8A" w:rsidP="009E2F8A">
      <w:pPr>
        <w:numPr>
          <w:ilvl w:val="0"/>
          <w:numId w:val="23"/>
        </w:numPr>
        <w:tabs>
          <w:tab w:val="left" w:pos="993"/>
        </w:tabs>
        <w:suppressAutoHyphens/>
        <w:spacing w:after="0" w:line="240" w:lineRule="auto"/>
        <w:ind w:left="0"/>
        <w:jc w:val="both"/>
        <w:rPr>
          <w:rFonts w:ascii="Times New Roman" w:eastAsia="Times New Roman" w:hAnsi="Times New Roman"/>
          <w:sz w:val="28"/>
          <w:szCs w:val="28"/>
          <w:lang w:val="tt-RU" w:eastAsia="ru-RU"/>
        </w:rPr>
      </w:pPr>
      <w:r w:rsidRPr="009E2F8A">
        <w:rPr>
          <w:rFonts w:ascii="Times New Roman" w:eastAsia="Times New Roman" w:hAnsi="Times New Roman"/>
          <w:sz w:val="28"/>
          <w:szCs w:val="28"/>
          <w:lang w:val="tt-RU" w:eastAsia="ru-RU"/>
        </w:rPr>
        <w:t xml:space="preserve">Минималь хезмәт хакы 2022 елның III кварталына Татарстан Республикасы буенча тулаем минималь куллану бюджетының кыйммәти зурлыгыннан 93,0 процент күләмендә билгеләнде һәм ул Россия Федерациясе законнары белән билгеләнгән эш вакытының айлык нормасын эшләгән һәм тариф ставкасын (окладын) яисә тарифсыз система буенча хезмәт хакын, шулай ук өстәп түләүләрне, өстәмәләрне, премияләрне һәм башка түләүләрне (Россия Федерациясе Хезмәт кодексының 147, </w:t>
      </w:r>
      <w:r w:rsidRPr="009E2F8A">
        <w:rPr>
          <w:rFonts w:ascii="Times New Roman" w:eastAsia="Times New Roman" w:hAnsi="Times New Roman"/>
          <w:sz w:val="28"/>
          <w:szCs w:val="28"/>
          <w:lang w:val="tt-RU" w:eastAsia="ru-RU"/>
        </w:rPr>
        <w:br/>
        <w:t>151–154 статьялары нигезендә башкарыла торган түләүләрдән тыш) үз эченә алган хезмәт нормасын (хезмәт йөкләмәләрен) үтәүче хезмәткәргә түләнә торган түләүләрнең минималь суммасыннан гыйбарәт.</w:t>
      </w:r>
    </w:p>
    <w:p w:rsidR="009E2F8A" w:rsidRPr="009E2F8A" w:rsidRDefault="009E2F8A" w:rsidP="009E2F8A">
      <w:pPr>
        <w:tabs>
          <w:tab w:val="left" w:pos="993"/>
        </w:tabs>
        <w:suppressAutoHyphens/>
        <w:spacing w:after="0" w:line="240" w:lineRule="auto"/>
        <w:ind w:hanging="360"/>
        <w:jc w:val="both"/>
        <w:rPr>
          <w:rFonts w:ascii="Times New Roman" w:eastAsia="Times New Roman" w:hAnsi="Times New Roman"/>
          <w:sz w:val="28"/>
          <w:szCs w:val="28"/>
          <w:lang w:val="tt-RU" w:eastAsia="ru-RU"/>
        </w:rPr>
      </w:pPr>
      <w:r w:rsidRPr="009E2F8A">
        <w:rPr>
          <w:rFonts w:ascii="Times New Roman" w:eastAsia="Times New Roman" w:hAnsi="Times New Roman"/>
          <w:sz w:val="28"/>
          <w:szCs w:val="28"/>
          <w:lang w:val="tt-RU" w:eastAsia="ru-RU"/>
        </w:rPr>
        <w:t>Татарстан Республикасында әлеге Килешү белән билгеләнгән минималь хезмәт хакы күләме икътисадның бюджеттан тыш секторы оешмалары һәм, юридик зат оештырмыйча, үз акчасы исәбеннән эшмәкәрлек эшчәнлеген гамәлгә ашыручы индивидуаль эшмәкәрләр тарафыннан тәэмин ителә.</w:t>
      </w:r>
    </w:p>
    <w:p w:rsidR="009E2F8A" w:rsidRPr="009E2F8A" w:rsidRDefault="009E2F8A" w:rsidP="009E2F8A">
      <w:pPr>
        <w:spacing w:after="0" w:line="240" w:lineRule="auto"/>
        <w:rPr>
          <w:rFonts w:ascii="Times New Roman" w:eastAsia="Times New Roman" w:hAnsi="Times New Roman"/>
          <w:sz w:val="28"/>
          <w:szCs w:val="28"/>
          <w:lang w:val="tt-RU" w:eastAsia="ru-RU"/>
        </w:rPr>
        <w:sectPr w:rsidR="009E2F8A" w:rsidRPr="009E2F8A">
          <w:pgSz w:w="11906" w:h="16838"/>
          <w:pgMar w:top="1134" w:right="567" w:bottom="1134" w:left="1134" w:header="510" w:footer="709" w:gutter="0"/>
          <w:cols w:space="720"/>
          <w:formProt w:val="0"/>
        </w:sectPr>
      </w:pPr>
    </w:p>
    <w:p w:rsidR="009E2F8A" w:rsidRPr="009E2F8A" w:rsidRDefault="009E2F8A" w:rsidP="009E2F8A">
      <w:pPr>
        <w:tabs>
          <w:tab w:val="left" w:pos="993"/>
        </w:tabs>
        <w:suppressAutoHyphens/>
        <w:spacing w:after="0" w:line="240" w:lineRule="auto"/>
        <w:ind w:firstLine="709"/>
        <w:jc w:val="both"/>
        <w:rPr>
          <w:rFonts w:ascii="Times New Roman" w:eastAsia="Times New Roman" w:hAnsi="Times New Roman"/>
          <w:sz w:val="28"/>
          <w:szCs w:val="28"/>
          <w:lang w:val="tt-RU" w:eastAsia="ru-RU"/>
        </w:rPr>
      </w:pPr>
      <w:r w:rsidRPr="009E2F8A">
        <w:rPr>
          <w:rFonts w:ascii="Times New Roman" w:eastAsia="Times New Roman" w:hAnsi="Times New Roman"/>
          <w:sz w:val="28"/>
          <w:szCs w:val="28"/>
          <w:lang w:val="tt-RU" w:eastAsia="ru-RU"/>
        </w:rPr>
        <w:lastRenderedPageBreak/>
        <w:t>3.</w:t>
      </w:r>
      <w:r w:rsidRPr="009E2F8A">
        <w:rPr>
          <w:rFonts w:ascii="Times New Roman" w:eastAsia="Times New Roman" w:hAnsi="Times New Roman"/>
          <w:sz w:val="28"/>
          <w:szCs w:val="28"/>
          <w:lang w:val="tt-RU" w:eastAsia="ru-RU"/>
        </w:rPr>
        <w:tab/>
        <w:t xml:space="preserve">Татарстан Республикасының дәүләт һәм муниципаль учреждениеләре өчен минималь хезмәт хакы «Хезмәт өчен түләүнең минималь күләме турында» </w:t>
      </w:r>
      <w:r w:rsidRPr="009E2F8A">
        <w:rPr>
          <w:rFonts w:ascii="Times New Roman" w:eastAsia="Times New Roman" w:hAnsi="Times New Roman"/>
          <w:sz w:val="28"/>
          <w:szCs w:val="28"/>
          <w:lang w:val="tt-RU" w:eastAsia="ru-RU"/>
        </w:rPr>
        <w:br/>
        <w:t>2000 елның 19 июнендәге 82-ФЗ номерлы Федераль законда билгеләнә.</w:t>
      </w:r>
    </w:p>
    <w:p w:rsidR="009E2F8A" w:rsidRPr="009E2F8A" w:rsidRDefault="009E2F8A" w:rsidP="009E2F8A">
      <w:pPr>
        <w:tabs>
          <w:tab w:val="left" w:pos="993"/>
        </w:tabs>
        <w:suppressAutoHyphens/>
        <w:spacing w:after="0" w:line="240" w:lineRule="auto"/>
        <w:ind w:firstLine="709"/>
        <w:jc w:val="both"/>
        <w:rPr>
          <w:rFonts w:ascii="Times New Roman" w:eastAsia="Times New Roman" w:hAnsi="Times New Roman"/>
          <w:sz w:val="28"/>
          <w:szCs w:val="28"/>
          <w:lang w:val="tt-RU" w:eastAsia="ru-RU"/>
        </w:rPr>
      </w:pPr>
      <w:r w:rsidRPr="009E2F8A">
        <w:rPr>
          <w:rFonts w:ascii="Times New Roman" w:eastAsia="Times New Roman" w:hAnsi="Times New Roman"/>
          <w:sz w:val="28"/>
          <w:szCs w:val="28"/>
          <w:lang w:val="tt-RU" w:eastAsia="ru-RU"/>
        </w:rPr>
        <w:t>4.</w:t>
      </w:r>
      <w:r w:rsidRPr="009E2F8A">
        <w:rPr>
          <w:rFonts w:ascii="Times New Roman" w:eastAsia="Times New Roman" w:hAnsi="Times New Roman"/>
          <w:sz w:val="28"/>
          <w:szCs w:val="28"/>
          <w:lang w:val="tt-RU" w:eastAsia="ru-RU"/>
        </w:rPr>
        <w:tab/>
        <w:t>Татарстан Республикасы территориясендә эшләүче һәм үзенә карата әлеге Килешү гамәлдә булган яки Россия Федерациясе Хезмәт кодексының 133</w:t>
      </w:r>
      <w:r w:rsidRPr="009E2F8A">
        <w:rPr>
          <w:rFonts w:ascii="Times New Roman" w:eastAsia="Times New Roman" w:hAnsi="Times New Roman"/>
          <w:bCs/>
          <w:sz w:val="28"/>
          <w:szCs w:val="28"/>
          <w:vertAlign w:val="superscript"/>
          <w:lang w:val="tt-RU" w:eastAsia="ru-RU"/>
        </w:rPr>
        <w:t>1</w:t>
      </w:r>
      <w:r w:rsidRPr="009E2F8A">
        <w:rPr>
          <w:rFonts w:ascii="Times New Roman" w:eastAsia="Times New Roman" w:hAnsi="Times New Roman"/>
          <w:sz w:val="28"/>
          <w:szCs w:val="28"/>
          <w:lang w:val="tt-RU" w:eastAsia="ru-RU"/>
        </w:rPr>
        <w:t xml:space="preserve"> статья-сында билгеләнгән тәртиптә әлеге Килешүнең гамәле кагылган эш бирүче белән хезмәт мөнәсәбәтләрендә торучы хезмәткәрнең айлык хезмәт хакы, әлеге хезмәткәр тарафыннан шушы чорда эш вакыты нормасы тулысынча эшләнү һәм хезмәт нормалары (хезмәт йөкләмәләре) үтәлү шарты белән, әлеге Килешүдә билгеләнгән минималь хезмәт хакы күләменнән түбән була алмый.</w:t>
      </w:r>
    </w:p>
    <w:p w:rsidR="009E2F8A" w:rsidRPr="009E2F8A" w:rsidRDefault="009E2F8A" w:rsidP="009E2F8A">
      <w:pPr>
        <w:tabs>
          <w:tab w:val="left" w:pos="993"/>
        </w:tabs>
        <w:suppressAutoHyphens/>
        <w:spacing w:after="0" w:line="240" w:lineRule="auto"/>
        <w:ind w:firstLine="709"/>
        <w:jc w:val="both"/>
        <w:rPr>
          <w:rFonts w:ascii="Times New Roman" w:eastAsia="Times New Roman" w:hAnsi="Times New Roman"/>
          <w:sz w:val="28"/>
          <w:szCs w:val="28"/>
          <w:lang w:val="tt-RU" w:eastAsia="ru-RU"/>
        </w:rPr>
      </w:pPr>
      <w:r w:rsidRPr="009E2F8A">
        <w:rPr>
          <w:rFonts w:ascii="Times New Roman" w:eastAsia="Times New Roman" w:hAnsi="Times New Roman"/>
          <w:sz w:val="28"/>
          <w:szCs w:val="28"/>
          <w:lang w:val="tt-RU" w:eastAsia="ru-RU"/>
        </w:rPr>
        <w:t>5.</w:t>
      </w:r>
      <w:r w:rsidRPr="009E2F8A">
        <w:rPr>
          <w:rFonts w:ascii="Times New Roman" w:eastAsia="Times New Roman" w:hAnsi="Times New Roman"/>
          <w:sz w:val="28"/>
          <w:szCs w:val="28"/>
          <w:lang w:val="tt-RU" w:eastAsia="ru-RU"/>
        </w:rPr>
        <w:tab/>
        <w:t>Әлеге Килешүдә билгеләнгән минималь хезмәт хакы күләме хезмәт өчен түләү буенча югарырак минималь гарантияләр билгеләүгә чикләү булып тормый.</w:t>
      </w:r>
    </w:p>
    <w:p w:rsidR="009E2F8A" w:rsidRPr="009E2F8A" w:rsidRDefault="009E2F8A" w:rsidP="009E2F8A">
      <w:pPr>
        <w:tabs>
          <w:tab w:val="left" w:pos="993"/>
        </w:tabs>
        <w:suppressAutoHyphens/>
        <w:spacing w:after="0" w:line="240" w:lineRule="auto"/>
        <w:ind w:firstLine="709"/>
        <w:jc w:val="both"/>
        <w:rPr>
          <w:rFonts w:ascii="Times New Roman" w:eastAsia="Times New Roman" w:hAnsi="Times New Roman"/>
          <w:sz w:val="28"/>
          <w:szCs w:val="28"/>
          <w:lang w:val="tt-RU" w:eastAsia="ru-RU"/>
        </w:rPr>
      </w:pPr>
      <w:r w:rsidRPr="009E2F8A">
        <w:rPr>
          <w:rFonts w:ascii="Times New Roman" w:eastAsia="Times New Roman" w:hAnsi="Times New Roman"/>
          <w:sz w:val="28"/>
          <w:szCs w:val="28"/>
          <w:lang w:val="tt-RU" w:eastAsia="ru-RU"/>
        </w:rPr>
        <w:t xml:space="preserve">6. Әлеге статьяның </w:t>
      </w:r>
      <w:hyperlink r:id="rId9" w:history="1">
        <w:r w:rsidRPr="009E2F8A">
          <w:rPr>
            <w:rFonts w:ascii="Verdana" w:eastAsia="Times New Roman" w:hAnsi="Verdana"/>
            <w:color w:val="0033CC"/>
            <w:sz w:val="28"/>
            <w:szCs w:val="28"/>
            <w:u w:val="single"/>
            <w:lang w:val="tt-RU" w:eastAsia="ru-RU"/>
          </w:rPr>
          <w:t>1 пунктында</w:t>
        </w:r>
      </w:hyperlink>
      <w:r w:rsidRPr="009E2F8A">
        <w:rPr>
          <w:rFonts w:ascii="Times New Roman" w:eastAsia="Times New Roman" w:hAnsi="Times New Roman"/>
          <w:sz w:val="28"/>
          <w:szCs w:val="28"/>
          <w:lang w:val="tt-RU" w:eastAsia="ru-RU"/>
        </w:rPr>
        <w:t xml:space="preserve"> каралган хезмәткәрләр өчен билгеләнгән минималь хезмәт хакы күләмен Татарстан Республикасында минималь куллану бюджетының кыйммәти зурлыгына кадәр этаплап күтәрү («Татарстан Республика-сында минималь куллану бюджеты турында» 2008 елның 23 июлендәге 31-ТРЗ номерлы Татарстан Республикасы Законының </w:t>
      </w:r>
      <w:hyperlink r:id="rId10" w:history="1">
        <w:r w:rsidRPr="009E2F8A">
          <w:rPr>
            <w:rFonts w:ascii="Verdana" w:eastAsia="Times New Roman" w:hAnsi="Verdana"/>
            <w:color w:val="0033CC"/>
            <w:sz w:val="28"/>
            <w:szCs w:val="28"/>
            <w:u w:val="single"/>
            <w:lang w:val="tt-RU" w:eastAsia="ru-RU"/>
          </w:rPr>
          <w:t>6 статьясын</w:t>
        </w:r>
      </w:hyperlink>
      <w:r w:rsidRPr="009E2F8A">
        <w:rPr>
          <w:rFonts w:ascii="Times New Roman" w:eastAsia="Times New Roman" w:hAnsi="Times New Roman"/>
          <w:sz w:val="28"/>
          <w:szCs w:val="28"/>
          <w:lang w:val="tt-RU" w:eastAsia="ru-RU"/>
        </w:rPr>
        <w:t xml:space="preserve"> гамәлгә ашыру кыса-ларында) максатларында минималь хезмәт хакы күләмен арттыруның киләсе срогы 2024 елның 1 гыйнварыннан, 2023 елның II кварталына Татарстан Республикасы буенча тулаем минималь куллану бюджетының кыйммәти күләменнән процентлы нисбәттә билгеләнә. </w:t>
      </w:r>
    </w:p>
    <w:p w:rsidR="009E2F8A" w:rsidRPr="009E2F8A" w:rsidRDefault="009E2F8A" w:rsidP="009E2F8A">
      <w:pPr>
        <w:tabs>
          <w:tab w:val="left" w:pos="993"/>
        </w:tabs>
        <w:suppressAutoHyphens/>
        <w:spacing w:after="0" w:line="240" w:lineRule="auto"/>
        <w:ind w:firstLine="709"/>
        <w:jc w:val="both"/>
        <w:rPr>
          <w:rFonts w:ascii="Times New Roman" w:eastAsia="Times New Roman" w:hAnsi="Times New Roman"/>
          <w:sz w:val="28"/>
          <w:szCs w:val="28"/>
          <w:lang w:val="tt-RU" w:eastAsia="ru-RU"/>
        </w:rPr>
      </w:pPr>
    </w:p>
    <w:p w:rsidR="009E2F8A" w:rsidRPr="009E2F8A" w:rsidRDefault="009E2F8A" w:rsidP="009E2F8A">
      <w:pPr>
        <w:suppressAutoHyphens/>
        <w:spacing w:after="0" w:line="240" w:lineRule="auto"/>
        <w:jc w:val="center"/>
        <w:rPr>
          <w:rFonts w:ascii="Times New Roman" w:eastAsia="Times New Roman" w:hAnsi="Times New Roman"/>
          <w:b/>
          <w:bCs/>
          <w:sz w:val="28"/>
          <w:szCs w:val="28"/>
          <w:lang w:val="tt-RU" w:eastAsia="ru-RU"/>
        </w:rPr>
      </w:pPr>
      <w:r w:rsidRPr="009E2F8A">
        <w:rPr>
          <w:rFonts w:ascii="Times New Roman" w:eastAsia="Times New Roman" w:hAnsi="Times New Roman"/>
          <w:b/>
          <w:bCs/>
          <w:sz w:val="28"/>
          <w:szCs w:val="28"/>
          <w:lang w:val="tt-RU" w:eastAsia="ru-RU"/>
        </w:rPr>
        <w:t>2 статья</w:t>
      </w:r>
    </w:p>
    <w:p w:rsidR="009E2F8A" w:rsidRPr="009E2F8A" w:rsidRDefault="009E2F8A" w:rsidP="009E2F8A">
      <w:pPr>
        <w:suppressAutoHyphens/>
        <w:spacing w:after="0" w:line="240" w:lineRule="auto"/>
        <w:ind w:firstLine="709"/>
        <w:jc w:val="center"/>
        <w:rPr>
          <w:rFonts w:ascii="Times New Roman" w:hAnsi="Times New Roman"/>
          <w:b/>
          <w:sz w:val="28"/>
          <w:szCs w:val="48"/>
          <w:lang w:val="tt-RU" w:eastAsia="ru-RU"/>
        </w:rPr>
      </w:pPr>
    </w:p>
    <w:p w:rsidR="009E2F8A" w:rsidRPr="009E2F8A" w:rsidRDefault="009E2F8A" w:rsidP="009E2F8A">
      <w:pPr>
        <w:suppressAutoHyphens/>
        <w:spacing w:after="0" w:line="240" w:lineRule="auto"/>
        <w:ind w:firstLine="709"/>
        <w:jc w:val="both"/>
        <w:rPr>
          <w:rFonts w:ascii="Times New Roman" w:eastAsia="Times New Roman" w:hAnsi="Times New Roman"/>
          <w:sz w:val="28"/>
          <w:szCs w:val="28"/>
          <w:lang w:val="tt-RU" w:eastAsia="ru-RU"/>
        </w:rPr>
      </w:pPr>
      <w:r w:rsidRPr="009E2F8A">
        <w:rPr>
          <w:rFonts w:ascii="Times New Roman" w:eastAsia="Times New Roman" w:hAnsi="Times New Roman"/>
          <w:sz w:val="28"/>
          <w:szCs w:val="28"/>
          <w:lang w:val="tt-RU" w:eastAsia="ru-RU"/>
        </w:rPr>
        <w:t xml:space="preserve">Әлеге Килешүне гамәлгә ашыруны тәэмин итү өчен Яклар: </w:t>
      </w:r>
    </w:p>
    <w:p w:rsidR="009E2F8A" w:rsidRPr="009E2F8A" w:rsidRDefault="009E2F8A" w:rsidP="009E2F8A">
      <w:pPr>
        <w:suppressAutoHyphens/>
        <w:spacing w:after="0" w:line="240" w:lineRule="auto"/>
        <w:ind w:firstLine="709"/>
        <w:jc w:val="both"/>
        <w:rPr>
          <w:rFonts w:ascii="Times New Roman" w:eastAsia="Times New Roman" w:hAnsi="Times New Roman"/>
          <w:sz w:val="28"/>
          <w:szCs w:val="28"/>
          <w:lang w:val="tt-RU" w:eastAsia="ru-RU"/>
        </w:rPr>
      </w:pPr>
      <w:r w:rsidRPr="009E2F8A">
        <w:rPr>
          <w:rFonts w:ascii="Times New Roman" w:eastAsia="Times New Roman" w:hAnsi="Times New Roman"/>
          <w:sz w:val="28"/>
          <w:szCs w:val="28"/>
          <w:lang w:val="tt-RU" w:eastAsia="ru-RU"/>
        </w:rPr>
        <w:t xml:space="preserve">Россия Федерациясе Хезмәт кодексының </w:t>
      </w:r>
      <w:hyperlink r:id="rId11" w:history="1">
        <w:r w:rsidRPr="009E2F8A">
          <w:rPr>
            <w:rFonts w:ascii="Verdana" w:eastAsia="Times New Roman" w:hAnsi="Verdana"/>
            <w:color w:val="0033CC"/>
            <w:sz w:val="28"/>
            <w:szCs w:val="28"/>
            <w:u w:val="single"/>
            <w:lang w:val="tt-RU" w:eastAsia="ru-RU"/>
          </w:rPr>
          <w:t>133</w:t>
        </w:r>
      </w:hyperlink>
      <w:r w:rsidRPr="009E2F8A">
        <w:rPr>
          <w:rFonts w:ascii="Times New Roman" w:eastAsia="Times New Roman" w:hAnsi="Times New Roman"/>
          <w:sz w:val="28"/>
          <w:szCs w:val="28"/>
          <w:vertAlign w:val="superscript"/>
          <w:lang w:val="tt-RU" w:eastAsia="ru-RU"/>
        </w:rPr>
        <w:t>1</w:t>
      </w:r>
      <w:r w:rsidRPr="009E2F8A">
        <w:rPr>
          <w:rFonts w:ascii="Times New Roman" w:eastAsia="Times New Roman" w:hAnsi="Times New Roman"/>
          <w:sz w:val="28"/>
          <w:szCs w:val="28"/>
          <w:lang w:val="tt-RU" w:eastAsia="ru-RU"/>
        </w:rPr>
        <w:t xml:space="preserve"> статьясында билгеләнгән тәртиптә Татарстан Республикасы территориясендә эшчәнлек гамәлгә ашырган һәм әлеге Килешүне төзүдә катнашмаган эш бирүчеләрнең әлеге Килешүгә кушылуын тәэмин итү буенча чаралар күрә, шул исәптән әлеге Килешүгә кушылудан баш тарткан эш бирүче вәкилләре һәм бу эш бирүче хезмәткәрләрен берләштергән башлангыч һөнәр берлеге оешмасының сайланулы органы вәкилләре белән консультацияләрдә катнаша;</w:t>
      </w:r>
    </w:p>
    <w:p w:rsidR="009E2F8A" w:rsidRPr="009E2F8A" w:rsidRDefault="009E2F8A" w:rsidP="009E2F8A">
      <w:pPr>
        <w:suppressAutoHyphens/>
        <w:spacing w:after="0" w:line="240" w:lineRule="auto"/>
        <w:ind w:firstLine="709"/>
        <w:jc w:val="both"/>
        <w:rPr>
          <w:rFonts w:ascii="Times New Roman" w:eastAsia="Times New Roman" w:hAnsi="Times New Roman"/>
          <w:sz w:val="28"/>
          <w:szCs w:val="28"/>
          <w:lang w:val="tt-RU" w:eastAsia="ru-RU"/>
        </w:rPr>
      </w:pPr>
      <w:r w:rsidRPr="009E2F8A">
        <w:rPr>
          <w:rFonts w:ascii="Times New Roman" w:eastAsia="Times New Roman" w:hAnsi="Times New Roman"/>
          <w:sz w:val="28"/>
          <w:szCs w:val="28"/>
          <w:lang w:val="tt-RU" w:eastAsia="ru-RU"/>
        </w:rPr>
        <w:t>шушы чорда эш вакыты нормасын тулысынча эшләгән һәм хезмәт нормаларын (хезмәт йөкләмәләрен) башкарган хезмәткәрнең айлык хезмәт хакы күләмен әлеге Килешүдә билгеләнгән минималь хезмәт хакы күләменнән түбән булмаган дәрәҗәдә хезмәт өчен түләү күләмнәрен билгеләү буенча чаралар күрә;</w:t>
      </w:r>
    </w:p>
    <w:p w:rsidR="009E2F8A" w:rsidRPr="009E2F8A" w:rsidRDefault="009E2F8A" w:rsidP="009E2F8A">
      <w:pPr>
        <w:suppressAutoHyphens/>
        <w:spacing w:after="0" w:line="240" w:lineRule="auto"/>
        <w:ind w:firstLine="709"/>
        <w:jc w:val="both"/>
        <w:rPr>
          <w:rFonts w:ascii="Times New Roman" w:eastAsia="Times New Roman" w:hAnsi="Times New Roman"/>
          <w:sz w:val="28"/>
          <w:szCs w:val="28"/>
          <w:lang w:val="tt-RU" w:eastAsia="ru-RU"/>
        </w:rPr>
      </w:pPr>
      <w:r w:rsidRPr="009E2F8A">
        <w:rPr>
          <w:rFonts w:ascii="Times New Roman" w:eastAsia="Times New Roman" w:hAnsi="Times New Roman"/>
          <w:sz w:val="28"/>
          <w:szCs w:val="28"/>
          <w:lang w:val="tt-RU" w:eastAsia="ru-RU"/>
        </w:rPr>
        <w:t>әлеге Килешүнең үтәлешен мониторинглауны гамәлгә ашыра һәм аның нәтиҗәләрен Социаль-хезмәт мөнәсәбәтләрен җайга салу буенча республика өч яклы комиссиясе һәм аның эшче төркеме утырышларында елга кимендә бер тапкыр карап тикшерә.</w:t>
      </w:r>
    </w:p>
    <w:p w:rsidR="009E2F8A" w:rsidRPr="009E2F8A" w:rsidRDefault="009E2F8A" w:rsidP="009E2F8A">
      <w:pPr>
        <w:suppressAutoHyphens/>
        <w:spacing w:after="0" w:line="240" w:lineRule="auto"/>
        <w:jc w:val="both"/>
        <w:rPr>
          <w:rFonts w:ascii="Times New Roman" w:eastAsia="Times New Roman" w:hAnsi="Times New Roman"/>
          <w:sz w:val="28"/>
          <w:szCs w:val="28"/>
          <w:lang w:val="tt-RU" w:eastAsia="ru-RU"/>
        </w:rPr>
      </w:pPr>
    </w:p>
    <w:p w:rsidR="009E2F8A" w:rsidRPr="009E2F8A" w:rsidRDefault="009E2F8A" w:rsidP="009E2F8A">
      <w:pPr>
        <w:tabs>
          <w:tab w:val="left" w:pos="709"/>
        </w:tabs>
        <w:suppressAutoHyphens/>
        <w:spacing w:after="0" w:line="240" w:lineRule="auto"/>
        <w:jc w:val="center"/>
        <w:rPr>
          <w:rFonts w:ascii="Times New Roman" w:eastAsia="Times New Roman" w:hAnsi="Times New Roman"/>
          <w:b/>
          <w:bCs/>
          <w:sz w:val="28"/>
          <w:szCs w:val="28"/>
          <w:lang w:val="tt-RU" w:eastAsia="ru-RU"/>
        </w:rPr>
      </w:pPr>
      <w:r w:rsidRPr="009E2F8A">
        <w:rPr>
          <w:rFonts w:ascii="Times New Roman" w:eastAsia="Times New Roman" w:hAnsi="Times New Roman"/>
          <w:b/>
          <w:bCs/>
          <w:sz w:val="28"/>
          <w:szCs w:val="28"/>
          <w:lang w:val="tt-RU" w:eastAsia="ru-RU"/>
        </w:rPr>
        <w:t>3 статья</w:t>
      </w:r>
    </w:p>
    <w:p w:rsidR="009E2F8A" w:rsidRPr="009E2F8A" w:rsidRDefault="009E2F8A" w:rsidP="009E2F8A">
      <w:pPr>
        <w:suppressAutoHyphens/>
        <w:spacing w:after="0" w:line="240" w:lineRule="auto"/>
        <w:ind w:firstLine="709"/>
        <w:jc w:val="center"/>
        <w:rPr>
          <w:rFonts w:ascii="Times New Roman" w:hAnsi="Times New Roman"/>
          <w:bCs/>
          <w:sz w:val="28"/>
          <w:szCs w:val="28"/>
          <w:lang w:eastAsia="ru-RU"/>
        </w:rPr>
      </w:pPr>
    </w:p>
    <w:p w:rsidR="009E2F8A" w:rsidRPr="009E2F8A" w:rsidRDefault="009E2F8A" w:rsidP="009E2F8A">
      <w:pPr>
        <w:numPr>
          <w:ilvl w:val="0"/>
          <w:numId w:val="24"/>
        </w:numPr>
        <w:tabs>
          <w:tab w:val="left" w:pos="993"/>
        </w:tabs>
        <w:suppressAutoHyphens/>
        <w:spacing w:after="0" w:line="240" w:lineRule="auto"/>
        <w:ind w:left="0"/>
        <w:jc w:val="both"/>
        <w:rPr>
          <w:rFonts w:ascii="Times New Roman" w:eastAsia="Times New Roman" w:hAnsi="Times New Roman"/>
          <w:sz w:val="28"/>
          <w:szCs w:val="28"/>
          <w:lang w:val="tt-RU" w:eastAsia="ru-RU"/>
        </w:rPr>
      </w:pPr>
      <w:r w:rsidRPr="009E2F8A">
        <w:rPr>
          <w:rFonts w:ascii="Times New Roman" w:eastAsia="Times New Roman" w:hAnsi="Times New Roman"/>
          <w:sz w:val="28"/>
          <w:szCs w:val="28"/>
          <w:lang w:val="tt-RU" w:eastAsia="ru-RU"/>
        </w:rPr>
        <w:t xml:space="preserve">Әлеге Килешү төзелгәннән соң, Татарстан Республикасы Хезмәт, халыкны эш белән тәэмин итү һәм социаль яклау министрлыгы, Татарстан Республикасы башкарма </w:t>
      </w:r>
      <w:r w:rsidRPr="009E2F8A">
        <w:rPr>
          <w:rFonts w:ascii="Times New Roman" w:eastAsia="Times New Roman" w:hAnsi="Times New Roman"/>
          <w:sz w:val="28"/>
          <w:szCs w:val="28"/>
          <w:lang w:val="tt-RU" w:eastAsia="ru-RU"/>
        </w:rPr>
        <w:lastRenderedPageBreak/>
        <w:t xml:space="preserve">хакимиятенең вәкаләтле органы буларак, Татарстан Республикасы территориясендә эшчәнлек гамәлгә ашырган һәм әлеге Килешүне төзүдә катнашмаган эш бирүчеләргә аңа кушылырга тәкъдим итә. Әлеге тәкъдим бу Килешүнең тексты белән бергә «Республика Татарстан» һәм «Ватаным Татарстан» газеталарында рәсми басылып чыгарга тиеш. </w:t>
      </w:r>
    </w:p>
    <w:p w:rsidR="009E2F8A" w:rsidRPr="009E2F8A" w:rsidRDefault="009E2F8A" w:rsidP="009E2F8A">
      <w:pPr>
        <w:suppressAutoHyphens/>
        <w:spacing w:after="0" w:line="240" w:lineRule="auto"/>
        <w:ind w:firstLine="709"/>
        <w:jc w:val="both"/>
        <w:rPr>
          <w:rFonts w:ascii="Times New Roman" w:eastAsia="Times New Roman" w:hAnsi="Times New Roman"/>
          <w:bCs/>
          <w:sz w:val="28"/>
          <w:szCs w:val="28"/>
          <w:lang w:val="tt-RU" w:eastAsia="ru-RU"/>
        </w:rPr>
      </w:pPr>
      <w:r w:rsidRPr="009E2F8A">
        <w:rPr>
          <w:rFonts w:ascii="Times New Roman" w:eastAsia="Times New Roman" w:hAnsi="Times New Roman"/>
          <w:bCs/>
          <w:sz w:val="28"/>
          <w:szCs w:val="28"/>
          <w:lang w:val="tt-RU" w:eastAsia="ru-RU"/>
        </w:rPr>
        <w:t xml:space="preserve">Татарстан Республикасы Хезмәт, халыкны эш белән тәэмин итү һәм социаль яклау министрлыгы әлеге Килешүне һәм аңа кушылу турындагы тәкъдимне бастырып чыгару турында Россия Федерациясе Хезмәт һәм социаль яклау министрлыгына хәбәр итә.  </w:t>
      </w:r>
    </w:p>
    <w:p w:rsidR="009E2F8A" w:rsidRPr="009E2F8A" w:rsidRDefault="009E2F8A" w:rsidP="009E2F8A">
      <w:pPr>
        <w:suppressAutoHyphens/>
        <w:spacing w:after="0" w:line="240" w:lineRule="auto"/>
        <w:ind w:firstLine="709"/>
        <w:jc w:val="both"/>
        <w:rPr>
          <w:rFonts w:ascii="Times New Roman" w:eastAsia="Times New Roman" w:hAnsi="Times New Roman"/>
          <w:sz w:val="28"/>
          <w:szCs w:val="28"/>
          <w:lang w:val="tt-RU" w:eastAsia="ru-RU"/>
        </w:rPr>
      </w:pPr>
      <w:r w:rsidRPr="009E2F8A">
        <w:rPr>
          <w:rFonts w:ascii="Times New Roman" w:eastAsia="Times New Roman" w:hAnsi="Times New Roman"/>
          <w:sz w:val="28"/>
          <w:szCs w:val="28"/>
          <w:lang w:val="tt-RU" w:eastAsia="ru-RU"/>
        </w:rPr>
        <w:t xml:space="preserve">2. Татарстан Республикасы территориясендә эшчәнлек гамәлгә ашырган эш бирүчеләр тарафыннан эш бирүчеләргә әлеге Килешүгә кушылу турында тәкъдим рәсми басылып чыккан көннән 30 календарь көне эчендә Татарстан Республикасы Хезмәт, халыкны эш белән тәэмин итү һәм социаль яклау министрлыгына әлеге пункт белән билгеләнгән тәртиптә аңа кушылудан дәлилләнгән язма баш тарту кәгазе җибәрелмәгән булса, бу Килешү әлеге тәкъдим рәсми басылып чыккан көннән югарыда күрсәтеп үтелгән эш бирүчеләргә кагыла дип санала һәм алар тарафыннан мәҗбүри рәвештә үтәлергә тиеш. Баш тарту кәгазенә бу эш бирүченең хезмәткәрләрен берләштерә торган башлангыч һөнәр берлеге оешмасының сайланулы органы белән консультацияләр беркетмәсе һәм хезмәткәрләрнең минималь хезмәт хакын әлеге Килешүнең 1 статьясындагы 1 пунктында каралган күләмгә кадәр арттыру сроклары турында тәкъдимнәр теркәлергә тиеш. </w:t>
      </w:r>
    </w:p>
    <w:p w:rsidR="009E2F8A" w:rsidRPr="009E2F8A" w:rsidRDefault="009E2F8A" w:rsidP="009E2F8A">
      <w:pPr>
        <w:suppressAutoHyphens/>
        <w:spacing w:after="0" w:line="240" w:lineRule="auto"/>
        <w:ind w:firstLine="709"/>
        <w:jc w:val="both"/>
        <w:rPr>
          <w:rFonts w:ascii="Times New Roman" w:eastAsia="Times New Roman" w:hAnsi="Times New Roman"/>
          <w:sz w:val="28"/>
          <w:szCs w:val="28"/>
          <w:lang w:val="tt-RU" w:eastAsia="ru-RU"/>
        </w:rPr>
      </w:pPr>
      <w:r w:rsidRPr="009E2F8A">
        <w:rPr>
          <w:rFonts w:ascii="Times New Roman" w:eastAsia="Times New Roman" w:hAnsi="Times New Roman"/>
          <w:sz w:val="28"/>
          <w:szCs w:val="28"/>
          <w:lang w:val="tt-RU" w:eastAsia="ru-RU"/>
        </w:rPr>
        <w:t xml:space="preserve">Әлеге эш бирүченең хезмәткәрләре нинди дә булса башлангыч һөнәр берлеге оешмаларына берләштерелмәгән яисә башлангыч һөнәр берлеге оешмаларының берсе дә әлеге эш бирүче хезмәткәрләренең яртысыннан күбрәген берләштермәгән һәм Россия Федерациясе Хезмәт кодексында билгеләнгән тәртиптә әлеге эш бирүченең барлык хезмәткәрләренең мәнфәгатьләрен тәкъдим итәргә вәкаләтле булмаган очракларда, баш тарту кәгазенә эш бирүченең Россия Федерациясе Хезмәт кодексының 31 статьясында билгеләнгән тәртиптә сайланган башка вәкиллекле орган (вәкиле) белән консультацияләр беркетмәсе һәм хезмәткәрләрнең минималь хезмәт хакын әлеге Килешүнең 1 статьясындагы 1 пунктында каралган күләмгә кадәр арттыру сроклары турындагы тәкъдимнәр теркәлергә тиеш. </w:t>
      </w:r>
    </w:p>
    <w:p w:rsidR="009E2F8A" w:rsidRPr="009E2F8A" w:rsidRDefault="009E2F8A" w:rsidP="009E2F8A">
      <w:pPr>
        <w:suppressAutoHyphens/>
        <w:spacing w:after="0" w:line="228" w:lineRule="auto"/>
        <w:ind w:firstLine="709"/>
        <w:jc w:val="both"/>
        <w:rPr>
          <w:rFonts w:ascii="Times New Roman" w:hAnsi="Times New Roman"/>
          <w:sz w:val="28"/>
          <w:szCs w:val="28"/>
          <w:lang w:val="tt-RU" w:eastAsia="ru-RU"/>
        </w:rPr>
      </w:pPr>
      <w:r w:rsidRPr="009E2F8A">
        <w:rPr>
          <w:rFonts w:ascii="Times New Roman" w:hAnsi="Times New Roman"/>
          <w:sz w:val="28"/>
          <w:szCs w:val="28"/>
          <w:lang w:val="tt-RU" w:eastAsia="ru-RU"/>
        </w:rPr>
        <w:t xml:space="preserve">3. Эш бирүчеләр – Татарстан Республикасы территориясендә эшчәнлек гамәлгә ашырган, әлеге Килешүгә кушылу турындагы тәкъдим рәсми басылып чыккан көннән соң төзелгән һәм үз эшчәнлеген башлап җибәргән юридик затлар, юридик зат булып оешмаган индивидуаль эшмәкәрләр, әлеге Килешүгә кушылу мөмкинлеге булмаган очракта, дәүләт теркәвенә алынган көннән алып 30 көн эчендә Татарстан Республикасы Хезмәт, халыкны эш белән тәэмин итү һәм социаль яклау министрлыгына әлеге статьяның 2 пунктында каралган документлар белән бергә дәлилләнгән язма баш тарту кәгазе җибәрергә хокуклы.  </w:t>
      </w:r>
    </w:p>
    <w:p w:rsidR="009E2F8A" w:rsidRPr="009E2F8A" w:rsidRDefault="009E2F8A" w:rsidP="009E2F8A">
      <w:pPr>
        <w:suppressAutoHyphens/>
        <w:spacing w:after="0" w:line="228" w:lineRule="auto"/>
        <w:ind w:firstLine="709"/>
        <w:jc w:val="both"/>
        <w:rPr>
          <w:rFonts w:ascii="Times New Roman" w:hAnsi="Times New Roman"/>
          <w:sz w:val="28"/>
          <w:szCs w:val="28"/>
          <w:lang w:val="tt-RU" w:eastAsia="ru-RU"/>
        </w:rPr>
      </w:pPr>
      <w:r w:rsidRPr="009E2F8A">
        <w:rPr>
          <w:rFonts w:ascii="Times New Roman" w:hAnsi="Times New Roman"/>
          <w:sz w:val="28"/>
          <w:szCs w:val="28"/>
          <w:lang w:val="tt-RU" w:eastAsia="ru-RU"/>
        </w:rPr>
        <w:t>Әлеге дәлилләнгән язма баш тарту кәгазе тапшырылмаган очракта, әлеге Килешү бу эш бирүчеләргә кагыла дип санала һәм алар тарафыннан мәҗбүри рәвештә үтәлергә тиеш.</w:t>
      </w:r>
    </w:p>
    <w:p w:rsidR="009E2F8A" w:rsidRPr="009E2F8A" w:rsidRDefault="009E2F8A" w:rsidP="009E2F8A">
      <w:pPr>
        <w:suppressAutoHyphens/>
        <w:spacing w:after="0" w:line="228" w:lineRule="auto"/>
        <w:ind w:firstLine="709"/>
        <w:jc w:val="both"/>
        <w:rPr>
          <w:rFonts w:ascii="Times New Roman" w:hAnsi="Times New Roman"/>
          <w:sz w:val="28"/>
          <w:szCs w:val="28"/>
          <w:lang w:val="tt-RU" w:eastAsia="ru-RU"/>
        </w:rPr>
      </w:pPr>
      <w:r w:rsidRPr="009E2F8A">
        <w:rPr>
          <w:rFonts w:ascii="Times New Roman" w:hAnsi="Times New Roman"/>
          <w:position w:val="-9"/>
          <w:sz w:val="28"/>
          <w:szCs w:val="28"/>
          <w:lang w:val="tt-RU" w:eastAsia="ru-RU"/>
        </w:rPr>
        <w:t>4. Эш бирүче әлеге Килешүгә кушыл</w:t>
      </w:r>
      <w:r w:rsidRPr="009E2F8A">
        <w:rPr>
          <w:rFonts w:ascii="Times New Roman" w:hAnsi="Times New Roman"/>
          <w:sz w:val="28"/>
          <w:szCs w:val="28"/>
          <w:lang w:val="tt-RU" w:eastAsia="ru-RU"/>
        </w:rPr>
        <w:t xml:space="preserve">удан баш тарткан очракта, Татарстан Республикасы Хезмәт, халыкны эш белән тәэмин итү һәм социаль яклау министрлыгы Социаль-хезмәт мөнәсәбәтләрен җайга салу буенча республика өч яклы </w:t>
      </w:r>
      <w:r w:rsidRPr="009E2F8A">
        <w:rPr>
          <w:rFonts w:ascii="Times New Roman" w:hAnsi="Times New Roman"/>
          <w:sz w:val="28"/>
          <w:szCs w:val="28"/>
          <w:lang w:val="tt-RU" w:eastAsia="ru-RU"/>
        </w:rPr>
        <w:lastRenderedPageBreak/>
        <w:t>комиссиясенең Яклар вәкилләре катнашында консультацияләр үткәрү өчен бу эш бирүченең вәкилләрен чакырырга хокуклы.</w:t>
      </w:r>
    </w:p>
    <w:p w:rsidR="009E2F8A" w:rsidRPr="009E2F8A" w:rsidRDefault="009E2F8A" w:rsidP="009E2F8A">
      <w:pPr>
        <w:suppressAutoHyphens/>
        <w:spacing w:after="0" w:line="228" w:lineRule="auto"/>
        <w:ind w:firstLine="709"/>
        <w:jc w:val="both"/>
        <w:rPr>
          <w:rFonts w:ascii="Times New Roman" w:hAnsi="Times New Roman"/>
          <w:sz w:val="28"/>
          <w:szCs w:val="28"/>
          <w:lang w:val="tt-RU" w:eastAsia="ru-RU"/>
        </w:rPr>
      </w:pPr>
      <w:r w:rsidRPr="009E2F8A">
        <w:rPr>
          <w:rFonts w:ascii="Times New Roman" w:hAnsi="Times New Roman"/>
          <w:sz w:val="28"/>
          <w:szCs w:val="28"/>
          <w:lang w:val="tt-RU" w:eastAsia="ru-RU"/>
        </w:rPr>
        <w:t>Эш бирүче һәм Социаль-хезмәт мөнәсәбәтләрен җайга салу буенча республика өч яклы комиссиясе вәкилләре бу консультацияләрдә катнашырга тиеш.</w:t>
      </w:r>
    </w:p>
    <w:p w:rsidR="009E2F8A" w:rsidRPr="009E2F8A" w:rsidRDefault="009E2F8A" w:rsidP="009E2F8A">
      <w:pPr>
        <w:suppressAutoHyphens/>
        <w:spacing w:after="0" w:line="228" w:lineRule="auto"/>
        <w:ind w:firstLine="709"/>
        <w:jc w:val="both"/>
        <w:rPr>
          <w:rFonts w:ascii="Times New Roman" w:eastAsia="Times New Roman" w:hAnsi="Times New Roman"/>
          <w:sz w:val="28"/>
          <w:szCs w:val="28"/>
          <w:lang w:val="tt-RU" w:eastAsia="ru-RU"/>
        </w:rPr>
      </w:pPr>
      <w:r w:rsidRPr="009E2F8A">
        <w:rPr>
          <w:rFonts w:ascii="Times New Roman" w:eastAsia="Times New Roman" w:hAnsi="Times New Roman"/>
          <w:sz w:val="28"/>
          <w:szCs w:val="28"/>
          <w:lang w:val="tt-RU" w:eastAsia="ru-RU"/>
        </w:rPr>
        <w:t>5. Эш бирүчеләрнең әлеге Килешүгә кушылудан язма баш тарту кәгазьләренең күчермәләре Татарстан Республикасы Хезмәт, халыкны эш белән тәэмин итү һәм социаль яклау министрлыгы тарафыннан Татарстан Республикасында Дәүләт хезмәт инспекциясенә җибәрелә.</w:t>
      </w:r>
    </w:p>
    <w:p w:rsidR="009E2F8A" w:rsidRPr="009E2F8A" w:rsidRDefault="009E2F8A" w:rsidP="009E2F8A">
      <w:pPr>
        <w:suppressAutoHyphens/>
        <w:spacing w:after="0" w:line="228" w:lineRule="auto"/>
        <w:jc w:val="both"/>
        <w:rPr>
          <w:rFonts w:ascii="Times New Roman" w:eastAsia="Times New Roman" w:hAnsi="Times New Roman"/>
          <w:b/>
          <w:sz w:val="36"/>
          <w:szCs w:val="36"/>
          <w:lang w:val="tt-RU" w:eastAsia="ru-RU"/>
        </w:rPr>
      </w:pPr>
    </w:p>
    <w:p w:rsidR="009E2F8A" w:rsidRPr="009E2F8A" w:rsidRDefault="009E2F8A" w:rsidP="009E2F8A">
      <w:pPr>
        <w:suppressAutoHyphens/>
        <w:spacing w:after="0" w:line="228" w:lineRule="auto"/>
        <w:jc w:val="center"/>
        <w:rPr>
          <w:rFonts w:ascii="Times New Roman" w:eastAsia="Times New Roman" w:hAnsi="Times New Roman"/>
          <w:b/>
          <w:bCs/>
          <w:sz w:val="28"/>
          <w:szCs w:val="28"/>
          <w:lang w:val="tt-RU" w:eastAsia="ru-RU"/>
        </w:rPr>
      </w:pPr>
      <w:r w:rsidRPr="009E2F8A">
        <w:rPr>
          <w:rFonts w:ascii="Times New Roman" w:eastAsia="Times New Roman" w:hAnsi="Times New Roman"/>
          <w:b/>
          <w:bCs/>
          <w:sz w:val="28"/>
          <w:szCs w:val="28"/>
          <w:lang w:val="tt-RU" w:eastAsia="ru-RU"/>
        </w:rPr>
        <w:t>4 статья</w:t>
      </w:r>
    </w:p>
    <w:p w:rsidR="009E2F8A" w:rsidRPr="009E2F8A" w:rsidRDefault="009E2F8A" w:rsidP="009E2F8A">
      <w:pPr>
        <w:suppressAutoHyphens/>
        <w:spacing w:after="0" w:line="228" w:lineRule="auto"/>
        <w:ind w:firstLine="709"/>
        <w:jc w:val="center"/>
        <w:rPr>
          <w:rFonts w:ascii="Times New Roman" w:hAnsi="Times New Roman"/>
          <w:sz w:val="28"/>
          <w:szCs w:val="28"/>
          <w:lang w:val="tt-RU" w:eastAsia="ru-RU"/>
        </w:rPr>
      </w:pPr>
    </w:p>
    <w:p w:rsidR="009E2F8A" w:rsidRPr="009E2F8A" w:rsidRDefault="009E2F8A" w:rsidP="009E2F8A">
      <w:pPr>
        <w:tabs>
          <w:tab w:val="left" w:pos="993"/>
        </w:tabs>
        <w:suppressAutoHyphens/>
        <w:spacing w:after="0" w:line="228" w:lineRule="auto"/>
        <w:ind w:firstLine="709"/>
        <w:jc w:val="both"/>
        <w:rPr>
          <w:rFonts w:ascii="Times New Roman" w:eastAsia="Times New Roman" w:hAnsi="Times New Roman"/>
          <w:sz w:val="28"/>
          <w:szCs w:val="28"/>
          <w:lang w:val="tt-RU" w:eastAsia="ru-RU"/>
        </w:rPr>
      </w:pPr>
      <w:r w:rsidRPr="009E2F8A">
        <w:rPr>
          <w:rFonts w:ascii="Times New Roman" w:eastAsia="Times New Roman" w:hAnsi="Times New Roman"/>
          <w:sz w:val="28"/>
          <w:szCs w:val="28"/>
          <w:lang w:val="tt-RU" w:eastAsia="ru-RU"/>
        </w:rPr>
        <w:t>1.</w:t>
      </w:r>
      <w:r w:rsidRPr="009E2F8A">
        <w:rPr>
          <w:rFonts w:ascii="Times New Roman" w:eastAsia="Times New Roman" w:hAnsi="Times New Roman"/>
          <w:sz w:val="28"/>
          <w:szCs w:val="28"/>
          <w:lang w:val="tt-RU" w:eastAsia="ru-RU"/>
        </w:rPr>
        <w:tab/>
        <w:t>Әлеге Килешү шартларының үтәлешен контрольдә тоту Яклар тарафыннан үзләре билгели торган тәртиптә турыдан-туры гамәлгә ашырыла.</w:t>
      </w:r>
    </w:p>
    <w:p w:rsidR="009E2F8A" w:rsidRPr="009E2F8A" w:rsidRDefault="009E2F8A" w:rsidP="009E2F8A">
      <w:pPr>
        <w:tabs>
          <w:tab w:val="left" w:pos="993"/>
        </w:tabs>
        <w:suppressAutoHyphens/>
        <w:spacing w:after="0" w:line="228" w:lineRule="auto"/>
        <w:ind w:firstLine="709"/>
        <w:jc w:val="both"/>
        <w:rPr>
          <w:rFonts w:ascii="Times New Roman" w:eastAsia="Times New Roman" w:hAnsi="Times New Roman"/>
          <w:sz w:val="28"/>
          <w:szCs w:val="28"/>
          <w:lang w:val="tt-RU" w:eastAsia="ru-RU"/>
        </w:rPr>
      </w:pPr>
      <w:r w:rsidRPr="009E2F8A">
        <w:rPr>
          <w:rFonts w:ascii="Times New Roman" w:eastAsia="Times New Roman" w:hAnsi="Times New Roman"/>
          <w:sz w:val="28"/>
          <w:szCs w:val="28"/>
          <w:lang w:val="tt-RU" w:eastAsia="ru-RU"/>
        </w:rPr>
        <w:t>2.</w:t>
      </w:r>
      <w:r w:rsidRPr="009E2F8A">
        <w:rPr>
          <w:rFonts w:ascii="Times New Roman" w:eastAsia="Times New Roman" w:hAnsi="Times New Roman"/>
          <w:sz w:val="28"/>
          <w:szCs w:val="28"/>
          <w:lang w:val="tt-RU" w:eastAsia="ru-RU"/>
        </w:rPr>
        <w:tab/>
        <w:t>Әлеге Килешүнең үтәлешен контрольдә тотуны гамәлгә ашырганда, Яклар тиешле рәсми сорау алынган көннән алып 30 календарь көне эчендә моның өчен кирәкле барлык мәгълүматны бер-берсенә тапшырырга бурычлы.</w:t>
      </w:r>
    </w:p>
    <w:p w:rsidR="009E2F8A" w:rsidRPr="009E2F8A" w:rsidRDefault="009E2F8A" w:rsidP="009E2F8A">
      <w:pPr>
        <w:tabs>
          <w:tab w:val="left" w:pos="993"/>
        </w:tabs>
        <w:suppressAutoHyphens/>
        <w:spacing w:after="0" w:line="228" w:lineRule="auto"/>
        <w:ind w:firstLine="709"/>
        <w:jc w:val="both"/>
        <w:rPr>
          <w:rFonts w:ascii="Times New Roman" w:eastAsia="Times New Roman" w:hAnsi="Times New Roman"/>
          <w:sz w:val="36"/>
          <w:szCs w:val="36"/>
          <w:lang w:val="tt-RU" w:eastAsia="ru-RU"/>
        </w:rPr>
      </w:pPr>
    </w:p>
    <w:p w:rsidR="009E2F8A" w:rsidRPr="009E2F8A" w:rsidRDefault="009E2F8A" w:rsidP="009E2F8A">
      <w:pPr>
        <w:suppressAutoHyphens/>
        <w:spacing w:after="0" w:line="228" w:lineRule="auto"/>
        <w:jc w:val="center"/>
        <w:rPr>
          <w:rFonts w:ascii="Times New Roman" w:eastAsia="Times New Roman" w:hAnsi="Times New Roman"/>
          <w:b/>
          <w:bCs/>
          <w:sz w:val="28"/>
          <w:szCs w:val="28"/>
          <w:lang w:val="tt-RU" w:eastAsia="ru-RU"/>
        </w:rPr>
      </w:pPr>
      <w:r w:rsidRPr="009E2F8A">
        <w:rPr>
          <w:rFonts w:ascii="Times New Roman" w:eastAsia="Times New Roman" w:hAnsi="Times New Roman"/>
          <w:b/>
          <w:bCs/>
          <w:sz w:val="28"/>
          <w:szCs w:val="28"/>
          <w:lang w:val="tt-RU" w:eastAsia="ru-RU"/>
        </w:rPr>
        <w:t>5 статья</w:t>
      </w:r>
    </w:p>
    <w:p w:rsidR="009E2F8A" w:rsidRPr="009E2F8A" w:rsidRDefault="009E2F8A" w:rsidP="009E2F8A">
      <w:pPr>
        <w:suppressAutoHyphens/>
        <w:spacing w:after="0" w:line="228" w:lineRule="auto"/>
        <w:ind w:firstLine="709"/>
        <w:jc w:val="center"/>
        <w:rPr>
          <w:rFonts w:ascii="Times New Roman" w:eastAsia="Times New Roman" w:hAnsi="Times New Roman"/>
          <w:sz w:val="28"/>
          <w:szCs w:val="28"/>
          <w:lang w:val="tt-RU" w:eastAsia="ru-RU"/>
        </w:rPr>
      </w:pPr>
    </w:p>
    <w:p w:rsidR="009E2F8A" w:rsidRPr="009E2F8A" w:rsidRDefault="009E2F8A" w:rsidP="009E2F8A">
      <w:pPr>
        <w:suppressAutoHyphens/>
        <w:spacing w:after="0" w:line="228" w:lineRule="auto"/>
        <w:ind w:firstLine="709"/>
        <w:jc w:val="both"/>
        <w:rPr>
          <w:rFonts w:ascii="Times New Roman" w:eastAsia="Times New Roman" w:hAnsi="Times New Roman"/>
          <w:sz w:val="28"/>
          <w:szCs w:val="28"/>
          <w:lang w:val="tt-RU" w:eastAsia="ru-RU"/>
        </w:rPr>
      </w:pPr>
      <w:r w:rsidRPr="009E2F8A">
        <w:rPr>
          <w:rFonts w:ascii="Times New Roman" w:eastAsia="Times New Roman" w:hAnsi="Times New Roman"/>
          <w:sz w:val="28"/>
          <w:szCs w:val="28"/>
          <w:lang w:val="tt-RU" w:eastAsia="ru-RU"/>
        </w:rPr>
        <w:t>Әлеге Килешү Татарстан Республикасы икътисадының бюджеттан тыш секторы оешмаларына – Татарстан Республикасы территориясендә эшчәнлек гамәлгә ашырган, әлеге Килешүне төзегән яки әлеге Килешүнең 3 статьясында билгеләнгән тәртиптә әлеге Килешүгә кушылган юридик затлар, юридик зат булып оешмаган шәхси эшмәкәрләр.</w:t>
      </w:r>
    </w:p>
    <w:p w:rsidR="009E2F8A" w:rsidRPr="009E2F8A" w:rsidRDefault="009E2F8A" w:rsidP="009E2F8A">
      <w:pPr>
        <w:suppressAutoHyphens/>
        <w:spacing w:after="0" w:line="228" w:lineRule="auto"/>
        <w:jc w:val="both"/>
        <w:rPr>
          <w:rFonts w:ascii="Times New Roman" w:eastAsia="Times New Roman" w:hAnsi="Times New Roman"/>
          <w:sz w:val="28"/>
          <w:szCs w:val="28"/>
          <w:lang w:val="tt-RU" w:eastAsia="ru-RU"/>
        </w:rPr>
      </w:pPr>
    </w:p>
    <w:p w:rsidR="009E2F8A" w:rsidRPr="009E2F8A" w:rsidRDefault="009E2F8A" w:rsidP="009E2F8A">
      <w:pPr>
        <w:suppressAutoHyphens/>
        <w:spacing w:after="0" w:line="228" w:lineRule="auto"/>
        <w:jc w:val="center"/>
        <w:rPr>
          <w:rFonts w:ascii="Times New Roman" w:eastAsia="Times New Roman" w:hAnsi="Times New Roman"/>
          <w:b/>
          <w:bCs/>
          <w:sz w:val="28"/>
          <w:szCs w:val="28"/>
          <w:lang w:val="tt-RU" w:eastAsia="ru-RU"/>
        </w:rPr>
      </w:pPr>
      <w:r w:rsidRPr="009E2F8A">
        <w:rPr>
          <w:rFonts w:ascii="Times New Roman" w:eastAsia="Times New Roman" w:hAnsi="Times New Roman"/>
          <w:b/>
          <w:bCs/>
          <w:sz w:val="28"/>
          <w:szCs w:val="28"/>
          <w:lang w:val="tt-RU" w:eastAsia="ru-RU"/>
        </w:rPr>
        <w:t>6 статья</w:t>
      </w:r>
    </w:p>
    <w:p w:rsidR="009E2F8A" w:rsidRPr="009E2F8A" w:rsidRDefault="009E2F8A" w:rsidP="009E2F8A">
      <w:pPr>
        <w:suppressAutoHyphens/>
        <w:spacing w:after="0" w:line="228" w:lineRule="auto"/>
        <w:ind w:firstLine="709"/>
        <w:jc w:val="center"/>
        <w:rPr>
          <w:rFonts w:ascii="Times New Roman" w:hAnsi="Times New Roman"/>
          <w:b/>
          <w:sz w:val="28"/>
          <w:szCs w:val="28"/>
          <w:lang w:val="tt-RU" w:eastAsia="ru-RU"/>
        </w:rPr>
      </w:pPr>
    </w:p>
    <w:p w:rsidR="009E2F8A" w:rsidRPr="009E2F8A" w:rsidRDefault="009E2F8A" w:rsidP="009E2F8A">
      <w:pPr>
        <w:suppressAutoHyphens/>
        <w:spacing w:after="0" w:line="228" w:lineRule="auto"/>
        <w:ind w:firstLine="709"/>
        <w:jc w:val="both"/>
        <w:rPr>
          <w:rFonts w:ascii="Times New Roman" w:eastAsia="Times New Roman" w:hAnsi="Times New Roman"/>
          <w:sz w:val="28"/>
          <w:szCs w:val="28"/>
          <w:lang w:val="tt-RU" w:eastAsia="ru-RU"/>
        </w:rPr>
      </w:pPr>
      <w:r w:rsidRPr="009E2F8A">
        <w:rPr>
          <w:rFonts w:ascii="Times New Roman" w:eastAsia="Times New Roman" w:hAnsi="Times New Roman"/>
          <w:sz w:val="28"/>
          <w:szCs w:val="28"/>
          <w:lang w:val="tt-RU" w:eastAsia="ru-RU"/>
        </w:rPr>
        <w:t>Әлеге Килешүнең шартларына  Якларның үзара ризалыгы белән теләсә кайсы вакытта үзгәреш кертелергә мөмкин. Үзгәрешләр Килешү төзү өчен каралган тәртиптә кертелә һәм әлеге Килешүдә билгеләнгән минималь хезмәт хакы күләмен киметә алмый.</w:t>
      </w:r>
    </w:p>
    <w:p w:rsidR="009E2F8A" w:rsidRPr="009E2F8A" w:rsidRDefault="009E2F8A" w:rsidP="009E2F8A">
      <w:pPr>
        <w:suppressAutoHyphens/>
        <w:spacing w:after="0" w:line="228" w:lineRule="auto"/>
        <w:jc w:val="both"/>
        <w:rPr>
          <w:rFonts w:ascii="Times New Roman" w:eastAsia="Times New Roman" w:hAnsi="Times New Roman"/>
          <w:sz w:val="36"/>
          <w:szCs w:val="36"/>
          <w:lang w:val="tt-RU" w:eastAsia="ru-RU"/>
        </w:rPr>
      </w:pPr>
    </w:p>
    <w:p w:rsidR="009E2F8A" w:rsidRPr="009E2F8A" w:rsidRDefault="009E2F8A" w:rsidP="009E2F8A">
      <w:pPr>
        <w:suppressAutoHyphens/>
        <w:spacing w:after="0" w:line="228" w:lineRule="auto"/>
        <w:jc w:val="center"/>
        <w:rPr>
          <w:rFonts w:ascii="Times New Roman" w:eastAsia="Times New Roman" w:hAnsi="Times New Roman"/>
          <w:b/>
          <w:bCs/>
          <w:sz w:val="28"/>
          <w:szCs w:val="28"/>
          <w:lang w:val="tt-RU" w:eastAsia="ru-RU"/>
        </w:rPr>
      </w:pPr>
      <w:r w:rsidRPr="009E2F8A">
        <w:rPr>
          <w:rFonts w:ascii="Times New Roman" w:eastAsia="Times New Roman" w:hAnsi="Times New Roman"/>
          <w:b/>
          <w:bCs/>
          <w:sz w:val="28"/>
          <w:szCs w:val="28"/>
          <w:lang w:val="tt-RU" w:eastAsia="ru-RU"/>
        </w:rPr>
        <w:t>7 статья</w:t>
      </w:r>
    </w:p>
    <w:p w:rsidR="009E2F8A" w:rsidRPr="009E2F8A" w:rsidRDefault="009E2F8A" w:rsidP="009E2F8A">
      <w:pPr>
        <w:suppressAutoHyphens/>
        <w:spacing w:after="0" w:line="240" w:lineRule="auto"/>
        <w:ind w:firstLine="709"/>
        <w:jc w:val="center"/>
        <w:rPr>
          <w:rFonts w:ascii="Times New Roman" w:eastAsia="Times New Roman" w:hAnsi="Times New Roman"/>
          <w:sz w:val="28"/>
          <w:szCs w:val="28"/>
          <w:lang w:val="tt-RU" w:eastAsia="ru-RU"/>
        </w:rPr>
      </w:pPr>
    </w:p>
    <w:p w:rsidR="009E2F8A" w:rsidRPr="009E2F8A" w:rsidRDefault="009E2F8A" w:rsidP="009E2F8A">
      <w:pPr>
        <w:suppressAutoHyphens/>
        <w:spacing w:after="0" w:line="240" w:lineRule="auto"/>
        <w:ind w:firstLine="709"/>
        <w:jc w:val="both"/>
        <w:rPr>
          <w:rFonts w:ascii="Times New Roman" w:eastAsia="Times New Roman" w:hAnsi="Times New Roman"/>
          <w:sz w:val="28"/>
          <w:szCs w:val="28"/>
          <w:lang w:val="tt-RU" w:eastAsia="ru-RU"/>
        </w:rPr>
      </w:pPr>
      <w:r w:rsidRPr="009E2F8A">
        <w:rPr>
          <w:rFonts w:ascii="Times New Roman" w:eastAsia="Times New Roman" w:hAnsi="Times New Roman"/>
          <w:sz w:val="28"/>
          <w:szCs w:val="28"/>
          <w:lang w:val="tt-RU" w:eastAsia="ru-RU"/>
        </w:rPr>
        <w:t>Әлеге Килешүне аңлатуга һәм куллануга бәйле рәвештә, Яклар арасында барлыкка килә торган бәхәсләр үзара консультацияләр һәм сөйләшүләр юлы белән хәл ителә.</w:t>
      </w:r>
    </w:p>
    <w:p w:rsidR="009E2F8A" w:rsidRPr="009E2F8A" w:rsidRDefault="009E2F8A" w:rsidP="009E2F8A">
      <w:pPr>
        <w:suppressAutoHyphens/>
        <w:spacing w:after="0" w:line="240" w:lineRule="auto"/>
        <w:jc w:val="center"/>
        <w:rPr>
          <w:rFonts w:ascii="Times New Roman" w:eastAsia="Times New Roman" w:hAnsi="Times New Roman"/>
          <w:b/>
          <w:bCs/>
          <w:sz w:val="28"/>
          <w:szCs w:val="28"/>
          <w:lang w:val="tt-RU" w:eastAsia="ru-RU"/>
        </w:rPr>
      </w:pPr>
    </w:p>
    <w:p w:rsidR="009E2F8A" w:rsidRPr="009E2F8A" w:rsidRDefault="009E2F8A" w:rsidP="009E2F8A">
      <w:pPr>
        <w:suppressAutoHyphens/>
        <w:spacing w:after="0" w:line="240" w:lineRule="auto"/>
        <w:jc w:val="center"/>
        <w:rPr>
          <w:rFonts w:ascii="Times New Roman" w:eastAsia="Times New Roman" w:hAnsi="Times New Roman"/>
          <w:b/>
          <w:bCs/>
          <w:sz w:val="28"/>
          <w:szCs w:val="28"/>
          <w:lang w:val="tt-RU" w:eastAsia="ru-RU"/>
        </w:rPr>
      </w:pPr>
      <w:r w:rsidRPr="009E2F8A">
        <w:rPr>
          <w:rFonts w:ascii="Times New Roman" w:eastAsia="Times New Roman" w:hAnsi="Times New Roman"/>
          <w:b/>
          <w:bCs/>
          <w:sz w:val="28"/>
          <w:szCs w:val="28"/>
          <w:lang w:val="tt-RU" w:eastAsia="ru-RU"/>
        </w:rPr>
        <w:t>8 статья</w:t>
      </w:r>
    </w:p>
    <w:p w:rsidR="009E2F8A" w:rsidRPr="009E2F8A" w:rsidRDefault="009E2F8A" w:rsidP="009E2F8A">
      <w:pPr>
        <w:suppressAutoHyphens/>
        <w:spacing w:after="0" w:line="240" w:lineRule="auto"/>
        <w:jc w:val="center"/>
        <w:rPr>
          <w:rFonts w:ascii="Times New Roman" w:eastAsia="Times New Roman" w:hAnsi="Times New Roman"/>
          <w:b/>
          <w:bCs/>
          <w:sz w:val="28"/>
          <w:szCs w:val="28"/>
          <w:lang w:eastAsia="ru-RU"/>
        </w:rPr>
      </w:pPr>
    </w:p>
    <w:p w:rsidR="009E2F8A" w:rsidRPr="009E2F8A" w:rsidRDefault="009E2F8A" w:rsidP="009E2F8A">
      <w:pPr>
        <w:numPr>
          <w:ilvl w:val="0"/>
          <w:numId w:val="25"/>
        </w:numPr>
        <w:tabs>
          <w:tab w:val="left" w:pos="993"/>
        </w:tabs>
        <w:suppressAutoHyphens/>
        <w:spacing w:after="0" w:line="240" w:lineRule="auto"/>
        <w:ind w:left="0"/>
        <w:contextualSpacing/>
        <w:jc w:val="both"/>
        <w:rPr>
          <w:rFonts w:ascii="Times New Roman" w:eastAsia="Times New Roman" w:hAnsi="Times New Roman"/>
          <w:sz w:val="28"/>
          <w:szCs w:val="28"/>
          <w:lang w:val="tt-RU" w:eastAsia="ru-RU"/>
        </w:rPr>
      </w:pPr>
      <w:r w:rsidRPr="009E2F8A">
        <w:rPr>
          <w:rFonts w:ascii="Times New Roman" w:eastAsia="Times New Roman" w:hAnsi="Times New Roman"/>
          <w:sz w:val="28"/>
          <w:szCs w:val="28"/>
          <w:lang w:val="tt-RU" w:eastAsia="ru-RU"/>
        </w:rPr>
        <w:t>Әлеге Килешү тексты түбәндәгеләргә җибәрелә:</w:t>
      </w:r>
    </w:p>
    <w:p w:rsidR="009E2F8A" w:rsidRPr="009E2F8A" w:rsidRDefault="009E2F8A" w:rsidP="009E2F8A">
      <w:pPr>
        <w:suppressAutoHyphens/>
        <w:spacing w:after="0" w:line="240" w:lineRule="auto"/>
        <w:ind w:firstLine="709"/>
        <w:jc w:val="both"/>
        <w:rPr>
          <w:rFonts w:ascii="Times New Roman" w:eastAsia="Times New Roman" w:hAnsi="Times New Roman"/>
          <w:sz w:val="28"/>
          <w:szCs w:val="28"/>
          <w:lang w:val="tt-RU" w:eastAsia="ru-RU"/>
        </w:rPr>
      </w:pPr>
      <w:r w:rsidRPr="009E2F8A">
        <w:rPr>
          <w:rFonts w:ascii="Times New Roman" w:eastAsia="Times New Roman" w:hAnsi="Times New Roman"/>
          <w:sz w:val="28"/>
          <w:szCs w:val="28"/>
          <w:lang w:val="tt-RU" w:eastAsia="ru-RU"/>
        </w:rPr>
        <w:t>Татарстан Республикасы Министрлар Кабинеты тарафыннан – Татарстан Республикасы дәүләт хакимиятенең башкарма органнарына, Татарстан Республикасы муниципаль районнарының һәм шәһәр округларының җирле үзидарә органнарына, шулай ук билгеләнгән тәртиптә рәсми бастырып чыгаруга;</w:t>
      </w:r>
    </w:p>
    <w:p w:rsidR="009E2F8A" w:rsidRPr="009E2F8A" w:rsidRDefault="009E2F8A" w:rsidP="009E2F8A">
      <w:pPr>
        <w:suppressAutoHyphens/>
        <w:spacing w:after="0" w:line="240" w:lineRule="auto"/>
        <w:ind w:firstLine="709"/>
        <w:jc w:val="both"/>
        <w:rPr>
          <w:rFonts w:ascii="Times New Roman" w:eastAsia="Times New Roman" w:hAnsi="Times New Roman"/>
          <w:sz w:val="28"/>
          <w:szCs w:val="28"/>
          <w:lang w:val="tt-RU" w:eastAsia="ru-RU"/>
        </w:rPr>
      </w:pPr>
      <w:r w:rsidRPr="009E2F8A">
        <w:rPr>
          <w:rFonts w:ascii="Times New Roman" w:eastAsia="Times New Roman" w:hAnsi="Times New Roman"/>
          <w:sz w:val="28"/>
          <w:szCs w:val="28"/>
          <w:lang w:val="tt-RU" w:eastAsia="ru-RU"/>
        </w:rPr>
        <w:lastRenderedPageBreak/>
        <w:t>Татарстан Республикасы Эш бирүчеләр берләшмәләренең координация советы тарафыннан – әлеге берләшмәләр составына керә торган оешмаларга;</w:t>
      </w:r>
    </w:p>
    <w:p w:rsidR="009E2F8A" w:rsidRPr="009E2F8A" w:rsidRDefault="009E2F8A" w:rsidP="009E2F8A">
      <w:pPr>
        <w:tabs>
          <w:tab w:val="left" w:pos="709"/>
        </w:tabs>
        <w:suppressAutoHyphens/>
        <w:spacing w:after="0" w:line="240" w:lineRule="auto"/>
        <w:ind w:firstLine="709"/>
        <w:jc w:val="both"/>
        <w:rPr>
          <w:rFonts w:ascii="Times New Roman" w:eastAsia="Times New Roman" w:hAnsi="Times New Roman"/>
          <w:sz w:val="28"/>
          <w:szCs w:val="28"/>
          <w:lang w:val="tt-RU" w:eastAsia="ru-RU"/>
        </w:rPr>
      </w:pPr>
      <w:r w:rsidRPr="009E2F8A">
        <w:rPr>
          <w:rFonts w:ascii="Times New Roman" w:eastAsia="Times New Roman" w:hAnsi="Times New Roman"/>
          <w:sz w:val="28"/>
          <w:szCs w:val="28"/>
          <w:lang w:val="tt-RU" w:eastAsia="ru-RU"/>
        </w:rPr>
        <w:t>Татарстан Республикасы Һөнәр берлекләре федерациясе тарафыннан – республика тармак һөнәр берлекләре оешмаларына, Татарстан Республикасы муниципаль берәмлекләренең һөнәр берлекләре оешмалары координация советларына, Татарстан Республикасы муниципаль районнарындагы һәм шәһәр округларындагы һөнәр берлекләре тармак комитетларына (советларына), Татарстан Республикасы предприятиеләренең, оешмаларының һәм учреждениеләренең башлангыч һөнәр берлекләре оешмаларына.</w:t>
      </w:r>
    </w:p>
    <w:p w:rsidR="009E2F8A" w:rsidRPr="009E2F8A" w:rsidRDefault="009E2F8A" w:rsidP="009E2F8A">
      <w:pPr>
        <w:numPr>
          <w:ilvl w:val="0"/>
          <w:numId w:val="25"/>
        </w:numPr>
        <w:tabs>
          <w:tab w:val="left" w:pos="993"/>
        </w:tabs>
        <w:suppressAutoHyphens/>
        <w:spacing w:after="0" w:line="240" w:lineRule="auto"/>
        <w:ind w:left="0"/>
        <w:contextualSpacing/>
        <w:jc w:val="both"/>
        <w:rPr>
          <w:rFonts w:ascii="Times New Roman" w:eastAsia="Times New Roman" w:hAnsi="Times New Roman"/>
          <w:sz w:val="28"/>
          <w:szCs w:val="28"/>
          <w:lang w:val="tt-RU" w:eastAsia="ru-RU"/>
        </w:rPr>
      </w:pPr>
      <w:r w:rsidRPr="009E2F8A">
        <w:rPr>
          <w:rFonts w:ascii="Times New Roman" w:eastAsia="Times New Roman" w:hAnsi="Times New Roman"/>
          <w:sz w:val="28"/>
          <w:szCs w:val="28"/>
          <w:lang w:val="tt-RU" w:eastAsia="ru-RU"/>
        </w:rPr>
        <w:t>Әлеге Килешү тексты Якларның «Интернет» мәгълүмат-телекоммуникация челтәрендәге рәсми сайтларына урнаштырыла.</w:t>
      </w:r>
    </w:p>
    <w:p w:rsidR="009E2F8A" w:rsidRPr="009E2F8A" w:rsidRDefault="009E2F8A" w:rsidP="009E2F8A">
      <w:pPr>
        <w:suppressAutoHyphens/>
        <w:spacing w:after="0" w:line="240" w:lineRule="auto"/>
        <w:ind w:firstLine="709"/>
        <w:jc w:val="both"/>
        <w:rPr>
          <w:rFonts w:ascii="Times New Roman" w:eastAsia="Times New Roman" w:hAnsi="Times New Roman"/>
          <w:sz w:val="28"/>
          <w:szCs w:val="28"/>
          <w:lang w:val="tt-RU" w:eastAsia="ru-RU"/>
        </w:rPr>
      </w:pPr>
    </w:p>
    <w:p w:rsidR="009E2F8A" w:rsidRPr="009E2F8A" w:rsidRDefault="009E2F8A" w:rsidP="009E2F8A">
      <w:pPr>
        <w:suppressAutoHyphens/>
        <w:spacing w:after="0" w:line="240" w:lineRule="auto"/>
        <w:jc w:val="center"/>
        <w:rPr>
          <w:rFonts w:ascii="Times New Roman" w:eastAsia="Times New Roman" w:hAnsi="Times New Roman"/>
          <w:b/>
          <w:bCs/>
          <w:sz w:val="28"/>
          <w:szCs w:val="28"/>
          <w:lang w:val="tt-RU" w:eastAsia="ru-RU"/>
        </w:rPr>
      </w:pPr>
      <w:r w:rsidRPr="009E2F8A">
        <w:rPr>
          <w:rFonts w:ascii="Times New Roman" w:eastAsia="Times New Roman" w:hAnsi="Times New Roman"/>
          <w:b/>
          <w:bCs/>
          <w:sz w:val="28"/>
          <w:szCs w:val="28"/>
          <w:lang w:val="tt-RU" w:eastAsia="ru-RU"/>
        </w:rPr>
        <w:t>9 статья</w:t>
      </w:r>
    </w:p>
    <w:p w:rsidR="009E2F8A" w:rsidRPr="009E2F8A" w:rsidRDefault="009E2F8A" w:rsidP="009E2F8A">
      <w:pPr>
        <w:suppressAutoHyphens/>
        <w:spacing w:after="0" w:line="240" w:lineRule="auto"/>
        <w:ind w:firstLine="709"/>
        <w:jc w:val="center"/>
        <w:rPr>
          <w:rFonts w:ascii="Times New Roman" w:eastAsia="Times New Roman" w:hAnsi="Times New Roman"/>
          <w:b/>
          <w:sz w:val="28"/>
          <w:szCs w:val="28"/>
          <w:lang w:val="tt-RU" w:eastAsia="ru-RU"/>
        </w:rPr>
      </w:pPr>
    </w:p>
    <w:p w:rsidR="009E2F8A" w:rsidRPr="009E2F8A" w:rsidRDefault="009E2F8A" w:rsidP="009E2F8A">
      <w:pPr>
        <w:suppressAutoHyphens/>
        <w:spacing w:after="0" w:line="240" w:lineRule="auto"/>
        <w:ind w:firstLine="709"/>
        <w:jc w:val="both"/>
        <w:rPr>
          <w:rFonts w:ascii="Times New Roman" w:eastAsia="Times New Roman" w:hAnsi="Times New Roman"/>
          <w:sz w:val="28"/>
          <w:szCs w:val="28"/>
          <w:lang w:val="tt-RU" w:eastAsia="ru-RU"/>
        </w:rPr>
      </w:pPr>
      <w:r w:rsidRPr="009E2F8A">
        <w:rPr>
          <w:rFonts w:ascii="Times New Roman" w:eastAsia="Times New Roman" w:hAnsi="Times New Roman"/>
          <w:sz w:val="28"/>
          <w:szCs w:val="28"/>
          <w:lang w:val="tt-RU" w:eastAsia="ru-RU"/>
        </w:rPr>
        <w:t>5.1. Әлеге Килешүгә бер үк юридик көчкә ия булган өч, һәр Як өчен берәр нөсхәдә кул куелды.</w:t>
      </w:r>
    </w:p>
    <w:p w:rsidR="009E2F8A" w:rsidRPr="009E2F8A" w:rsidRDefault="009E2F8A" w:rsidP="009E2F8A">
      <w:pPr>
        <w:suppressAutoHyphens/>
        <w:spacing w:after="0" w:line="240" w:lineRule="auto"/>
        <w:ind w:firstLine="709"/>
        <w:jc w:val="both"/>
        <w:rPr>
          <w:rFonts w:ascii="Times New Roman" w:eastAsia="Times New Roman" w:hAnsi="Times New Roman"/>
          <w:sz w:val="28"/>
          <w:szCs w:val="28"/>
          <w:lang w:val="tt-RU" w:eastAsia="ru-RU"/>
        </w:rPr>
      </w:pPr>
    </w:p>
    <w:p w:rsidR="009E2F8A" w:rsidRPr="009E2F8A" w:rsidRDefault="009E2F8A" w:rsidP="009E2F8A">
      <w:pPr>
        <w:suppressAutoHyphens/>
        <w:spacing w:after="0" w:line="240" w:lineRule="auto"/>
        <w:jc w:val="center"/>
        <w:rPr>
          <w:rFonts w:ascii="Times New Roman" w:eastAsia="Times New Roman" w:hAnsi="Times New Roman"/>
          <w:b/>
          <w:bCs/>
          <w:sz w:val="28"/>
          <w:szCs w:val="28"/>
          <w:lang w:val="tt-RU" w:eastAsia="ru-RU"/>
        </w:rPr>
      </w:pPr>
      <w:r w:rsidRPr="009E2F8A">
        <w:rPr>
          <w:rFonts w:ascii="Times New Roman" w:eastAsia="Times New Roman" w:hAnsi="Times New Roman"/>
          <w:b/>
          <w:bCs/>
          <w:sz w:val="28"/>
          <w:szCs w:val="28"/>
          <w:lang w:val="tt-RU" w:eastAsia="ru-RU"/>
        </w:rPr>
        <w:t>10 статья</w:t>
      </w:r>
    </w:p>
    <w:p w:rsidR="009E2F8A" w:rsidRPr="009E2F8A" w:rsidRDefault="009E2F8A" w:rsidP="009E2F8A">
      <w:pPr>
        <w:suppressAutoHyphens/>
        <w:spacing w:after="0" w:line="240" w:lineRule="auto"/>
        <w:ind w:firstLine="709"/>
        <w:jc w:val="both"/>
        <w:rPr>
          <w:rFonts w:ascii="Times New Roman" w:eastAsia="Times New Roman" w:hAnsi="Times New Roman"/>
          <w:sz w:val="28"/>
          <w:szCs w:val="28"/>
          <w:lang w:val="tt-RU" w:eastAsia="ru-RU"/>
        </w:rPr>
      </w:pPr>
    </w:p>
    <w:p w:rsidR="009E2F8A" w:rsidRPr="009E2F8A" w:rsidRDefault="009E2F8A" w:rsidP="009E2F8A">
      <w:pPr>
        <w:suppressAutoHyphens/>
        <w:spacing w:after="0" w:line="240" w:lineRule="auto"/>
        <w:ind w:firstLine="709"/>
        <w:jc w:val="both"/>
        <w:rPr>
          <w:rFonts w:ascii="Times New Roman" w:eastAsia="Times New Roman" w:hAnsi="Times New Roman"/>
          <w:sz w:val="28"/>
          <w:szCs w:val="28"/>
          <w:lang w:val="tt-RU" w:eastAsia="ru-RU"/>
        </w:rPr>
      </w:pPr>
      <w:r w:rsidRPr="009E2F8A">
        <w:rPr>
          <w:rFonts w:ascii="Times New Roman" w:eastAsia="Times New Roman" w:hAnsi="Times New Roman"/>
          <w:sz w:val="28"/>
          <w:szCs w:val="28"/>
          <w:lang w:val="tt-RU" w:eastAsia="ru-RU"/>
        </w:rPr>
        <w:t>Әлеге Килешү 2023 елның 1 гыйнварыннан үз көченә керә һәм Татарстан Республикасында минималь хезмәт хакы турында яңа килешү үз көченә кергәнгә кадәр гамәлдә була.</w:t>
      </w:r>
    </w:p>
    <w:p w:rsidR="009E2F8A" w:rsidRPr="009E2F8A" w:rsidRDefault="009E2F8A" w:rsidP="009E2F8A">
      <w:pPr>
        <w:suppressAutoHyphens/>
        <w:spacing w:after="0" w:line="240" w:lineRule="auto"/>
        <w:ind w:firstLine="709"/>
        <w:jc w:val="both"/>
        <w:rPr>
          <w:rFonts w:ascii="Times New Roman" w:eastAsia="Times New Roman" w:hAnsi="Times New Roman"/>
          <w:b/>
          <w:sz w:val="28"/>
          <w:szCs w:val="28"/>
          <w:lang w:val="tt-RU" w:eastAsia="ru-RU"/>
        </w:rPr>
      </w:pPr>
    </w:p>
    <w:p w:rsidR="009E2F8A" w:rsidRPr="009E2F8A" w:rsidRDefault="009E2F8A" w:rsidP="009E2F8A">
      <w:pPr>
        <w:suppressAutoHyphens/>
        <w:spacing w:after="0" w:line="256" w:lineRule="auto"/>
        <w:jc w:val="center"/>
        <w:rPr>
          <w:rFonts w:ascii="Times New Roman" w:eastAsia="Times New Roman" w:hAnsi="Times New Roman"/>
          <w:b/>
          <w:bCs/>
          <w:sz w:val="28"/>
          <w:szCs w:val="28"/>
          <w:lang w:val="tt-RU" w:eastAsia="ru-RU"/>
        </w:rPr>
      </w:pPr>
      <w:r w:rsidRPr="009E2F8A">
        <w:rPr>
          <w:rFonts w:ascii="Times New Roman" w:eastAsia="Times New Roman" w:hAnsi="Times New Roman"/>
          <w:b/>
          <w:bCs/>
          <w:sz w:val="28"/>
          <w:szCs w:val="28"/>
          <w:lang w:val="tt-RU" w:eastAsia="ru-RU"/>
        </w:rPr>
        <w:t>Якларның имзалары:</w:t>
      </w:r>
    </w:p>
    <w:p w:rsidR="009E2F8A" w:rsidRPr="009E2F8A" w:rsidRDefault="009E2F8A" w:rsidP="009E2F8A">
      <w:pPr>
        <w:suppressAutoHyphens/>
        <w:spacing w:after="0" w:line="256" w:lineRule="auto"/>
        <w:jc w:val="center"/>
        <w:rPr>
          <w:rFonts w:ascii="Times New Roman" w:eastAsia="Times New Roman" w:hAnsi="Times New Roman"/>
          <w:b/>
          <w:sz w:val="28"/>
          <w:szCs w:val="28"/>
          <w:lang w:eastAsia="ru-RU"/>
        </w:rPr>
      </w:pPr>
    </w:p>
    <w:tbl>
      <w:tblPr>
        <w:tblW w:w="0" w:type="auto"/>
        <w:tblBorders>
          <w:insideH w:val="nil"/>
          <w:insideV w:val="nil"/>
        </w:tblBorders>
        <w:tblLook w:val="04A0" w:firstRow="1" w:lastRow="0" w:firstColumn="1" w:lastColumn="0" w:noHBand="0" w:noVBand="1"/>
      </w:tblPr>
      <w:tblGrid>
        <w:gridCol w:w="3117"/>
        <w:gridCol w:w="3288"/>
        <w:gridCol w:w="3687"/>
      </w:tblGrid>
      <w:tr w:rsidR="009E2F8A" w:rsidRPr="009E2F8A" w:rsidTr="009E2F8A">
        <w:trPr>
          <w:trHeight w:val="1541"/>
        </w:trPr>
        <w:tc>
          <w:tcPr>
            <w:tcW w:w="3117" w:type="dxa"/>
            <w:tcBorders>
              <w:top w:val="nil"/>
              <w:left w:val="nil"/>
              <w:bottom w:val="nil"/>
              <w:right w:val="nil"/>
            </w:tcBorders>
            <w:shd w:val="clear" w:color="auto" w:fill="FFFFFF"/>
            <w:hideMark/>
          </w:tcPr>
          <w:p w:rsidR="009E2F8A" w:rsidRPr="009E2F8A" w:rsidRDefault="009E2F8A" w:rsidP="009E2F8A">
            <w:pPr>
              <w:suppressAutoHyphens/>
              <w:spacing w:after="0" w:line="256" w:lineRule="auto"/>
              <w:rPr>
                <w:rFonts w:ascii="Times New Roman" w:eastAsia="Times New Roman" w:hAnsi="Times New Roman"/>
                <w:sz w:val="28"/>
                <w:szCs w:val="28"/>
                <w:lang w:val="tt-RU"/>
              </w:rPr>
            </w:pPr>
            <w:r w:rsidRPr="009E2F8A">
              <w:rPr>
                <w:rFonts w:ascii="Times New Roman" w:eastAsia="Times New Roman" w:hAnsi="Times New Roman"/>
                <w:sz w:val="28"/>
                <w:szCs w:val="28"/>
                <w:lang w:val="tt-RU"/>
              </w:rPr>
              <w:t>Татарстан Республикасы Премьер-министры</w:t>
            </w:r>
          </w:p>
        </w:tc>
        <w:tc>
          <w:tcPr>
            <w:tcW w:w="3288" w:type="dxa"/>
            <w:tcBorders>
              <w:top w:val="nil"/>
              <w:left w:val="nil"/>
              <w:bottom w:val="nil"/>
              <w:right w:val="nil"/>
            </w:tcBorders>
            <w:shd w:val="clear" w:color="auto" w:fill="FFFFFF"/>
          </w:tcPr>
          <w:p w:rsidR="009E2F8A" w:rsidRPr="009E2F8A" w:rsidRDefault="009E2F8A" w:rsidP="009E2F8A">
            <w:pPr>
              <w:suppressAutoHyphens/>
              <w:spacing w:after="0" w:line="256" w:lineRule="auto"/>
              <w:ind w:right="-237"/>
              <w:rPr>
                <w:rFonts w:ascii="Times New Roman" w:eastAsia="Times New Roman" w:hAnsi="Times New Roman"/>
                <w:sz w:val="28"/>
                <w:szCs w:val="28"/>
                <w:lang w:val="tt-RU"/>
              </w:rPr>
            </w:pPr>
            <w:r w:rsidRPr="009E2F8A">
              <w:rPr>
                <w:rFonts w:ascii="Times New Roman" w:eastAsia="Times New Roman" w:hAnsi="Times New Roman"/>
                <w:sz w:val="28"/>
                <w:szCs w:val="28"/>
                <w:lang w:val="tt-RU"/>
              </w:rPr>
              <w:t>Татарстан Республикасының Һөнәр берлекләре федерациясе рәисе</w:t>
            </w:r>
          </w:p>
          <w:p w:rsidR="009E2F8A" w:rsidRPr="009E2F8A" w:rsidRDefault="009E2F8A" w:rsidP="009E2F8A">
            <w:pPr>
              <w:suppressAutoHyphens/>
              <w:spacing w:after="0" w:line="256" w:lineRule="auto"/>
              <w:jc w:val="both"/>
              <w:rPr>
                <w:rFonts w:ascii="Times New Roman" w:eastAsia="Times New Roman" w:hAnsi="Times New Roman"/>
                <w:sz w:val="28"/>
                <w:szCs w:val="28"/>
              </w:rPr>
            </w:pPr>
          </w:p>
          <w:p w:rsidR="009E2F8A" w:rsidRPr="009E2F8A" w:rsidRDefault="009E2F8A" w:rsidP="009E2F8A">
            <w:pPr>
              <w:suppressAutoHyphens/>
              <w:spacing w:after="0" w:line="256" w:lineRule="auto"/>
              <w:jc w:val="both"/>
              <w:rPr>
                <w:rFonts w:ascii="Times New Roman" w:eastAsia="Times New Roman" w:hAnsi="Times New Roman"/>
                <w:sz w:val="28"/>
                <w:szCs w:val="28"/>
              </w:rPr>
            </w:pPr>
            <w:r w:rsidRPr="009E2F8A">
              <w:rPr>
                <w:rFonts w:ascii="Times New Roman" w:eastAsia="Times New Roman" w:hAnsi="Times New Roman"/>
                <w:sz w:val="28"/>
                <w:szCs w:val="28"/>
              </w:rPr>
              <w:t xml:space="preserve"> </w:t>
            </w:r>
          </w:p>
        </w:tc>
        <w:tc>
          <w:tcPr>
            <w:tcW w:w="3687" w:type="dxa"/>
            <w:tcBorders>
              <w:top w:val="nil"/>
              <w:left w:val="nil"/>
              <w:bottom w:val="nil"/>
              <w:right w:val="nil"/>
            </w:tcBorders>
            <w:shd w:val="clear" w:color="auto" w:fill="FFFFFF"/>
            <w:hideMark/>
          </w:tcPr>
          <w:p w:rsidR="009E2F8A" w:rsidRPr="009E2F8A" w:rsidRDefault="009E2F8A" w:rsidP="009E2F8A">
            <w:pPr>
              <w:suppressAutoHyphens/>
              <w:spacing w:after="0" w:line="256" w:lineRule="auto"/>
              <w:jc w:val="both"/>
              <w:rPr>
                <w:rFonts w:ascii="Times New Roman" w:eastAsia="Times New Roman" w:hAnsi="Times New Roman"/>
                <w:sz w:val="28"/>
                <w:szCs w:val="28"/>
                <w:lang w:val="tt-RU"/>
              </w:rPr>
            </w:pPr>
            <w:r w:rsidRPr="009E2F8A">
              <w:rPr>
                <w:rFonts w:ascii="Times New Roman" w:eastAsia="Times New Roman" w:hAnsi="Times New Roman"/>
                <w:sz w:val="28"/>
                <w:szCs w:val="28"/>
                <w:lang w:val="tt-RU"/>
              </w:rPr>
              <w:t xml:space="preserve">Татарстан Республикасы Эш бирүчеләр берләшмәләренең координация советы рәисе </w:t>
            </w:r>
          </w:p>
        </w:tc>
      </w:tr>
      <w:tr w:rsidR="009E2F8A" w:rsidRPr="009E2F8A" w:rsidTr="009E2F8A">
        <w:trPr>
          <w:trHeight w:val="80"/>
        </w:trPr>
        <w:tc>
          <w:tcPr>
            <w:tcW w:w="3117" w:type="dxa"/>
            <w:tcBorders>
              <w:top w:val="nil"/>
              <w:left w:val="nil"/>
              <w:bottom w:val="nil"/>
              <w:right w:val="nil"/>
            </w:tcBorders>
            <w:shd w:val="clear" w:color="auto" w:fill="FFFFFF"/>
            <w:hideMark/>
          </w:tcPr>
          <w:p w:rsidR="009E2F8A" w:rsidRPr="009E2F8A" w:rsidRDefault="009E2F8A" w:rsidP="009E2F8A">
            <w:pPr>
              <w:suppressAutoHyphens/>
              <w:spacing w:after="0" w:line="256" w:lineRule="auto"/>
              <w:ind w:right="-247"/>
              <w:jc w:val="both"/>
              <w:rPr>
                <w:rFonts w:ascii="Times New Roman" w:eastAsia="Times New Roman" w:hAnsi="Times New Roman"/>
                <w:sz w:val="28"/>
                <w:szCs w:val="28"/>
                <w:lang w:val="tt-RU"/>
              </w:rPr>
            </w:pPr>
            <w:r w:rsidRPr="009E2F8A">
              <w:rPr>
                <w:rFonts w:ascii="Times New Roman" w:eastAsia="Times New Roman" w:hAnsi="Times New Roman"/>
                <w:sz w:val="28"/>
                <w:szCs w:val="28"/>
                <w:lang w:val="tt-RU"/>
              </w:rPr>
              <w:t>_______ А.В. Песошин</w:t>
            </w:r>
          </w:p>
        </w:tc>
        <w:tc>
          <w:tcPr>
            <w:tcW w:w="3288" w:type="dxa"/>
            <w:tcBorders>
              <w:top w:val="nil"/>
              <w:left w:val="nil"/>
              <w:bottom w:val="nil"/>
              <w:right w:val="nil"/>
            </w:tcBorders>
            <w:shd w:val="clear" w:color="auto" w:fill="FFFFFF"/>
            <w:hideMark/>
          </w:tcPr>
          <w:p w:rsidR="009E2F8A" w:rsidRPr="009E2F8A" w:rsidRDefault="009E2F8A" w:rsidP="009E2F8A">
            <w:pPr>
              <w:suppressAutoHyphens/>
              <w:spacing w:after="0" w:line="256" w:lineRule="auto"/>
              <w:jc w:val="both"/>
              <w:rPr>
                <w:rFonts w:ascii="Times New Roman" w:eastAsia="Times New Roman" w:hAnsi="Times New Roman"/>
                <w:sz w:val="28"/>
                <w:szCs w:val="28"/>
                <w:lang w:val="tt-RU"/>
              </w:rPr>
            </w:pPr>
            <w:r w:rsidRPr="009E2F8A">
              <w:rPr>
                <w:rFonts w:ascii="Times New Roman" w:eastAsia="Times New Roman" w:hAnsi="Times New Roman"/>
                <w:sz w:val="28"/>
                <w:szCs w:val="28"/>
                <w:lang w:val="tt-RU"/>
              </w:rPr>
              <w:t xml:space="preserve"> _______Е.И. Кузьмичева</w:t>
            </w:r>
          </w:p>
        </w:tc>
        <w:tc>
          <w:tcPr>
            <w:tcW w:w="3687" w:type="dxa"/>
            <w:tcBorders>
              <w:top w:val="nil"/>
              <w:left w:val="nil"/>
              <w:bottom w:val="nil"/>
              <w:right w:val="nil"/>
            </w:tcBorders>
            <w:shd w:val="clear" w:color="auto" w:fill="FFFFFF"/>
            <w:hideMark/>
          </w:tcPr>
          <w:p w:rsidR="009E2F8A" w:rsidRPr="009E2F8A" w:rsidRDefault="009E2F8A" w:rsidP="009E2F8A">
            <w:pPr>
              <w:suppressAutoHyphens/>
              <w:spacing w:after="0" w:line="256" w:lineRule="auto"/>
              <w:jc w:val="both"/>
              <w:rPr>
                <w:rFonts w:ascii="Times New Roman" w:eastAsia="Times New Roman" w:hAnsi="Times New Roman"/>
                <w:sz w:val="28"/>
                <w:szCs w:val="28"/>
                <w:lang w:val="tt-RU"/>
              </w:rPr>
            </w:pPr>
            <w:r w:rsidRPr="009E2F8A">
              <w:rPr>
                <w:rFonts w:ascii="Times New Roman" w:eastAsia="Times New Roman" w:hAnsi="Times New Roman"/>
                <w:sz w:val="28"/>
                <w:szCs w:val="28"/>
                <w:lang w:val="tt-RU"/>
              </w:rPr>
              <w:t xml:space="preserve">   ________ А.П. Лаврентьев</w:t>
            </w:r>
          </w:p>
        </w:tc>
      </w:tr>
    </w:tbl>
    <w:p w:rsidR="009E2F8A" w:rsidRPr="009E2F8A" w:rsidRDefault="009E2F8A" w:rsidP="009E2F8A">
      <w:pPr>
        <w:suppressAutoHyphens/>
        <w:spacing w:after="0" w:line="256" w:lineRule="auto"/>
        <w:jc w:val="both"/>
        <w:rPr>
          <w:rFonts w:ascii="Times New Roman" w:eastAsia="Times New Roman" w:hAnsi="Times New Roman"/>
          <w:sz w:val="28"/>
          <w:szCs w:val="20"/>
          <w:lang w:eastAsia="ru-RU"/>
        </w:rPr>
      </w:pPr>
    </w:p>
    <w:p w:rsidR="009E2F8A" w:rsidRDefault="009E2F8A" w:rsidP="00491370">
      <w:pPr>
        <w:tabs>
          <w:tab w:val="left" w:pos="2268"/>
        </w:tabs>
        <w:jc w:val="center"/>
        <w:rPr>
          <w:rFonts w:ascii="Times New Roman" w:eastAsia="Times New Roman" w:hAnsi="Times New Roman"/>
          <w:sz w:val="24"/>
          <w:szCs w:val="24"/>
          <w:lang w:val="tt-RU" w:eastAsia="x-none"/>
        </w:rPr>
      </w:pPr>
    </w:p>
    <w:p w:rsidR="009E2F8A" w:rsidRDefault="009E2F8A" w:rsidP="00491370">
      <w:pPr>
        <w:tabs>
          <w:tab w:val="left" w:pos="2268"/>
        </w:tabs>
        <w:jc w:val="center"/>
        <w:rPr>
          <w:rFonts w:ascii="Times New Roman" w:eastAsia="Times New Roman" w:hAnsi="Times New Roman"/>
          <w:sz w:val="24"/>
          <w:szCs w:val="24"/>
          <w:lang w:val="tt-RU" w:eastAsia="x-none"/>
        </w:rPr>
      </w:pPr>
    </w:p>
    <w:p w:rsidR="009E2F8A" w:rsidRDefault="009E2F8A" w:rsidP="00491370">
      <w:pPr>
        <w:tabs>
          <w:tab w:val="left" w:pos="2268"/>
        </w:tabs>
        <w:jc w:val="center"/>
        <w:rPr>
          <w:rFonts w:ascii="Times New Roman" w:eastAsia="Times New Roman" w:hAnsi="Times New Roman"/>
          <w:sz w:val="24"/>
          <w:szCs w:val="24"/>
          <w:lang w:val="tt-RU" w:eastAsia="x-none"/>
        </w:rPr>
      </w:pPr>
    </w:p>
    <w:p w:rsidR="009E2F8A" w:rsidRDefault="009E2F8A" w:rsidP="00491370">
      <w:pPr>
        <w:tabs>
          <w:tab w:val="left" w:pos="2268"/>
        </w:tabs>
        <w:jc w:val="center"/>
        <w:rPr>
          <w:rFonts w:ascii="Times New Roman" w:eastAsia="Times New Roman" w:hAnsi="Times New Roman"/>
          <w:sz w:val="24"/>
          <w:szCs w:val="24"/>
          <w:lang w:val="tt-RU" w:eastAsia="x-none"/>
        </w:rPr>
      </w:pPr>
    </w:p>
    <w:p w:rsidR="009E2F8A" w:rsidRDefault="009E2F8A" w:rsidP="00491370">
      <w:pPr>
        <w:tabs>
          <w:tab w:val="left" w:pos="2268"/>
        </w:tabs>
        <w:jc w:val="center"/>
        <w:rPr>
          <w:rFonts w:ascii="Times New Roman" w:eastAsia="Times New Roman" w:hAnsi="Times New Roman"/>
          <w:sz w:val="24"/>
          <w:szCs w:val="24"/>
          <w:lang w:val="tt-RU" w:eastAsia="x-none"/>
        </w:rPr>
      </w:pPr>
    </w:p>
    <w:p w:rsidR="009E2F8A" w:rsidRDefault="009E2F8A" w:rsidP="00491370">
      <w:pPr>
        <w:tabs>
          <w:tab w:val="left" w:pos="2268"/>
        </w:tabs>
        <w:jc w:val="center"/>
        <w:rPr>
          <w:rFonts w:ascii="Times New Roman" w:eastAsia="Times New Roman" w:hAnsi="Times New Roman"/>
          <w:sz w:val="24"/>
          <w:szCs w:val="24"/>
          <w:lang w:val="tt-RU" w:eastAsia="x-none"/>
        </w:rPr>
      </w:pPr>
    </w:p>
    <w:p w:rsidR="009E2F8A" w:rsidRDefault="009E2F8A" w:rsidP="00491370">
      <w:pPr>
        <w:tabs>
          <w:tab w:val="left" w:pos="2268"/>
        </w:tabs>
        <w:jc w:val="center"/>
        <w:rPr>
          <w:rFonts w:ascii="Times New Roman" w:eastAsia="Times New Roman" w:hAnsi="Times New Roman"/>
          <w:sz w:val="24"/>
          <w:szCs w:val="24"/>
          <w:lang w:val="tt-RU" w:eastAsia="x-none"/>
        </w:rPr>
      </w:pPr>
    </w:p>
    <w:p w:rsidR="009E2F8A" w:rsidRDefault="009E2F8A" w:rsidP="00491370">
      <w:pPr>
        <w:tabs>
          <w:tab w:val="left" w:pos="2268"/>
        </w:tabs>
        <w:jc w:val="center"/>
        <w:rPr>
          <w:rFonts w:ascii="Times New Roman" w:eastAsia="Times New Roman" w:hAnsi="Times New Roman"/>
          <w:sz w:val="24"/>
          <w:szCs w:val="24"/>
          <w:lang w:val="tt-RU" w:eastAsia="x-none"/>
        </w:rPr>
      </w:pPr>
    </w:p>
    <w:p w:rsidR="009E2F8A" w:rsidRDefault="009E2F8A" w:rsidP="00491370">
      <w:pPr>
        <w:tabs>
          <w:tab w:val="left" w:pos="2268"/>
        </w:tabs>
        <w:jc w:val="center"/>
        <w:rPr>
          <w:rFonts w:ascii="Times New Roman" w:eastAsia="Times New Roman" w:hAnsi="Times New Roman"/>
          <w:sz w:val="24"/>
          <w:szCs w:val="24"/>
          <w:lang w:val="tt-RU" w:eastAsia="x-none"/>
        </w:rPr>
      </w:pPr>
    </w:p>
    <w:p w:rsidR="009E2F8A" w:rsidRDefault="009E2F8A" w:rsidP="00491370">
      <w:pPr>
        <w:tabs>
          <w:tab w:val="left" w:pos="2268"/>
        </w:tabs>
        <w:jc w:val="center"/>
        <w:rPr>
          <w:rFonts w:ascii="Times New Roman" w:eastAsia="Times New Roman" w:hAnsi="Times New Roman"/>
          <w:sz w:val="24"/>
          <w:szCs w:val="24"/>
          <w:lang w:val="tt-RU" w:eastAsia="x-none"/>
        </w:rPr>
      </w:pPr>
    </w:p>
    <w:p w:rsidR="009E2F8A" w:rsidRDefault="009E2F8A" w:rsidP="00491370">
      <w:pPr>
        <w:tabs>
          <w:tab w:val="left" w:pos="2268"/>
        </w:tabs>
        <w:jc w:val="center"/>
        <w:rPr>
          <w:rFonts w:ascii="Times New Roman" w:eastAsia="Times New Roman" w:hAnsi="Times New Roman"/>
          <w:sz w:val="24"/>
          <w:szCs w:val="24"/>
          <w:lang w:val="tt-RU" w:eastAsia="x-none"/>
        </w:rPr>
      </w:pPr>
    </w:p>
    <w:p w:rsidR="009E2F8A" w:rsidRDefault="009E2F8A" w:rsidP="00491370">
      <w:pPr>
        <w:tabs>
          <w:tab w:val="left" w:pos="2268"/>
        </w:tabs>
        <w:jc w:val="center"/>
        <w:rPr>
          <w:rFonts w:ascii="Times New Roman" w:eastAsia="Times New Roman" w:hAnsi="Times New Roman"/>
          <w:sz w:val="24"/>
          <w:szCs w:val="24"/>
          <w:lang w:val="tt-RU" w:eastAsia="x-none"/>
        </w:rPr>
      </w:pPr>
    </w:p>
    <w:p w:rsidR="009E2F8A" w:rsidRDefault="009E2F8A" w:rsidP="00491370">
      <w:pPr>
        <w:tabs>
          <w:tab w:val="left" w:pos="2268"/>
        </w:tabs>
        <w:jc w:val="center"/>
        <w:rPr>
          <w:rFonts w:ascii="Times New Roman" w:eastAsia="Times New Roman" w:hAnsi="Times New Roman"/>
          <w:sz w:val="24"/>
          <w:szCs w:val="24"/>
          <w:lang w:val="tt-RU" w:eastAsia="x-none"/>
        </w:rPr>
      </w:pPr>
    </w:p>
    <w:p w:rsidR="009E2F8A" w:rsidRDefault="009E2F8A" w:rsidP="00491370">
      <w:pPr>
        <w:tabs>
          <w:tab w:val="left" w:pos="2268"/>
        </w:tabs>
        <w:jc w:val="center"/>
        <w:rPr>
          <w:rFonts w:ascii="Times New Roman" w:eastAsia="Times New Roman" w:hAnsi="Times New Roman"/>
          <w:sz w:val="24"/>
          <w:szCs w:val="24"/>
          <w:lang w:val="tt-RU" w:eastAsia="x-none"/>
        </w:rPr>
      </w:pPr>
    </w:p>
    <w:p w:rsidR="009E2F8A" w:rsidRDefault="009E2F8A" w:rsidP="00491370">
      <w:pPr>
        <w:tabs>
          <w:tab w:val="left" w:pos="2268"/>
        </w:tabs>
        <w:jc w:val="center"/>
        <w:rPr>
          <w:rFonts w:ascii="Times New Roman" w:eastAsia="Times New Roman" w:hAnsi="Times New Roman"/>
          <w:sz w:val="24"/>
          <w:szCs w:val="24"/>
          <w:lang w:val="tt-RU" w:eastAsia="x-none"/>
        </w:rPr>
      </w:pPr>
    </w:p>
    <w:p w:rsidR="009E2F8A" w:rsidRDefault="009E2F8A" w:rsidP="00491370">
      <w:pPr>
        <w:tabs>
          <w:tab w:val="left" w:pos="2268"/>
        </w:tabs>
        <w:jc w:val="center"/>
        <w:rPr>
          <w:rFonts w:ascii="Times New Roman" w:eastAsia="Times New Roman" w:hAnsi="Times New Roman"/>
          <w:sz w:val="24"/>
          <w:szCs w:val="24"/>
          <w:lang w:val="tt-RU" w:eastAsia="x-none"/>
        </w:rPr>
      </w:pPr>
    </w:p>
    <w:p w:rsidR="009E2F8A" w:rsidRDefault="009E2F8A" w:rsidP="00491370">
      <w:pPr>
        <w:tabs>
          <w:tab w:val="left" w:pos="2268"/>
        </w:tabs>
        <w:jc w:val="center"/>
        <w:rPr>
          <w:rFonts w:ascii="Times New Roman" w:eastAsia="Times New Roman" w:hAnsi="Times New Roman"/>
          <w:sz w:val="24"/>
          <w:szCs w:val="24"/>
          <w:lang w:val="tt-RU" w:eastAsia="x-none"/>
        </w:rPr>
      </w:pPr>
    </w:p>
    <w:p w:rsidR="009E2F8A" w:rsidRPr="009E2F8A" w:rsidRDefault="009E2F8A" w:rsidP="009E2F8A">
      <w:pPr>
        <w:tabs>
          <w:tab w:val="left" w:pos="2268"/>
        </w:tabs>
        <w:jc w:val="center"/>
        <w:rPr>
          <w:rFonts w:ascii="Times New Roman" w:eastAsia="Times New Roman" w:hAnsi="Times New Roman"/>
          <w:bCs/>
          <w:sz w:val="24"/>
          <w:szCs w:val="24"/>
          <w:lang w:val="tt-RU" w:eastAsia="x-none"/>
        </w:rPr>
      </w:pPr>
      <w:r w:rsidRPr="009E2F8A">
        <w:rPr>
          <w:rFonts w:ascii="Times New Roman" w:eastAsia="Times New Roman" w:hAnsi="Times New Roman"/>
          <w:bCs/>
          <w:sz w:val="24"/>
          <w:szCs w:val="24"/>
          <w:lang w:val="tt-RU" w:eastAsia="x-none"/>
        </w:rPr>
        <w:t>Татарстан Республикасында минималь хезмәт хакы турында</w:t>
      </w:r>
    </w:p>
    <w:p w:rsidR="009E2F8A" w:rsidRPr="009E2F8A" w:rsidRDefault="009E2F8A" w:rsidP="009E2F8A">
      <w:pPr>
        <w:tabs>
          <w:tab w:val="left" w:pos="2268"/>
        </w:tabs>
        <w:jc w:val="center"/>
        <w:rPr>
          <w:rFonts w:ascii="Times New Roman" w:eastAsia="Times New Roman" w:hAnsi="Times New Roman"/>
          <w:bCs/>
          <w:sz w:val="24"/>
          <w:szCs w:val="24"/>
          <w:lang w:val="tt-RU" w:eastAsia="x-none"/>
        </w:rPr>
      </w:pPr>
      <w:r w:rsidRPr="009E2F8A">
        <w:rPr>
          <w:rFonts w:ascii="Times New Roman" w:eastAsia="Times New Roman" w:hAnsi="Times New Roman"/>
          <w:bCs/>
          <w:sz w:val="24"/>
          <w:szCs w:val="24"/>
          <w:lang w:val="tt-RU" w:eastAsia="x-none"/>
        </w:rPr>
        <w:t>Татарстан Республикасы Һөнәр берлекләре федерациясе,</w:t>
      </w:r>
    </w:p>
    <w:p w:rsidR="009E2F8A" w:rsidRPr="009E2F8A" w:rsidRDefault="009E2F8A" w:rsidP="009E2F8A">
      <w:pPr>
        <w:tabs>
          <w:tab w:val="left" w:pos="2268"/>
        </w:tabs>
        <w:jc w:val="center"/>
        <w:rPr>
          <w:rFonts w:ascii="Times New Roman" w:eastAsia="Times New Roman" w:hAnsi="Times New Roman"/>
          <w:bCs/>
          <w:sz w:val="24"/>
          <w:szCs w:val="24"/>
          <w:lang w:val="tt-RU" w:eastAsia="x-none"/>
        </w:rPr>
      </w:pPr>
      <w:r w:rsidRPr="009E2F8A">
        <w:rPr>
          <w:rFonts w:ascii="Times New Roman" w:eastAsia="Times New Roman" w:hAnsi="Times New Roman"/>
          <w:bCs/>
          <w:sz w:val="24"/>
          <w:szCs w:val="24"/>
          <w:lang w:val="tt-RU" w:eastAsia="x-none"/>
        </w:rPr>
        <w:t>Татарстан Республикасы Эш бирүчеләр берләшмәләренең координация советы,</w:t>
      </w:r>
    </w:p>
    <w:p w:rsidR="009E2F8A" w:rsidRPr="009E2F8A" w:rsidRDefault="009E2F8A" w:rsidP="009E2F8A">
      <w:pPr>
        <w:tabs>
          <w:tab w:val="left" w:pos="2268"/>
        </w:tabs>
        <w:jc w:val="center"/>
        <w:rPr>
          <w:rFonts w:ascii="Times New Roman" w:eastAsia="Times New Roman" w:hAnsi="Times New Roman"/>
          <w:bCs/>
          <w:sz w:val="24"/>
          <w:szCs w:val="24"/>
          <w:lang w:val="tt-RU" w:eastAsia="x-none"/>
        </w:rPr>
      </w:pPr>
      <w:bookmarkStart w:id="11" w:name="bookmark0"/>
      <w:bookmarkEnd w:id="11"/>
      <w:r w:rsidRPr="009E2F8A">
        <w:rPr>
          <w:rFonts w:ascii="Times New Roman" w:eastAsia="Times New Roman" w:hAnsi="Times New Roman"/>
          <w:bCs/>
          <w:sz w:val="24"/>
          <w:szCs w:val="24"/>
          <w:lang w:val="tt-RU" w:eastAsia="x-none"/>
        </w:rPr>
        <w:t>Татарстан Республикасы Министрлар Кабинеты арасында</w:t>
      </w:r>
    </w:p>
    <w:p w:rsidR="009E2F8A" w:rsidRPr="009E2F8A" w:rsidRDefault="009E2F8A" w:rsidP="009E2F8A">
      <w:pPr>
        <w:tabs>
          <w:tab w:val="left" w:pos="2268"/>
        </w:tabs>
        <w:jc w:val="center"/>
        <w:rPr>
          <w:rFonts w:ascii="Times New Roman" w:eastAsia="Times New Roman" w:hAnsi="Times New Roman"/>
          <w:bCs/>
          <w:sz w:val="24"/>
          <w:szCs w:val="24"/>
          <w:lang w:val="tt-RU" w:eastAsia="x-none"/>
        </w:rPr>
      </w:pPr>
      <w:r w:rsidRPr="009E2F8A">
        <w:rPr>
          <w:rFonts w:ascii="Times New Roman" w:eastAsia="Times New Roman" w:hAnsi="Times New Roman"/>
          <w:bCs/>
          <w:sz w:val="24"/>
          <w:szCs w:val="24"/>
          <w:lang w:val="tt-RU" w:eastAsia="x-none"/>
        </w:rPr>
        <w:t>КИЛЕШҮ</w:t>
      </w:r>
    </w:p>
    <w:p w:rsidR="009E2F8A" w:rsidRPr="009E2F8A" w:rsidRDefault="009E2F8A" w:rsidP="009E2F8A">
      <w:pPr>
        <w:tabs>
          <w:tab w:val="left" w:pos="2268"/>
        </w:tabs>
        <w:jc w:val="center"/>
        <w:rPr>
          <w:rFonts w:ascii="Times New Roman" w:eastAsia="Times New Roman" w:hAnsi="Times New Roman"/>
          <w:sz w:val="24"/>
          <w:szCs w:val="24"/>
          <w:lang w:eastAsia="x-none"/>
        </w:rPr>
      </w:pPr>
    </w:p>
    <w:p w:rsidR="009E2F8A" w:rsidRPr="009E2F8A" w:rsidRDefault="009E2F8A" w:rsidP="009E2F8A">
      <w:pPr>
        <w:tabs>
          <w:tab w:val="left" w:pos="2268"/>
        </w:tabs>
        <w:jc w:val="center"/>
        <w:rPr>
          <w:rFonts w:ascii="Times New Roman" w:eastAsia="Times New Roman" w:hAnsi="Times New Roman"/>
          <w:sz w:val="24"/>
          <w:szCs w:val="24"/>
          <w:lang w:val="tt-RU" w:eastAsia="x-none"/>
        </w:rPr>
      </w:pPr>
      <w:r w:rsidRPr="009E2F8A">
        <w:rPr>
          <w:rFonts w:ascii="Times New Roman" w:eastAsia="Times New Roman" w:hAnsi="Times New Roman"/>
          <w:sz w:val="24"/>
          <w:szCs w:val="24"/>
          <w:lang w:val="tt-RU" w:eastAsia="x-none"/>
        </w:rPr>
        <w:t>Казан шәһәре</w:t>
      </w:r>
      <w:r w:rsidRPr="009E2F8A">
        <w:rPr>
          <w:rFonts w:ascii="Times New Roman" w:eastAsia="Times New Roman" w:hAnsi="Times New Roman"/>
          <w:sz w:val="24"/>
          <w:szCs w:val="24"/>
          <w:lang w:val="tt-RU" w:eastAsia="x-none"/>
        </w:rPr>
        <w:tab/>
        <w:t xml:space="preserve">                                                          2022 ел, «___» _______________</w:t>
      </w:r>
    </w:p>
    <w:p w:rsidR="009E2F8A" w:rsidRPr="009E2F8A" w:rsidRDefault="009E2F8A" w:rsidP="009E2F8A">
      <w:pPr>
        <w:tabs>
          <w:tab w:val="left" w:pos="2268"/>
        </w:tabs>
        <w:jc w:val="center"/>
        <w:rPr>
          <w:rFonts w:ascii="Times New Roman" w:eastAsia="Times New Roman" w:hAnsi="Times New Roman"/>
          <w:sz w:val="24"/>
          <w:szCs w:val="24"/>
          <w:lang w:eastAsia="x-none"/>
        </w:rPr>
      </w:pPr>
    </w:p>
    <w:p w:rsidR="009E2F8A" w:rsidRPr="009E2F8A" w:rsidRDefault="009E2F8A" w:rsidP="009E2F8A">
      <w:pPr>
        <w:tabs>
          <w:tab w:val="left" w:pos="2268"/>
        </w:tabs>
        <w:jc w:val="center"/>
        <w:rPr>
          <w:rFonts w:ascii="Times New Roman" w:eastAsia="Times New Roman" w:hAnsi="Times New Roman"/>
          <w:sz w:val="24"/>
          <w:szCs w:val="24"/>
          <w:lang w:eastAsia="x-none"/>
        </w:rPr>
      </w:pPr>
    </w:p>
    <w:p w:rsidR="009E2F8A" w:rsidRPr="009E2F8A" w:rsidRDefault="009E2F8A" w:rsidP="009E2F8A">
      <w:pPr>
        <w:tabs>
          <w:tab w:val="left" w:pos="2268"/>
        </w:tabs>
        <w:jc w:val="center"/>
        <w:rPr>
          <w:rFonts w:ascii="Times New Roman" w:eastAsia="Times New Roman" w:hAnsi="Times New Roman"/>
          <w:sz w:val="24"/>
          <w:szCs w:val="24"/>
          <w:lang w:val="tt-RU" w:eastAsia="x-none"/>
        </w:rPr>
      </w:pPr>
      <w:r w:rsidRPr="009E2F8A">
        <w:rPr>
          <w:rFonts w:ascii="Times New Roman" w:eastAsia="Times New Roman" w:hAnsi="Times New Roman"/>
          <w:sz w:val="24"/>
          <w:szCs w:val="24"/>
          <w:lang w:val="tt-RU" w:eastAsia="x-none"/>
        </w:rPr>
        <w:t>«Татарстан Республикасы Һөнәр берлекләре федерациясе» берлеге (алга таба – Татарстан Республикасы Һөнәр берлекләре федерациясе) – Татарстан Республикасы Һөнәр берлекләре федерациясе Уставы нигезендә эш итүче рәисе Кузьмичева Елена Ивановна йөзендә, Татарстан Республикасы Эш бирүчеләр берләшмәләренең координация советы – Татарстан Республикасы Эш бирүчеләр берләшмәләре координация советы турындагы нигезләмәгә таянып эш итүче рәисе Лаврентьев Александр Петрович йөзендә һәм Татарстан Республикасы Министрлар Кабинеты – Татарстан Республикасы Конституциясе, «Татарстан Республикасы дәүләт хакимиятенең башкарма органнары турында» 2005 елның 6 апрелендәге 64-ТРЗ номерлы Татарстан Республикасы Законы нигезендә эш итүче Татарстан Республикасы Премьер-министры Песошин Алексей Валерьевич йөзендә, алга таба Яклар дип атала, Россия Федерациясе Хезмәт кодексының 133</w:t>
      </w:r>
      <w:r w:rsidRPr="009E2F8A">
        <w:rPr>
          <w:rFonts w:ascii="Times New Roman" w:eastAsia="Times New Roman" w:hAnsi="Times New Roman"/>
          <w:sz w:val="24"/>
          <w:szCs w:val="24"/>
          <w:vertAlign w:val="superscript"/>
          <w:lang w:val="tt-RU" w:eastAsia="x-none"/>
        </w:rPr>
        <w:t>1</w:t>
      </w:r>
      <w:r w:rsidRPr="009E2F8A">
        <w:rPr>
          <w:rFonts w:ascii="Times New Roman" w:eastAsia="Times New Roman" w:hAnsi="Times New Roman"/>
          <w:sz w:val="24"/>
          <w:szCs w:val="24"/>
          <w:lang w:val="tt-RU" w:eastAsia="x-none"/>
        </w:rPr>
        <w:t xml:space="preserve"> статьясы, «Татарстан Республикасында социаль партнерлык органнары турында» 2004 елның 26 июлендәге 42-ТРЗ номерлы Татарстан Республикасы Законы нигезендә, түбәндәгеләр турында әлеге Килешүне төзеде:</w:t>
      </w:r>
    </w:p>
    <w:p w:rsidR="009E2F8A" w:rsidRPr="009E2F8A" w:rsidRDefault="009E2F8A" w:rsidP="009E2F8A">
      <w:pPr>
        <w:tabs>
          <w:tab w:val="left" w:pos="2268"/>
        </w:tabs>
        <w:jc w:val="center"/>
        <w:rPr>
          <w:rFonts w:ascii="Times New Roman" w:eastAsia="Times New Roman" w:hAnsi="Times New Roman"/>
          <w:b/>
          <w:sz w:val="24"/>
          <w:szCs w:val="24"/>
          <w:lang w:eastAsia="x-none"/>
        </w:rPr>
      </w:pPr>
    </w:p>
    <w:p w:rsidR="009E2F8A" w:rsidRPr="009E2F8A" w:rsidRDefault="009E2F8A" w:rsidP="009E2F8A">
      <w:pPr>
        <w:tabs>
          <w:tab w:val="left" w:pos="2268"/>
        </w:tabs>
        <w:jc w:val="center"/>
        <w:rPr>
          <w:rFonts w:ascii="Times New Roman" w:eastAsia="Times New Roman" w:hAnsi="Times New Roman"/>
          <w:b/>
          <w:bCs/>
          <w:sz w:val="24"/>
          <w:szCs w:val="24"/>
          <w:lang w:val="tt-RU" w:eastAsia="x-none"/>
        </w:rPr>
      </w:pPr>
      <w:r w:rsidRPr="009E2F8A">
        <w:rPr>
          <w:rFonts w:ascii="Times New Roman" w:eastAsia="Times New Roman" w:hAnsi="Times New Roman"/>
          <w:b/>
          <w:bCs/>
          <w:sz w:val="24"/>
          <w:szCs w:val="24"/>
          <w:lang w:val="tt-RU" w:eastAsia="x-none"/>
        </w:rPr>
        <w:lastRenderedPageBreak/>
        <w:t>1 статья</w:t>
      </w:r>
    </w:p>
    <w:p w:rsidR="009E2F8A" w:rsidRPr="009E2F8A" w:rsidRDefault="009E2F8A" w:rsidP="009E2F8A">
      <w:pPr>
        <w:tabs>
          <w:tab w:val="left" w:pos="2268"/>
        </w:tabs>
        <w:jc w:val="center"/>
        <w:rPr>
          <w:rFonts w:ascii="Times New Roman" w:eastAsia="Times New Roman" w:hAnsi="Times New Roman"/>
          <w:sz w:val="24"/>
          <w:szCs w:val="24"/>
          <w:lang w:eastAsia="x-none"/>
        </w:rPr>
      </w:pPr>
    </w:p>
    <w:p w:rsidR="009E2F8A" w:rsidRPr="009E2F8A" w:rsidRDefault="009E2F8A" w:rsidP="009E2F8A">
      <w:pPr>
        <w:numPr>
          <w:ilvl w:val="0"/>
          <w:numId w:val="23"/>
        </w:numPr>
        <w:tabs>
          <w:tab w:val="left" w:pos="2268"/>
        </w:tabs>
        <w:jc w:val="center"/>
        <w:rPr>
          <w:rFonts w:ascii="Times New Roman" w:eastAsia="Times New Roman" w:hAnsi="Times New Roman"/>
          <w:sz w:val="24"/>
          <w:szCs w:val="24"/>
          <w:lang w:val="tt-RU" w:eastAsia="x-none"/>
        </w:rPr>
      </w:pPr>
      <w:r w:rsidRPr="009E2F8A">
        <w:rPr>
          <w:rFonts w:ascii="Times New Roman" w:eastAsia="Times New Roman" w:hAnsi="Times New Roman"/>
          <w:sz w:val="24"/>
          <w:szCs w:val="24"/>
          <w:lang w:val="tt-RU" w:eastAsia="x-none"/>
        </w:rPr>
        <w:t xml:space="preserve">Татарстан Республикасы территориясендә эшләүче хезмәткәрләр өчен (федераль бюджеттан, Татарстан Республикасы бюджетыннан һәм җирле бюджет-лардан финанслана торган оешмаларның хезмәткәрләреннән тыш) 2023 елның </w:t>
      </w:r>
      <w:r w:rsidRPr="009E2F8A">
        <w:rPr>
          <w:rFonts w:ascii="Times New Roman" w:eastAsia="Times New Roman" w:hAnsi="Times New Roman"/>
          <w:sz w:val="24"/>
          <w:szCs w:val="24"/>
          <w:lang w:val="tt-RU" w:eastAsia="x-none"/>
        </w:rPr>
        <w:br/>
        <w:t>1 гыйнварыннан минималь хезмәт хакы аена 19 565 сум күләмендә билгеләнә.</w:t>
      </w:r>
    </w:p>
    <w:p w:rsidR="009E2F8A" w:rsidRPr="009E2F8A" w:rsidRDefault="009E2F8A" w:rsidP="009E2F8A">
      <w:pPr>
        <w:numPr>
          <w:ilvl w:val="0"/>
          <w:numId w:val="23"/>
        </w:numPr>
        <w:tabs>
          <w:tab w:val="left" w:pos="2268"/>
        </w:tabs>
        <w:jc w:val="center"/>
        <w:rPr>
          <w:rFonts w:ascii="Times New Roman" w:eastAsia="Times New Roman" w:hAnsi="Times New Roman"/>
          <w:sz w:val="24"/>
          <w:szCs w:val="24"/>
          <w:lang w:val="tt-RU" w:eastAsia="x-none"/>
        </w:rPr>
      </w:pPr>
      <w:r w:rsidRPr="009E2F8A">
        <w:rPr>
          <w:rFonts w:ascii="Times New Roman" w:eastAsia="Times New Roman" w:hAnsi="Times New Roman"/>
          <w:sz w:val="24"/>
          <w:szCs w:val="24"/>
          <w:lang w:val="tt-RU" w:eastAsia="x-none"/>
        </w:rPr>
        <w:t xml:space="preserve">Минималь хезмәт хакы 2022 елның III кварталына Татарстан Республикасы буенча тулаем минималь куллану бюджетының кыйммәти зурлыгыннан 93,0 процент күләмендә билгеләнде һәм ул Россия Федерациясе законнары белән билгеләнгән эш вакытының айлык нормасын эшләгән һәм тариф ставкасын (окладын) яисә тарифсыз система буенча хезмәт хакын, шулай ук өстәп түләүләрне, өстәмәләрне, премияләрне һәм башка түләүләрне (Россия Федерациясе Хезмәт кодексының 147, </w:t>
      </w:r>
      <w:r w:rsidRPr="009E2F8A">
        <w:rPr>
          <w:rFonts w:ascii="Times New Roman" w:eastAsia="Times New Roman" w:hAnsi="Times New Roman"/>
          <w:sz w:val="24"/>
          <w:szCs w:val="24"/>
          <w:lang w:val="tt-RU" w:eastAsia="x-none"/>
        </w:rPr>
        <w:br/>
        <w:t>151–154 статьялары нигезендә башкарыла торган түләүләрдән тыш) үз эченә алган хезмәт нормасын (хезмәт йөкләмәләрен) үтәүче хезмәткәргә түләнә торган түләүләрнең минималь суммасыннан гыйбарәт.</w:t>
      </w:r>
    </w:p>
    <w:p w:rsidR="009E2F8A" w:rsidRPr="009E2F8A" w:rsidRDefault="009E2F8A" w:rsidP="009E2F8A">
      <w:pPr>
        <w:tabs>
          <w:tab w:val="left" w:pos="2268"/>
        </w:tabs>
        <w:jc w:val="center"/>
        <w:rPr>
          <w:rFonts w:ascii="Times New Roman" w:eastAsia="Times New Roman" w:hAnsi="Times New Roman"/>
          <w:sz w:val="24"/>
          <w:szCs w:val="24"/>
          <w:lang w:val="tt-RU" w:eastAsia="x-none"/>
        </w:rPr>
      </w:pPr>
      <w:r w:rsidRPr="009E2F8A">
        <w:rPr>
          <w:rFonts w:ascii="Times New Roman" w:eastAsia="Times New Roman" w:hAnsi="Times New Roman"/>
          <w:sz w:val="24"/>
          <w:szCs w:val="24"/>
          <w:lang w:val="tt-RU" w:eastAsia="x-none"/>
        </w:rPr>
        <w:t>Татарстан Республикасында әлеге Килешү белән билгеләнгән минималь хезмәт хакы күләме икътисадның бюджеттан тыш секторы оешмалары һәм, юридик зат оештырмыйча, үз акчасы исәбеннән эшмәкәрлек эшчәнлеген гамәлгә ашыручы индивидуаль эшмәкәрләр тарафыннан тәэмин ителә.</w:t>
      </w:r>
    </w:p>
    <w:p w:rsidR="009E2F8A" w:rsidRPr="009E2F8A" w:rsidRDefault="009E2F8A" w:rsidP="009E2F8A">
      <w:pPr>
        <w:tabs>
          <w:tab w:val="left" w:pos="2268"/>
        </w:tabs>
        <w:jc w:val="center"/>
        <w:rPr>
          <w:rFonts w:ascii="Times New Roman" w:eastAsia="Times New Roman" w:hAnsi="Times New Roman"/>
          <w:sz w:val="24"/>
          <w:szCs w:val="24"/>
          <w:lang w:val="tt-RU" w:eastAsia="x-none"/>
        </w:rPr>
        <w:sectPr w:rsidR="009E2F8A" w:rsidRPr="009E2F8A">
          <w:pgSz w:w="11906" w:h="16838"/>
          <w:pgMar w:top="1134" w:right="567" w:bottom="1134" w:left="1134" w:header="510" w:footer="709" w:gutter="0"/>
          <w:cols w:space="720"/>
          <w:formProt w:val="0"/>
        </w:sectPr>
      </w:pPr>
    </w:p>
    <w:p w:rsidR="009E2F8A" w:rsidRPr="009E2F8A" w:rsidRDefault="009E2F8A" w:rsidP="009E2F8A">
      <w:pPr>
        <w:tabs>
          <w:tab w:val="left" w:pos="2268"/>
        </w:tabs>
        <w:jc w:val="center"/>
        <w:rPr>
          <w:rFonts w:ascii="Times New Roman" w:eastAsia="Times New Roman" w:hAnsi="Times New Roman"/>
          <w:sz w:val="24"/>
          <w:szCs w:val="24"/>
          <w:lang w:val="tt-RU" w:eastAsia="x-none"/>
        </w:rPr>
      </w:pPr>
      <w:r w:rsidRPr="009E2F8A">
        <w:rPr>
          <w:rFonts w:ascii="Times New Roman" w:eastAsia="Times New Roman" w:hAnsi="Times New Roman"/>
          <w:sz w:val="24"/>
          <w:szCs w:val="24"/>
          <w:lang w:val="tt-RU" w:eastAsia="x-none"/>
        </w:rPr>
        <w:lastRenderedPageBreak/>
        <w:t>3.</w:t>
      </w:r>
      <w:r w:rsidRPr="009E2F8A">
        <w:rPr>
          <w:rFonts w:ascii="Times New Roman" w:eastAsia="Times New Roman" w:hAnsi="Times New Roman"/>
          <w:sz w:val="24"/>
          <w:szCs w:val="24"/>
          <w:lang w:val="tt-RU" w:eastAsia="x-none"/>
        </w:rPr>
        <w:tab/>
        <w:t xml:space="preserve">Татарстан Республикасының дәүләт һәм муниципаль учреждениеләре өчен минималь хезмәт хакы «Хезмәт өчен түләүнең минималь күләме турында» </w:t>
      </w:r>
      <w:r w:rsidRPr="009E2F8A">
        <w:rPr>
          <w:rFonts w:ascii="Times New Roman" w:eastAsia="Times New Roman" w:hAnsi="Times New Roman"/>
          <w:sz w:val="24"/>
          <w:szCs w:val="24"/>
          <w:lang w:val="tt-RU" w:eastAsia="x-none"/>
        </w:rPr>
        <w:br/>
        <w:t>2000 елның 19 июнендәге 82-ФЗ номерлы Федераль законда билгеләнә.</w:t>
      </w:r>
    </w:p>
    <w:p w:rsidR="009E2F8A" w:rsidRPr="009E2F8A" w:rsidRDefault="009E2F8A" w:rsidP="009E2F8A">
      <w:pPr>
        <w:tabs>
          <w:tab w:val="left" w:pos="2268"/>
        </w:tabs>
        <w:jc w:val="center"/>
        <w:rPr>
          <w:rFonts w:ascii="Times New Roman" w:eastAsia="Times New Roman" w:hAnsi="Times New Roman"/>
          <w:sz w:val="24"/>
          <w:szCs w:val="24"/>
          <w:lang w:val="tt-RU" w:eastAsia="x-none"/>
        </w:rPr>
      </w:pPr>
      <w:r w:rsidRPr="009E2F8A">
        <w:rPr>
          <w:rFonts w:ascii="Times New Roman" w:eastAsia="Times New Roman" w:hAnsi="Times New Roman"/>
          <w:sz w:val="24"/>
          <w:szCs w:val="24"/>
          <w:lang w:val="tt-RU" w:eastAsia="x-none"/>
        </w:rPr>
        <w:t>4.</w:t>
      </w:r>
      <w:r w:rsidRPr="009E2F8A">
        <w:rPr>
          <w:rFonts w:ascii="Times New Roman" w:eastAsia="Times New Roman" w:hAnsi="Times New Roman"/>
          <w:sz w:val="24"/>
          <w:szCs w:val="24"/>
          <w:lang w:val="tt-RU" w:eastAsia="x-none"/>
        </w:rPr>
        <w:tab/>
        <w:t>Татарстан Республикасы территориясендә эшләүче һәм үзенә карата әлеге Килешү гамәлдә булган яки Россия Федерациясе Хезмәт кодексының 133</w:t>
      </w:r>
      <w:r w:rsidRPr="009E2F8A">
        <w:rPr>
          <w:rFonts w:ascii="Times New Roman" w:eastAsia="Times New Roman" w:hAnsi="Times New Roman"/>
          <w:bCs/>
          <w:sz w:val="24"/>
          <w:szCs w:val="24"/>
          <w:vertAlign w:val="superscript"/>
          <w:lang w:val="tt-RU" w:eastAsia="x-none"/>
        </w:rPr>
        <w:t>1</w:t>
      </w:r>
      <w:bookmarkStart w:id="12" w:name="p_24"/>
      <w:bookmarkStart w:id="13" w:name="p_421"/>
      <w:bookmarkEnd w:id="12"/>
      <w:bookmarkEnd w:id="13"/>
      <w:r w:rsidRPr="009E2F8A">
        <w:rPr>
          <w:rFonts w:ascii="Times New Roman" w:eastAsia="Times New Roman" w:hAnsi="Times New Roman"/>
          <w:sz w:val="24"/>
          <w:szCs w:val="24"/>
          <w:lang w:val="tt-RU" w:eastAsia="x-none"/>
        </w:rPr>
        <w:t xml:space="preserve"> статья-сында билгеләнгән тәртиптә әлеге Килешүнең гамәле кагылган эш бирүче белән хезмәт мөнәсәбәтләрендә торучы хезмәткәрнең айлык хезмәт хакы, әлеге хезмәткәр тарафыннан шушы чорда эш вакыты нормасы тулысынча эшләнү һәм хезмәт нормалары (хезмәт йөкләмәләре) үтәлү шарты белән, әлеге Килешүдә билгеләнгән минималь хезмәт хакы күләменнән түбән була алмый.</w:t>
      </w:r>
    </w:p>
    <w:p w:rsidR="009E2F8A" w:rsidRPr="009E2F8A" w:rsidRDefault="009E2F8A" w:rsidP="009E2F8A">
      <w:pPr>
        <w:tabs>
          <w:tab w:val="left" w:pos="2268"/>
        </w:tabs>
        <w:jc w:val="center"/>
        <w:rPr>
          <w:rFonts w:ascii="Times New Roman" w:eastAsia="Times New Roman" w:hAnsi="Times New Roman"/>
          <w:sz w:val="24"/>
          <w:szCs w:val="24"/>
          <w:lang w:val="tt-RU" w:eastAsia="x-none"/>
        </w:rPr>
      </w:pPr>
      <w:r w:rsidRPr="009E2F8A">
        <w:rPr>
          <w:rFonts w:ascii="Times New Roman" w:eastAsia="Times New Roman" w:hAnsi="Times New Roman"/>
          <w:sz w:val="24"/>
          <w:szCs w:val="24"/>
          <w:lang w:val="tt-RU" w:eastAsia="x-none"/>
        </w:rPr>
        <w:t>5.</w:t>
      </w:r>
      <w:r w:rsidRPr="009E2F8A">
        <w:rPr>
          <w:rFonts w:ascii="Times New Roman" w:eastAsia="Times New Roman" w:hAnsi="Times New Roman"/>
          <w:sz w:val="24"/>
          <w:szCs w:val="24"/>
          <w:lang w:val="tt-RU" w:eastAsia="x-none"/>
        </w:rPr>
        <w:tab/>
        <w:t>Әлеге Килешүдә билгеләнгән минималь хезмәт хакы күләме хезмәт өчен түләү буенча югарырак минималь гарантияләр билгеләүгә чикләү булып тормый.</w:t>
      </w:r>
    </w:p>
    <w:p w:rsidR="009E2F8A" w:rsidRPr="009E2F8A" w:rsidRDefault="009E2F8A" w:rsidP="009E2F8A">
      <w:pPr>
        <w:tabs>
          <w:tab w:val="left" w:pos="2268"/>
        </w:tabs>
        <w:jc w:val="center"/>
        <w:rPr>
          <w:rFonts w:ascii="Times New Roman" w:eastAsia="Times New Roman" w:hAnsi="Times New Roman"/>
          <w:sz w:val="24"/>
          <w:szCs w:val="24"/>
          <w:lang w:val="tt-RU" w:eastAsia="x-none"/>
        </w:rPr>
      </w:pPr>
      <w:r w:rsidRPr="009E2F8A">
        <w:rPr>
          <w:rFonts w:ascii="Times New Roman" w:eastAsia="Times New Roman" w:hAnsi="Times New Roman"/>
          <w:sz w:val="24"/>
          <w:szCs w:val="24"/>
          <w:lang w:val="tt-RU" w:eastAsia="x-none"/>
        </w:rPr>
        <w:t xml:space="preserve">6. Әлеге статьяның </w:t>
      </w:r>
      <w:hyperlink r:id="rId12" w:history="1">
        <w:r w:rsidRPr="009E2F8A">
          <w:rPr>
            <w:rStyle w:val="a3"/>
            <w:rFonts w:ascii="Times New Roman" w:eastAsia="Times New Roman" w:hAnsi="Times New Roman" w:cs="Times New Roman"/>
            <w:sz w:val="24"/>
            <w:szCs w:val="24"/>
            <w:lang w:val="tt-RU" w:eastAsia="x-none"/>
          </w:rPr>
          <w:t>1 пунктында</w:t>
        </w:r>
      </w:hyperlink>
      <w:r w:rsidRPr="009E2F8A">
        <w:rPr>
          <w:rFonts w:ascii="Times New Roman" w:eastAsia="Times New Roman" w:hAnsi="Times New Roman"/>
          <w:sz w:val="24"/>
          <w:szCs w:val="24"/>
          <w:lang w:val="tt-RU" w:eastAsia="x-none"/>
        </w:rPr>
        <w:t xml:space="preserve"> каралган хезмәткәрләр өчен билгеләнгән минималь хезмәт хакы күләмен Татарстан Республикасында минималь куллану бюджетының кыйммәти зурлыгына кадәр этаплап күтәрү («Татарстан Республика-сында минималь куллану бюджеты турында» 2008 елның 23 июлендәге 31-ТРЗ номерлы Татарстан Республикасы Законының </w:t>
      </w:r>
      <w:hyperlink r:id="rId13" w:history="1">
        <w:r w:rsidRPr="009E2F8A">
          <w:rPr>
            <w:rStyle w:val="a3"/>
            <w:rFonts w:ascii="Times New Roman" w:eastAsia="Times New Roman" w:hAnsi="Times New Roman" w:cs="Times New Roman"/>
            <w:sz w:val="24"/>
            <w:szCs w:val="24"/>
            <w:lang w:val="tt-RU" w:eastAsia="x-none"/>
          </w:rPr>
          <w:t>6 статьясын</w:t>
        </w:r>
      </w:hyperlink>
      <w:r w:rsidRPr="009E2F8A">
        <w:rPr>
          <w:rFonts w:ascii="Times New Roman" w:eastAsia="Times New Roman" w:hAnsi="Times New Roman"/>
          <w:sz w:val="24"/>
          <w:szCs w:val="24"/>
          <w:lang w:val="tt-RU" w:eastAsia="x-none"/>
        </w:rPr>
        <w:t xml:space="preserve"> гамәлгә ашыру кыса-ларында) максатларында минималь хезмәт хакы күләмен арттыруның киләсе срогы 2024 елның 1 гыйнварыннан, 2023 елның II кварталына Татарстан Республикасы буенча тулаем минималь куллану бюджетының кыйммәти күләменнән процентлы нисбәттә билгеләнә. </w:t>
      </w:r>
    </w:p>
    <w:p w:rsidR="009E2F8A" w:rsidRPr="009E2F8A" w:rsidRDefault="009E2F8A" w:rsidP="009E2F8A">
      <w:pPr>
        <w:tabs>
          <w:tab w:val="left" w:pos="2268"/>
        </w:tabs>
        <w:jc w:val="center"/>
        <w:rPr>
          <w:rFonts w:ascii="Times New Roman" w:eastAsia="Times New Roman" w:hAnsi="Times New Roman"/>
          <w:sz w:val="24"/>
          <w:szCs w:val="24"/>
          <w:lang w:val="tt-RU" w:eastAsia="x-none"/>
        </w:rPr>
      </w:pPr>
    </w:p>
    <w:p w:rsidR="009E2F8A" w:rsidRPr="009E2F8A" w:rsidRDefault="009E2F8A" w:rsidP="009E2F8A">
      <w:pPr>
        <w:tabs>
          <w:tab w:val="left" w:pos="2268"/>
        </w:tabs>
        <w:jc w:val="center"/>
        <w:rPr>
          <w:rFonts w:ascii="Times New Roman" w:eastAsia="Times New Roman" w:hAnsi="Times New Roman"/>
          <w:b/>
          <w:bCs/>
          <w:sz w:val="24"/>
          <w:szCs w:val="24"/>
          <w:lang w:val="tt-RU" w:eastAsia="x-none"/>
        </w:rPr>
      </w:pPr>
      <w:r w:rsidRPr="009E2F8A">
        <w:rPr>
          <w:rFonts w:ascii="Times New Roman" w:eastAsia="Times New Roman" w:hAnsi="Times New Roman"/>
          <w:b/>
          <w:bCs/>
          <w:sz w:val="24"/>
          <w:szCs w:val="24"/>
          <w:lang w:val="tt-RU" w:eastAsia="x-none"/>
        </w:rPr>
        <w:t>2 статья</w:t>
      </w:r>
    </w:p>
    <w:p w:rsidR="009E2F8A" w:rsidRPr="009E2F8A" w:rsidRDefault="009E2F8A" w:rsidP="009E2F8A">
      <w:pPr>
        <w:tabs>
          <w:tab w:val="left" w:pos="2268"/>
        </w:tabs>
        <w:jc w:val="center"/>
        <w:rPr>
          <w:rFonts w:ascii="Times New Roman" w:eastAsia="Times New Roman" w:hAnsi="Times New Roman"/>
          <w:b/>
          <w:sz w:val="24"/>
          <w:szCs w:val="24"/>
          <w:lang w:val="tt-RU" w:eastAsia="x-none"/>
        </w:rPr>
      </w:pPr>
    </w:p>
    <w:p w:rsidR="009E2F8A" w:rsidRPr="009E2F8A" w:rsidRDefault="009E2F8A" w:rsidP="009E2F8A">
      <w:pPr>
        <w:tabs>
          <w:tab w:val="left" w:pos="2268"/>
        </w:tabs>
        <w:jc w:val="center"/>
        <w:rPr>
          <w:rFonts w:ascii="Times New Roman" w:eastAsia="Times New Roman" w:hAnsi="Times New Roman"/>
          <w:sz w:val="24"/>
          <w:szCs w:val="24"/>
          <w:lang w:val="tt-RU" w:eastAsia="x-none"/>
        </w:rPr>
      </w:pPr>
      <w:r w:rsidRPr="009E2F8A">
        <w:rPr>
          <w:rFonts w:ascii="Times New Roman" w:eastAsia="Times New Roman" w:hAnsi="Times New Roman"/>
          <w:sz w:val="24"/>
          <w:szCs w:val="24"/>
          <w:lang w:val="tt-RU" w:eastAsia="x-none"/>
        </w:rPr>
        <w:t xml:space="preserve">Әлеге Килешүне гамәлгә ашыруны тәэмин итү өчен Яклар: </w:t>
      </w:r>
    </w:p>
    <w:p w:rsidR="009E2F8A" w:rsidRPr="009E2F8A" w:rsidRDefault="009E2F8A" w:rsidP="009E2F8A">
      <w:pPr>
        <w:tabs>
          <w:tab w:val="left" w:pos="2268"/>
        </w:tabs>
        <w:jc w:val="center"/>
        <w:rPr>
          <w:rFonts w:ascii="Times New Roman" w:eastAsia="Times New Roman" w:hAnsi="Times New Roman"/>
          <w:sz w:val="24"/>
          <w:szCs w:val="24"/>
          <w:lang w:val="tt-RU" w:eastAsia="x-none"/>
        </w:rPr>
      </w:pPr>
      <w:r w:rsidRPr="009E2F8A">
        <w:rPr>
          <w:rFonts w:ascii="Times New Roman" w:eastAsia="Times New Roman" w:hAnsi="Times New Roman"/>
          <w:sz w:val="24"/>
          <w:szCs w:val="24"/>
          <w:lang w:val="tt-RU" w:eastAsia="x-none"/>
        </w:rPr>
        <w:t xml:space="preserve">Россия Федерациясе Хезмәт кодексының </w:t>
      </w:r>
      <w:hyperlink r:id="rId14" w:history="1">
        <w:r w:rsidRPr="009E2F8A">
          <w:rPr>
            <w:rStyle w:val="a3"/>
            <w:rFonts w:ascii="Times New Roman" w:eastAsia="Times New Roman" w:hAnsi="Times New Roman" w:cs="Times New Roman"/>
            <w:sz w:val="24"/>
            <w:szCs w:val="24"/>
            <w:lang w:val="tt-RU" w:eastAsia="x-none"/>
          </w:rPr>
          <w:t>133</w:t>
        </w:r>
      </w:hyperlink>
      <w:r w:rsidRPr="009E2F8A">
        <w:rPr>
          <w:rFonts w:ascii="Times New Roman" w:eastAsia="Times New Roman" w:hAnsi="Times New Roman"/>
          <w:sz w:val="24"/>
          <w:szCs w:val="24"/>
          <w:vertAlign w:val="superscript"/>
          <w:lang w:val="tt-RU" w:eastAsia="x-none"/>
        </w:rPr>
        <w:t>1</w:t>
      </w:r>
      <w:r w:rsidRPr="009E2F8A">
        <w:rPr>
          <w:rFonts w:ascii="Times New Roman" w:eastAsia="Times New Roman" w:hAnsi="Times New Roman"/>
          <w:sz w:val="24"/>
          <w:szCs w:val="24"/>
          <w:lang w:val="tt-RU" w:eastAsia="x-none"/>
        </w:rPr>
        <w:t xml:space="preserve"> статьясында билгеләнгән тәртиптә Татарстан Республикасы территориясендә эшчәнлек гамәлгә ашырган һәм әлеге Килешүне төзүдә катнашмаган эш бирүчеләрнең әлеге Килешүгә кушылуын тәэмин итү буенча чаралар күрә, шул исәптән әлеге Килешүгә кушылудан баш тарткан эш бирүче вәкилләре һәм бу эш бирүче хезмәткәрләрен берләштергән башлангыч һөнәр берлеге оешмасының сайланулы органы вәкилләре белән консультацияләрдә катнаша;</w:t>
      </w:r>
    </w:p>
    <w:p w:rsidR="009E2F8A" w:rsidRPr="009E2F8A" w:rsidRDefault="009E2F8A" w:rsidP="009E2F8A">
      <w:pPr>
        <w:tabs>
          <w:tab w:val="left" w:pos="2268"/>
        </w:tabs>
        <w:jc w:val="center"/>
        <w:rPr>
          <w:rFonts w:ascii="Times New Roman" w:eastAsia="Times New Roman" w:hAnsi="Times New Roman"/>
          <w:sz w:val="24"/>
          <w:szCs w:val="24"/>
          <w:lang w:val="tt-RU" w:eastAsia="x-none"/>
        </w:rPr>
      </w:pPr>
      <w:r w:rsidRPr="009E2F8A">
        <w:rPr>
          <w:rFonts w:ascii="Times New Roman" w:eastAsia="Times New Roman" w:hAnsi="Times New Roman"/>
          <w:sz w:val="24"/>
          <w:szCs w:val="24"/>
          <w:lang w:val="tt-RU" w:eastAsia="x-none"/>
        </w:rPr>
        <w:t>шушы чорда эш вакыты нормасын тулысынча эшләгән һәм хезмәт нормаларын (хезмәт йөкләмәләрен) башкарган хезмәткәрнең айлык хезмәт хакы күләмен әлеге Килешүдә билгеләнгән минималь хезмәт хакы күләменнән түбән булмаган дәрәҗәдә хезмәт өчен түләү күләмнәрен билгеләү буенча чаралар күрә;</w:t>
      </w:r>
    </w:p>
    <w:p w:rsidR="009E2F8A" w:rsidRPr="009E2F8A" w:rsidRDefault="009E2F8A" w:rsidP="009E2F8A">
      <w:pPr>
        <w:tabs>
          <w:tab w:val="left" w:pos="2268"/>
        </w:tabs>
        <w:jc w:val="center"/>
        <w:rPr>
          <w:rFonts w:ascii="Times New Roman" w:eastAsia="Times New Roman" w:hAnsi="Times New Roman"/>
          <w:sz w:val="24"/>
          <w:szCs w:val="24"/>
          <w:lang w:val="tt-RU" w:eastAsia="x-none"/>
        </w:rPr>
      </w:pPr>
      <w:r w:rsidRPr="009E2F8A">
        <w:rPr>
          <w:rFonts w:ascii="Times New Roman" w:eastAsia="Times New Roman" w:hAnsi="Times New Roman"/>
          <w:sz w:val="24"/>
          <w:szCs w:val="24"/>
          <w:lang w:val="tt-RU" w:eastAsia="x-none"/>
        </w:rPr>
        <w:t>әлеге Килешүнең үтәлешен мониторинглауны гамәлгә ашыра һәм аның нәтиҗәләрен Социаль-хезмәт мөнәсәбәтләрен җайга салу буенча республика өч яклы комиссиясе һәм аның эшче төркеме утырышларында елга кимендә бер тапкыр карап тикшерә.</w:t>
      </w:r>
    </w:p>
    <w:p w:rsidR="009E2F8A" w:rsidRPr="009E2F8A" w:rsidRDefault="009E2F8A" w:rsidP="009E2F8A">
      <w:pPr>
        <w:tabs>
          <w:tab w:val="left" w:pos="2268"/>
        </w:tabs>
        <w:jc w:val="center"/>
        <w:rPr>
          <w:rFonts w:ascii="Times New Roman" w:eastAsia="Times New Roman" w:hAnsi="Times New Roman"/>
          <w:sz w:val="24"/>
          <w:szCs w:val="24"/>
          <w:lang w:val="tt-RU" w:eastAsia="x-none"/>
        </w:rPr>
      </w:pPr>
    </w:p>
    <w:p w:rsidR="009E2F8A" w:rsidRPr="009E2F8A" w:rsidRDefault="009E2F8A" w:rsidP="009E2F8A">
      <w:pPr>
        <w:tabs>
          <w:tab w:val="left" w:pos="2268"/>
        </w:tabs>
        <w:jc w:val="center"/>
        <w:rPr>
          <w:rFonts w:ascii="Times New Roman" w:eastAsia="Times New Roman" w:hAnsi="Times New Roman"/>
          <w:b/>
          <w:bCs/>
          <w:sz w:val="24"/>
          <w:szCs w:val="24"/>
          <w:lang w:val="tt-RU" w:eastAsia="x-none"/>
        </w:rPr>
      </w:pPr>
      <w:r w:rsidRPr="009E2F8A">
        <w:rPr>
          <w:rFonts w:ascii="Times New Roman" w:eastAsia="Times New Roman" w:hAnsi="Times New Roman"/>
          <w:b/>
          <w:bCs/>
          <w:sz w:val="24"/>
          <w:szCs w:val="24"/>
          <w:lang w:val="tt-RU" w:eastAsia="x-none"/>
        </w:rPr>
        <w:t>3 статья</w:t>
      </w:r>
    </w:p>
    <w:p w:rsidR="009E2F8A" w:rsidRPr="009E2F8A" w:rsidRDefault="009E2F8A" w:rsidP="009E2F8A">
      <w:pPr>
        <w:tabs>
          <w:tab w:val="left" w:pos="2268"/>
        </w:tabs>
        <w:jc w:val="center"/>
        <w:rPr>
          <w:rFonts w:ascii="Times New Roman" w:eastAsia="Times New Roman" w:hAnsi="Times New Roman"/>
          <w:bCs/>
          <w:sz w:val="24"/>
          <w:szCs w:val="24"/>
          <w:lang w:eastAsia="x-none"/>
        </w:rPr>
      </w:pPr>
    </w:p>
    <w:p w:rsidR="009E2F8A" w:rsidRPr="009E2F8A" w:rsidRDefault="009E2F8A" w:rsidP="009E2F8A">
      <w:pPr>
        <w:numPr>
          <w:ilvl w:val="0"/>
          <w:numId w:val="24"/>
        </w:numPr>
        <w:tabs>
          <w:tab w:val="left" w:pos="2268"/>
        </w:tabs>
        <w:jc w:val="center"/>
        <w:rPr>
          <w:rFonts w:ascii="Times New Roman" w:eastAsia="Times New Roman" w:hAnsi="Times New Roman"/>
          <w:sz w:val="24"/>
          <w:szCs w:val="24"/>
          <w:lang w:val="tt-RU" w:eastAsia="x-none"/>
        </w:rPr>
      </w:pPr>
      <w:r w:rsidRPr="009E2F8A">
        <w:rPr>
          <w:rFonts w:ascii="Times New Roman" w:eastAsia="Times New Roman" w:hAnsi="Times New Roman"/>
          <w:sz w:val="24"/>
          <w:szCs w:val="24"/>
          <w:lang w:val="tt-RU" w:eastAsia="x-none"/>
        </w:rPr>
        <w:t xml:space="preserve">Әлеге Килешү төзелгәннән соң, Татарстан Республикасы Хезмәт, халыкны эш белән тәэмин итү һәм социаль яклау министрлыгы, Татарстан Республикасы башкарма хакимиятенең вәкаләтле органы буларак, Татарстан Республикасы территориясендә эшчәнлек гамәлгә ашырган һәм әлеге Килешүне төзүдә катнашмаган эш бирүчеләргә аңа кушылырга тәкъдим итә. Әлеге тәкъдим бу Килешүнең тексты белән бергә «Республика Татарстан» һәм «Ватаным Татарстан» газеталарында рәсми басылып чыгарга тиеш. </w:t>
      </w:r>
    </w:p>
    <w:p w:rsidR="009E2F8A" w:rsidRPr="009E2F8A" w:rsidRDefault="009E2F8A" w:rsidP="009E2F8A">
      <w:pPr>
        <w:tabs>
          <w:tab w:val="left" w:pos="2268"/>
        </w:tabs>
        <w:jc w:val="center"/>
        <w:rPr>
          <w:rFonts w:ascii="Times New Roman" w:eastAsia="Times New Roman" w:hAnsi="Times New Roman"/>
          <w:bCs/>
          <w:sz w:val="24"/>
          <w:szCs w:val="24"/>
          <w:lang w:val="tt-RU" w:eastAsia="x-none"/>
        </w:rPr>
      </w:pPr>
      <w:r w:rsidRPr="009E2F8A">
        <w:rPr>
          <w:rFonts w:ascii="Times New Roman" w:eastAsia="Times New Roman" w:hAnsi="Times New Roman"/>
          <w:bCs/>
          <w:sz w:val="24"/>
          <w:szCs w:val="24"/>
          <w:lang w:val="tt-RU" w:eastAsia="x-none"/>
        </w:rPr>
        <w:t xml:space="preserve">Татарстан Республикасы Хезмәт, халыкны эш белән тәэмин итү һәм социаль яклау министрлыгы әлеге Килешүне һәм аңа кушылу турындагы тәкъдимне бастырып чыгару турында Россия Федерациясе Хезмәт һәм социаль яклау министрлыгына хәбәр итә.  </w:t>
      </w:r>
    </w:p>
    <w:p w:rsidR="009E2F8A" w:rsidRPr="009E2F8A" w:rsidRDefault="009E2F8A" w:rsidP="009E2F8A">
      <w:pPr>
        <w:tabs>
          <w:tab w:val="left" w:pos="2268"/>
        </w:tabs>
        <w:jc w:val="center"/>
        <w:rPr>
          <w:rFonts w:ascii="Times New Roman" w:eastAsia="Times New Roman" w:hAnsi="Times New Roman"/>
          <w:sz w:val="24"/>
          <w:szCs w:val="24"/>
          <w:lang w:val="tt-RU" w:eastAsia="x-none"/>
        </w:rPr>
      </w:pPr>
      <w:r w:rsidRPr="009E2F8A">
        <w:rPr>
          <w:rFonts w:ascii="Times New Roman" w:eastAsia="Times New Roman" w:hAnsi="Times New Roman"/>
          <w:sz w:val="24"/>
          <w:szCs w:val="24"/>
          <w:lang w:val="tt-RU" w:eastAsia="x-none"/>
        </w:rPr>
        <w:t xml:space="preserve">2. Татарстан Республикасы территориясендә эшчәнлек гамәлгә ашырган эш бирүчеләр тарафыннан эш бирүчеләргә әлеге Килешүгә кушылу турында тәкъдим рәсми басылып чыккан көннән 30 календарь көне эчендә Татарстан Республикасы Хезмәт, халыкны эш белән тәэмин итү һәм социаль яклау министрлыгына әлеге пункт белән билгеләнгән тәртиптә аңа кушылудан дәлилләнгән язма баш тарту кәгазе җибәрелмәгән булса, бу Килешү әлеге тәкъдим рәсми басылып чыккан көннән югарыда күрсәтеп үтелгән эш бирүчеләргә кагыла дип санала һәм алар тарафыннан мәҗбүри рәвештә үтәлергә тиеш. Баш тарту кәгазенә бу эш бирүченең хезмәткәрләрен берләштерә торган башлангыч һөнәр берлеге оешмасының сайланулы органы белән консультацияләр беркетмәсе һәм хезмәткәрләрнең минималь хезмәт хакын әлеге Килешүнең 1 статьясындагы 1 пунктында каралган күләмгә кадәр арттыру сроклары турында тәкъдимнәр теркәлергә тиеш. </w:t>
      </w:r>
    </w:p>
    <w:p w:rsidR="009E2F8A" w:rsidRPr="009E2F8A" w:rsidRDefault="009E2F8A" w:rsidP="009E2F8A">
      <w:pPr>
        <w:tabs>
          <w:tab w:val="left" w:pos="2268"/>
        </w:tabs>
        <w:jc w:val="center"/>
        <w:rPr>
          <w:rFonts w:ascii="Times New Roman" w:eastAsia="Times New Roman" w:hAnsi="Times New Roman"/>
          <w:sz w:val="24"/>
          <w:szCs w:val="24"/>
          <w:lang w:val="tt-RU" w:eastAsia="x-none"/>
        </w:rPr>
      </w:pPr>
      <w:r w:rsidRPr="009E2F8A">
        <w:rPr>
          <w:rFonts w:ascii="Times New Roman" w:eastAsia="Times New Roman" w:hAnsi="Times New Roman"/>
          <w:sz w:val="24"/>
          <w:szCs w:val="24"/>
          <w:lang w:val="tt-RU" w:eastAsia="x-none"/>
        </w:rPr>
        <w:t xml:space="preserve">Әлеге эш бирүченең хезмәткәрләре нинди дә булса башлангыч һөнәр берлеге оешмаларына берләштерелмәгән яисә башлангыч һөнәр берлеге оешмаларының берсе дә әлеге эш бирүче хезмәткәрләренең яртысыннан күбрәген берләштермәгән һәм Россия Федерациясе Хезмәт кодексында билгеләнгән тәртиптә әлеге эш бирүченең барлык хезмәткәрләренең мәнфәгатьләрен тәкъдим итәргә вәкаләтле булмаган очракларда, баш тарту кәгазенә эш бирүченең Россия Федерациясе Хезмәт кодексының 31 статьясында билгеләнгән тәртиптә сайланган башка вәкиллекле орган (вәкиле) белән консультацияләр беркетмәсе һәм хезмәткәрләрнең минималь хезмәт хакын әлеге Килешүнең 1 статьясындагы 1 пунктында каралган күләмгә кадәр арттыру сроклары турындагы тәкъдимнәр теркәлергә тиеш. </w:t>
      </w:r>
    </w:p>
    <w:p w:rsidR="009E2F8A" w:rsidRPr="009E2F8A" w:rsidRDefault="009E2F8A" w:rsidP="009E2F8A">
      <w:pPr>
        <w:tabs>
          <w:tab w:val="left" w:pos="2268"/>
        </w:tabs>
        <w:jc w:val="center"/>
        <w:rPr>
          <w:rFonts w:ascii="Times New Roman" w:eastAsia="Times New Roman" w:hAnsi="Times New Roman"/>
          <w:sz w:val="24"/>
          <w:szCs w:val="24"/>
          <w:lang w:val="tt-RU" w:eastAsia="x-none"/>
        </w:rPr>
      </w:pPr>
      <w:r w:rsidRPr="009E2F8A">
        <w:rPr>
          <w:rFonts w:ascii="Times New Roman" w:eastAsia="Times New Roman" w:hAnsi="Times New Roman"/>
          <w:sz w:val="24"/>
          <w:szCs w:val="24"/>
          <w:lang w:val="tt-RU" w:eastAsia="x-none"/>
        </w:rPr>
        <w:t xml:space="preserve">3. Эш бирүчеләр – Татарстан Республикасы территориясендә эшчәнлек гамәлгә ашырган, әлеге Килешүгә кушылу турындагы тәкъдим рәсми басылып чыккан көннән соң төзелгән һәм үз эшчәнлеген башлап җибәргән юридик затлар, юридик зат булып оешмаган индивидуаль эшмәкәрләр, әлеге Килешүгә кушылу мөмкинлеге булмаган очракта, дәүләт теркәвенә алынган көннән алып 30 көн эчендә Татарстан Республикасы Хезмәт, халыкны эш белән тәэмин итү һәм социаль яклау министрлыгына әлеге статьяның 2 пунктында каралган документлар белән бергә дәлилләнгән язма баш тарту кәгазе җибәрергә хокуклы.  </w:t>
      </w:r>
    </w:p>
    <w:p w:rsidR="009E2F8A" w:rsidRPr="009E2F8A" w:rsidRDefault="009E2F8A" w:rsidP="009E2F8A">
      <w:pPr>
        <w:tabs>
          <w:tab w:val="left" w:pos="2268"/>
        </w:tabs>
        <w:jc w:val="center"/>
        <w:rPr>
          <w:rFonts w:ascii="Times New Roman" w:eastAsia="Times New Roman" w:hAnsi="Times New Roman"/>
          <w:sz w:val="24"/>
          <w:szCs w:val="24"/>
          <w:lang w:val="tt-RU" w:eastAsia="x-none"/>
        </w:rPr>
      </w:pPr>
      <w:r w:rsidRPr="009E2F8A">
        <w:rPr>
          <w:rFonts w:ascii="Times New Roman" w:eastAsia="Times New Roman" w:hAnsi="Times New Roman"/>
          <w:sz w:val="24"/>
          <w:szCs w:val="24"/>
          <w:lang w:val="tt-RU" w:eastAsia="x-none"/>
        </w:rPr>
        <w:t>Әлеге дәлилләнгән язма баш тарту кәгазе тапшырылмаган очракта, әлеге Килешү бу эш бирүчеләргә кагыла дип санала һәм алар тарафыннан мәҗбүри рәвештә үтәлергә тиеш.</w:t>
      </w:r>
    </w:p>
    <w:p w:rsidR="009E2F8A" w:rsidRPr="009E2F8A" w:rsidRDefault="009E2F8A" w:rsidP="009E2F8A">
      <w:pPr>
        <w:tabs>
          <w:tab w:val="left" w:pos="2268"/>
        </w:tabs>
        <w:jc w:val="center"/>
        <w:rPr>
          <w:rFonts w:ascii="Times New Roman" w:eastAsia="Times New Roman" w:hAnsi="Times New Roman"/>
          <w:sz w:val="24"/>
          <w:szCs w:val="24"/>
          <w:lang w:val="tt-RU" w:eastAsia="x-none"/>
        </w:rPr>
      </w:pPr>
      <w:r w:rsidRPr="009E2F8A">
        <w:rPr>
          <w:rFonts w:ascii="Times New Roman" w:eastAsia="Times New Roman" w:hAnsi="Times New Roman"/>
          <w:sz w:val="24"/>
          <w:szCs w:val="24"/>
          <w:lang w:val="tt-RU" w:eastAsia="x-none"/>
        </w:rPr>
        <w:lastRenderedPageBreak/>
        <w:t>4. Эш бирүче әлеге Килешүгә кушылудан баш тарткан очракта, Татарстан Республикасы Хезмәт, халыкны эш белән тәэмин итү һәм социаль яклау министрлыгы Социаль-хезмәт мөнәсәбәтләрен җайга салу буенча республика өч яклы комиссиясенең Яклар вәкилләре катнашында консультацияләр үткәрү өчен бу эш бирүченең вәкилләрен чакырырга хокуклы.</w:t>
      </w:r>
    </w:p>
    <w:p w:rsidR="009E2F8A" w:rsidRPr="009E2F8A" w:rsidRDefault="009E2F8A" w:rsidP="009E2F8A">
      <w:pPr>
        <w:tabs>
          <w:tab w:val="left" w:pos="2268"/>
        </w:tabs>
        <w:jc w:val="center"/>
        <w:rPr>
          <w:rFonts w:ascii="Times New Roman" w:eastAsia="Times New Roman" w:hAnsi="Times New Roman"/>
          <w:sz w:val="24"/>
          <w:szCs w:val="24"/>
          <w:lang w:val="tt-RU" w:eastAsia="x-none"/>
        </w:rPr>
      </w:pPr>
      <w:r w:rsidRPr="009E2F8A">
        <w:rPr>
          <w:rFonts w:ascii="Times New Roman" w:eastAsia="Times New Roman" w:hAnsi="Times New Roman"/>
          <w:sz w:val="24"/>
          <w:szCs w:val="24"/>
          <w:lang w:val="tt-RU" w:eastAsia="x-none"/>
        </w:rPr>
        <w:t>Эш бирүче һәм Социаль-хезмәт мөнәсәбәтләрен җайга салу буенча республика өч яклы комиссиясе вәкилләре бу консультацияләрдә катнашырга тиеш.</w:t>
      </w:r>
    </w:p>
    <w:p w:rsidR="009E2F8A" w:rsidRPr="009E2F8A" w:rsidRDefault="009E2F8A" w:rsidP="009E2F8A">
      <w:pPr>
        <w:tabs>
          <w:tab w:val="left" w:pos="2268"/>
        </w:tabs>
        <w:jc w:val="center"/>
        <w:rPr>
          <w:rFonts w:ascii="Times New Roman" w:eastAsia="Times New Roman" w:hAnsi="Times New Roman"/>
          <w:sz w:val="24"/>
          <w:szCs w:val="24"/>
          <w:lang w:val="tt-RU" w:eastAsia="x-none"/>
        </w:rPr>
      </w:pPr>
      <w:r w:rsidRPr="009E2F8A">
        <w:rPr>
          <w:rFonts w:ascii="Times New Roman" w:eastAsia="Times New Roman" w:hAnsi="Times New Roman"/>
          <w:sz w:val="24"/>
          <w:szCs w:val="24"/>
          <w:lang w:val="tt-RU" w:eastAsia="x-none"/>
        </w:rPr>
        <w:t>5. Эш бирүчеләрнең әлеге Килешүгә кушылудан язма баш тарту кәгазьләренең күчермәләре Татарстан Республикасы Хезмәт, халыкны эш белән тәэмин итү һәм социаль яклау министрлыгы тарафыннан Татарстан Республикасында Дәүләт хезмәт инспекциясенә җибәрелә.</w:t>
      </w:r>
    </w:p>
    <w:p w:rsidR="009E2F8A" w:rsidRPr="009E2F8A" w:rsidRDefault="009E2F8A" w:rsidP="009E2F8A">
      <w:pPr>
        <w:tabs>
          <w:tab w:val="left" w:pos="2268"/>
        </w:tabs>
        <w:jc w:val="center"/>
        <w:rPr>
          <w:rFonts w:ascii="Times New Roman" w:eastAsia="Times New Roman" w:hAnsi="Times New Roman"/>
          <w:b/>
          <w:sz w:val="24"/>
          <w:szCs w:val="24"/>
          <w:lang w:val="tt-RU" w:eastAsia="x-none"/>
        </w:rPr>
      </w:pPr>
    </w:p>
    <w:p w:rsidR="009E2F8A" w:rsidRPr="009E2F8A" w:rsidRDefault="009E2F8A" w:rsidP="009E2F8A">
      <w:pPr>
        <w:tabs>
          <w:tab w:val="left" w:pos="2268"/>
        </w:tabs>
        <w:jc w:val="center"/>
        <w:rPr>
          <w:rFonts w:ascii="Times New Roman" w:eastAsia="Times New Roman" w:hAnsi="Times New Roman"/>
          <w:b/>
          <w:bCs/>
          <w:sz w:val="24"/>
          <w:szCs w:val="24"/>
          <w:lang w:val="tt-RU" w:eastAsia="x-none"/>
        </w:rPr>
      </w:pPr>
      <w:r w:rsidRPr="009E2F8A">
        <w:rPr>
          <w:rFonts w:ascii="Times New Roman" w:eastAsia="Times New Roman" w:hAnsi="Times New Roman"/>
          <w:b/>
          <w:bCs/>
          <w:sz w:val="24"/>
          <w:szCs w:val="24"/>
          <w:lang w:val="tt-RU" w:eastAsia="x-none"/>
        </w:rPr>
        <w:t>4 статья</w:t>
      </w:r>
    </w:p>
    <w:p w:rsidR="009E2F8A" w:rsidRPr="009E2F8A" w:rsidRDefault="009E2F8A" w:rsidP="009E2F8A">
      <w:pPr>
        <w:tabs>
          <w:tab w:val="left" w:pos="2268"/>
        </w:tabs>
        <w:jc w:val="center"/>
        <w:rPr>
          <w:rFonts w:ascii="Times New Roman" w:eastAsia="Times New Roman" w:hAnsi="Times New Roman"/>
          <w:sz w:val="24"/>
          <w:szCs w:val="24"/>
          <w:lang w:val="tt-RU" w:eastAsia="x-none"/>
        </w:rPr>
      </w:pPr>
    </w:p>
    <w:p w:rsidR="009E2F8A" w:rsidRPr="009E2F8A" w:rsidRDefault="009E2F8A" w:rsidP="009E2F8A">
      <w:pPr>
        <w:tabs>
          <w:tab w:val="left" w:pos="2268"/>
        </w:tabs>
        <w:jc w:val="center"/>
        <w:rPr>
          <w:rFonts w:ascii="Times New Roman" w:eastAsia="Times New Roman" w:hAnsi="Times New Roman"/>
          <w:sz w:val="24"/>
          <w:szCs w:val="24"/>
          <w:lang w:val="tt-RU" w:eastAsia="x-none"/>
        </w:rPr>
      </w:pPr>
      <w:r w:rsidRPr="009E2F8A">
        <w:rPr>
          <w:rFonts w:ascii="Times New Roman" w:eastAsia="Times New Roman" w:hAnsi="Times New Roman"/>
          <w:sz w:val="24"/>
          <w:szCs w:val="24"/>
          <w:lang w:val="tt-RU" w:eastAsia="x-none"/>
        </w:rPr>
        <w:t>1.</w:t>
      </w:r>
      <w:r w:rsidRPr="009E2F8A">
        <w:rPr>
          <w:rFonts w:ascii="Times New Roman" w:eastAsia="Times New Roman" w:hAnsi="Times New Roman"/>
          <w:sz w:val="24"/>
          <w:szCs w:val="24"/>
          <w:lang w:val="tt-RU" w:eastAsia="x-none"/>
        </w:rPr>
        <w:tab/>
        <w:t>Әлеге Килешү шартларының үтәлешен контрольдә тоту Яклар тарафыннан үзләре билгели торган тәртиптә турыдан-туры гамәлгә ашырыла.</w:t>
      </w:r>
    </w:p>
    <w:p w:rsidR="009E2F8A" w:rsidRPr="009E2F8A" w:rsidRDefault="009E2F8A" w:rsidP="009E2F8A">
      <w:pPr>
        <w:tabs>
          <w:tab w:val="left" w:pos="2268"/>
        </w:tabs>
        <w:jc w:val="center"/>
        <w:rPr>
          <w:rFonts w:ascii="Times New Roman" w:eastAsia="Times New Roman" w:hAnsi="Times New Roman"/>
          <w:sz w:val="24"/>
          <w:szCs w:val="24"/>
          <w:lang w:val="tt-RU" w:eastAsia="x-none"/>
        </w:rPr>
      </w:pPr>
      <w:r w:rsidRPr="009E2F8A">
        <w:rPr>
          <w:rFonts w:ascii="Times New Roman" w:eastAsia="Times New Roman" w:hAnsi="Times New Roman"/>
          <w:sz w:val="24"/>
          <w:szCs w:val="24"/>
          <w:lang w:val="tt-RU" w:eastAsia="x-none"/>
        </w:rPr>
        <w:t>2.</w:t>
      </w:r>
      <w:r w:rsidRPr="009E2F8A">
        <w:rPr>
          <w:rFonts w:ascii="Times New Roman" w:eastAsia="Times New Roman" w:hAnsi="Times New Roman"/>
          <w:sz w:val="24"/>
          <w:szCs w:val="24"/>
          <w:lang w:val="tt-RU" w:eastAsia="x-none"/>
        </w:rPr>
        <w:tab/>
        <w:t>Әлеге Килешүнең үтәлешен контрольдә тотуны гамәлгә ашырганда, Яклар тиешле рәсми сорау алынган көннән алып 30 календарь көне эчендә моның өчен кирәкле барлык мәгълүматны бер-берсенә тапшырырга бурычлы.</w:t>
      </w:r>
    </w:p>
    <w:p w:rsidR="009E2F8A" w:rsidRPr="009E2F8A" w:rsidRDefault="009E2F8A" w:rsidP="009E2F8A">
      <w:pPr>
        <w:tabs>
          <w:tab w:val="left" w:pos="2268"/>
        </w:tabs>
        <w:jc w:val="center"/>
        <w:rPr>
          <w:rFonts w:ascii="Times New Roman" w:eastAsia="Times New Roman" w:hAnsi="Times New Roman"/>
          <w:sz w:val="24"/>
          <w:szCs w:val="24"/>
          <w:lang w:val="tt-RU" w:eastAsia="x-none"/>
        </w:rPr>
      </w:pPr>
    </w:p>
    <w:p w:rsidR="009E2F8A" w:rsidRPr="009E2F8A" w:rsidRDefault="009E2F8A" w:rsidP="009E2F8A">
      <w:pPr>
        <w:tabs>
          <w:tab w:val="left" w:pos="2268"/>
        </w:tabs>
        <w:jc w:val="center"/>
        <w:rPr>
          <w:rFonts w:ascii="Times New Roman" w:eastAsia="Times New Roman" w:hAnsi="Times New Roman"/>
          <w:b/>
          <w:bCs/>
          <w:sz w:val="24"/>
          <w:szCs w:val="24"/>
          <w:lang w:val="tt-RU" w:eastAsia="x-none"/>
        </w:rPr>
      </w:pPr>
      <w:r w:rsidRPr="009E2F8A">
        <w:rPr>
          <w:rFonts w:ascii="Times New Roman" w:eastAsia="Times New Roman" w:hAnsi="Times New Roman"/>
          <w:b/>
          <w:bCs/>
          <w:sz w:val="24"/>
          <w:szCs w:val="24"/>
          <w:lang w:val="tt-RU" w:eastAsia="x-none"/>
        </w:rPr>
        <w:t>5 статья</w:t>
      </w:r>
    </w:p>
    <w:p w:rsidR="009E2F8A" w:rsidRPr="009E2F8A" w:rsidRDefault="009E2F8A" w:rsidP="009E2F8A">
      <w:pPr>
        <w:tabs>
          <w:tab w:val="left" w:pos="2268"/>
        </w:tabs>
        <w:jc w:val="center"/>
        <w:rPr>
          <w:rFonts w:ascii="Times New Roman" w:eastAsia="Times New Roman" w:hAnsi="Times New Roman"/>
          <w:sz w:val="24"/>
          <w:szCs w:val="24"/>
          <w:lang w:val="tt-RU" w:eastAsia="x-none"/>
        </w:rPr>
      </w:pPr>
    </w:p>
    <w:p w:rsidR="009E2F8A" w:rsidRPr="009E2F8A" w:rsidRDefault="009E2F8A" w:rsidP="009E2F8A">
      <w:pPr>
        <w:tabs>
          <w:tab w:val="left" w:pos="2268"/>
        </w:tabs>
        <w:jc w:val="center"/>
        <w:rPr>
          <w:rFonts w:ascii="Times New Roman" w:eastAsia="Times New Roman" w:hAnsi="Times New Roman"/>
          <w:sz w:val="24"/>
          <w:szCs w:val="24"/>
          <w:lang w:val="tt-RU" w:eastAsia="x-none"/>
        </w:rPr>
      </w:pPr>
      <w:r w:rsidRPr="009E2F8A">
        <w:rPr>
          <w:rFonts w:ascii="Times New Roman" w:eastAsia="Times New Roman" w:hAnsi="Times New Roman"/>
          <w:sz w:val="24"/>
          <w:szCs w:val="24"/>
          <w:lang w:val="tt-RU" w:eastAsia="x-none"/>
        </w:rPr>
        <w:t>Әлеге Килешү Татарстан Республикасы икътисадының бюджеттан тыш секторы оешмаларына – Татарстан Республикасы территориясендә эшчәнлек гамәлгә ашырган, әлеге Килешүне төзегән яки әлеге Килешүнең 3 статьясында билгеләнгән тәртиптә әлеге Килешүгә кушылган юридик затлар, юридик зат булып оешмаган шәхси эшмәкәрләр.</w:t>
      </w:r>
    </w:p>
    <w:p w:rsidR="009E2F8A" w:rsidRPr="009E2F8A" w:rsidRDefault="009E2F8A" w:rsidP="009E2F8A">
      <w:pPr>
        <w:tabs>
          <w:tab w:val="left" w:pos="2268"/>
        </w:tabs>
        <w:jc w:val="center"/>
        <w:rPr>
          <w:rFonts w:ascii="Times New Roman" w:eastAsia="Times New Roman" w:hAnsi="Times New Roman"/>
          <w:sz w:val="24"/>
          <w:szCs w:val="24"/>
          <w:lang w:val="tt-RU" w:eastAsia="x-none"/>
        </w:rPr>
      </w:pPr>
    </w:p>
    <w:p w:rsidR="009E2F8A" w:rsidRPr="009E2F8A" w:rsidRDefault="009E2F8A" w:rsidP="009E2F8A">
      <w:pPr>
        <w:tabs>
          <w:tab w:val="left" w:pos="2268"/>
        </w:tabs>
        <w:jc w:val="center"/>
        <w:rPr>
          <w:rFonts w:ascii="Times New Roman" w:eastAsia="Times New Roman" w:hAnsi="Times New Roman"/>
          <w:b/>
          <w:bCs/>
          <w:sz w:val="24"/>
          <w:szCs w:val="24"/>
          <w:lang w:val="tt-RU" w:eastAsia="x-none"/>
        </w:rPr>
      </w:pPr>
      <w:r w:rsidRPr="009E2F8A">
        <w:rPr>
          <w:rFonts w:ascii="Times New Roman" w:eastAsia="Times New Roman" w:hAnsi="Times New Roman"/>
          <w:b/>
          <w:bCs/>
          <w:sz w:val="24"/>
          <w:szCs w:val="24"/>
          <w:lang w:val="tt-RU" w:eastAsia="x-none"/>
        </w:rPr>
        <w:t>6 статья</w:t>
      </w:r>
    </w:p>
    <w:p w:rsidR="009E2F8A" w:rsidRPr="009E2F8A" w:rsidRDefault="009E2F8A" w:rsidP="009E2F8A">
      <w:pPr>
        <w:tabs>
          <w:tab w:val="left" w:pos="2268"/>
        </w:tabs>
        <w:jc w:val="center"/>
        <w:rPr>
          <w:rFonts w:ascii="Times New Roman" w:eastAsia="Times New Roman" w:hAnsi="Times New Roman"/>
          <w:b/>
          <w:sz w:val="24"/>
          <w:szCs w:val="24"/>
          <w:lang w:val="tt-RU" w:eastAsia="x-none"/>
        </w:rPr>
      </w:pPr>
    </w:p>
    <w:p w:rsidR="009E2F8A" w:rsidRPr="009E2F8A" w:rsidRDefault="009E2F8A" w:rsidP="009E2F8A">
      <w:pPr>
        <w:tabs>
          <w:tab w:val="left" w:pos="2268"/>
        </w:tabs>
        <w:jc w:val="center"/>
        <w:rPr>
          <w:rFonts w:ascii="Times New Roman" w:eastAsia="Times New Roman" w:hAnsi="Times New Roman"/>
          <w:sz w:val="24"/>
          <w:szCs w:val="24"/>
          <w:lang w:val="tt-RU" w:eastAsia="x-none"/>
        </w:rPr>
      </w:pPr>
      <w:r w:rsidRPr="009E2F8A">
        <w:rPr>
          <w:rFonts w:ascii="Times New Roman" w:eastAsia="Times New Roman" w:hAnsi="Times New Roman"/>
          <w:sz w:val="24"/>
          <w:szCs w:val="24"/>
          <w:lang w:val="tt-RU" w:eastAsia="x-none"/>
        </w:rPr>
        <w:t>Әлеге Килешүнең шартларына  Якларның үзара ризалыгы белән теләсә кайсы вакытта үзгәреш кертелергә мөмкин. Үзгәрешләр Килешү төзү өчен каралган тәртиптә кертелә һәм әлеге Килешүдә билгеләнгән минималь хезмәт хакы күләмен киметә алмый.</w:t>
      </w:r>
    </w:p>
    <w:p w:rsidR="009E2F8A" w:rsidRPr="009E2F8A" w:rsidRDefault="009E2F8A" w:rsidP="009E2F8A">
      <w:pPr>
        <w:tabs>
          <w:tab w:val="left" w:pos="2268"/>
        </w:tabs>
        <w:jc w:val="center"/>
        <w:rPr>
          <w:rFonts w:ascii="Times New Roman" w:eastAsia="Times New Roman" w:hAnsi="Times New Roman"/>
          <w:sz w:val="24"/>
          <w:szCs w:val="24"/>
          <w:lang w:val="tt-RU" w:eastAsia="x-none"/>
        </w:rPr>
      </w:pPr>
    </w:p>
    <w:p w:rsidR="009E2F8A" w:rsidRPr="009E2F8A" w:rsidRDefault="009E2F8A" w:rsidP="009E2F8A">
      <w:pPr>
        <w:tabs>
          <w:tab w:val="left" w:pos="2268"/>
        </w:tabs>
        <w:jc w:val="center"/>
        <w:rPr>
          <w:rFonts w:ascii="Times New Roman" w:eastAsia="Times New Roman" w:hAnsi="Times New Roman"/>
          <w:b/>
          <w:bCs/>
          <w:sz w:val="24"/>
          <w:szCs w:val="24"/>
          <w:lang w:val="tt-RU" w:eastAsia="x-none"/>
        </w:rPr>
      </w:pPr>
      <w:r w:rsidRPr="009E2F8A">
        <w:rPr>
          <w:rFonts w:ascii="Times New Roman" w:eastAsia="Times New Roman" w:hAnsi="Times New Roman"/>
          <w:b/>
          <w:bCs/>
          <w:sz w:val="24"/>
          <w:szCs w:val="24"/>
          <w:lang w:val="tt-RU" w:eastAsia="x-none"/>
        </w:rPr>
        <w:t>7 статья</w:t>
      </w:r>
    </w:p>
    <w:p w:rsidR="009E2F8A" w:rsidRPr="009E2F8A" w:rsidRDefault="009E2F8A" w:rsidP="009E2F8A">
      <w:pPr>
        <w:tabs>
          <w:tab w:val="left" w:pos="2268"/>
        </w:tabs>
        <w:jc w:val="center"/>
        <w:rPr>
          <w:rFonts w:ascii="Times New Roman" w:eastAsia="Times New Roman" w:hAnsi="Times New Roman"/>
          <w:sz w:val="24"/>
          <w:szCs w:val="24"/>
          <w:lang w:val="tt-RU" w:eastAsia="x-none"/>
        </w:rPr>
      </w:pPr>
    </w:p>
    <w:p w:rsidR="009E2F8A" w:rsidRPr="009E2F8A" w:rsidRDefault="009E2F8A" w:rsidP="009E2F8A">
      <w:pPr>
        <w:tabs>
          <w:tab w:val="left" w:pos="2268"/>
        </w:tabs>
        <w:jc w:val="center"/>
        <w:rPr>
          <w:rFonts w:ascii="Times New Roman" w:eastAsia="Times New Roman" w:hAnsi="Times New Roman"/>
          <w:sz w:val="24"/>
          <w:szCs w:val="24"/>
          <w:lang w:val="tt-RU" w:eastAsia="x-none"/>
        </w:rPr>
      </w:pPr>
      <w:r w:rsidRPr="009E2F8A">
        <w:rPr>
          <w:rFonts w:ascii="Times New Roman" w:eastAsia="Times New Roman" w:hAnsi="Times New Roman"/>
          <w:sz w:val="24"/>
          <w:szCs w:val="24"/>
          <w:lang w:val="tt-RU" w:eastAsia="x-none"/>
        </w:rPr>
        <w:lastRenderedPageBreak/>
        <w:t>Әлеге Килешүне аңлатуга һәм куллануга бәйле рәвештә, Яклар арасында барлыкка килә торган бәхәсләр үзара консультацияләр һәм сөйләшүләр юлы белән хәл ителә.</w:t>
      </w:r>
    </w:p>
    <w:p w:rsidR="009E2F8A" w:rsidRPr="009E2F8A" w:rsidRDefault="009E2F8A" w:rsidP="009E2F8A">
      <w:pPr>
        <w:tabs>
          <w:tab w:val="left" w:pos="2268"/>
        </w:tabs>
        <w:jc w:val="center"/>
        <w:rPr>
          <w:rFonts w:ascii="Times New Roman" w:eastAsia="Times New Roman" w:hAnsi="Times New Roman"/>
          <w:b/>
          <w:bCs/>
          <w:sz w:val="24"/>
          <w:szCs w:val="24"/>
          <w:lang w:val="tt-RU" w:eastAsia="x-none"/>
        </w:rPr>
      </w:pPr>
    </w:p>
    <w:p w:rsidR="009E2F8A" w:rsidRPr="009E2F8A" w:rsidRDefault="009E2F8A" w:rsidP="009E2F8A">
      <w:pPr>
        <w:tabs>
          <w:tab w:val="left" w:pos="2268"/>
        </w:tabs>
        <w:jc w:val="center"/>
        <w:rPr>
          <w:rFonts w:ascii="Times New Roman" w:eastAsia="Times New Roman" w:hAnsi="Times New Roman"/>
          <w:b/>
          <w:bCs/>
          <w:sz w:val="24"/>
          <w:szCs w:val="24"/>
          <w:lang w:val="tt-RU" w:eastAsia="x-none"/>
        </w:rPr>
      </w:pPr>
      <w:r w:rsidRPr="009E2F8A">
        <w:rPr>
          <w:rFonts w:ascii="Times New Roman" w:eastAsia="Times New Roman" w:hAnsi="Times New Roman"/>
          <w:b/>
          <w:bCs/>
          <w:sz w:val="24"/>
          <w:szCs w:val="24"/>
          <w:lang w:val="tt-RU" w:eastAsia="x-none"/>
        </w:rPr>
        <w:t>8 статья</w:t>
      </w:r>
    </w:p>
    <w:p w:rsidR="009E2F8A" w:rsidRPr="009E2F8A" w:rsidRDefault="009E2F8A" w:rsidP="009E2F8A">
      <w:pPr>
        <w:tabs>
          <w:tab w:val="left" w:pos="2268"/>
        </w:tabs>
        <w:jc w:val="center"/>
        <w:rPr>
          <w:rFonts w:ascii="Times New Roman" w:eastAsia="Times New Roman" w:hAnsi="Times New Roman"/>
          <w:b/>
          <w:bCs/>
          <w:sz w:val="24"/>
          <w:szCs w:val="24"/>
          <w:lang w:eastAsia="x-none"/>
        </w:rPr>
      </w:pPr>
    </w:p>
    <w:p w:rsidR="009E2F8A" w:rsidRPr="009E2F8A" w:rsidRDefault="009E2F8A" w:rsidP="009E2F8A">
      <w:pPr>
        <w:numPr>
          <w:ilvl w:val="0"/>
          <w:numId w:val="25"/>
        </w:numPr>
        <w:tabs>
          <w:tab w:val="left" w:pos="2268"/>
        </w:tabs>
        <w:jc w:val="center"/>
        <w:rPr>
          <w:rFonts w:ascii="Times New Roman" w:eastAsia="Times New Roman" w:hAnsi="Times New Roman"/>
          <w:sz w:val="24"/>
          <w:szCs w:val="24"/>
          <w:lang w:val="tt-RU" w:eastAsia="x-none"/>
        </w:rPr>
      </w:pPr>
      <w:r w:rsidRPr="009E2F8A">
        <w:rPr>
          <w:rFonts w:ascii="Times New Roman" w:eastAsia="Times New Roman" w:hAnsi="Times New Roman"/>
          <w:sz w:val="24"/>
          <w:szCs w:val="24"/>
          <w:lang w:val="tt-RU" w:eastAsia="x-none"/>
        </w:rPr>
        <w:t>Әлеге Килешү тексты түбәндәгеләргә җибәрелә:</w:t>
      </w:r>
    </w:p>
    <w:p w:rsidR="009E2F8A" w:rsidRPr="009E2F8A" w:rsidRDefault="009E2F8A" w:rsidP="009E2F8A">
      <w:pPr>
        <w:tabs>
          <w:tab w:val="left" w:pos="2268"/>
        </w:tabs>
        <w:jc w:val="center"/>
        <w:rPr>
          <w:rFonts w:ascii="Times New Roman" w:eastAsia="Times New Roman" w:hAnsi="Times New Roman"/>
          <w:sz w:val="24"/>
          <w:szCs w:val="24"/>
          <w:lang w:val="tt-RU" w:eastAsia="x-none"/>
        </w:rPr>
      </w:pPr>
      <w:r w:rsidRPr="009E2F8A">
        <w:rPr>
          <w:rFonts w:ascii="Times New Roman" w:eastAsia="Times New Roman" w:hAnsi="Times New Roman"/>
          <w:sz w:val="24"/>
          <w:szCs w:val="24"/>
          <w:lang w:val="tt-RU" w:eastAsia="x-none"/>
        </w:rPr>
        <w:t>Татарстан Республикасы Министрлар Кабинеты тарафыннан – Татарстан Республикасы дәүләт хакимиятенең башкарма органнарына, Татарстан Республикасы муниципаль районнарының һәм шәһәр округларының җирле үзидарә органнарына, шулай ук билгеләнгән тәртиптә рәсми бастырып чыгаруга;</w:t>
      </w:r>
    </w:p>
    <w:p w:rsidR="009E2F8A" w:rsidRPr="009E2F8A" w:rsidRDefault="009E2F8A" w:rsidP="009E2F8A">
      <w:pPr>
        <w:tabs>
          <w:tab w:val="left" w:pos="2268"/>
        </w:tabs>
        <w:jc w:val="center"/>
        <w:rPr>
          <w:rFonts w:ascii="Times New Roman" w:eastAsia="Times New Roman" w:hAnsi="Times New Roman"/>
          <w:sz w:val="24"/>
          <w:szCs w:val="24"/>
          <w:lang w:val="tt-RU" w:eastAsia="x-none"/>
        </w:rPr>
      </w:pPr>
      <w:r w:rsidRPr="009E2F8A">
        <w:rPr>
          <w:rFonts w:ascii="Times New Roman" w:eastAsia="Times New Roman" w:hAnsi="Times New Roman"/>
          <w:sz w:val="24"/>
          <w:szCs w:val="24"/>
          <w:lang w:val="tt-RU" w:eastAsia="x-none"/>
        </w:rPr>
        <w:t>Татарстан Республикасы Эш бирүчеләр берләшмәләренең координация советы тарафыннан – әлеге берләшмәләр составына керә торган оешмаларга;</w:t>
      </w:r>
    </w:p>
    <w:p w:rsidR="009E2F8A" w:rsidRPr="009E2F8A" w:rsidRDefault="009E2F8A" w:rsidP="009E2F8A">
      <w:pPr>
        <w:tabs>
          <w:tab w:val="left" w:pos="2268"/>
        </w:tabs>
        <w:jc w:val="center"/>
        <w:rPr>
          <w:rFonts w:ascii="Times New Roman" w:eastAsia="Times New Roman" w:hAnsi="Times New Roman"/>
          <w:sz w:val="24"/>
          <w:szCs w:val="24"/>
          <w:lang w:val="tt-RU" w:eastAsia="x-none"/>
        </w:rPr>
      </w:pPr>
      <w:r w:rsidRPr="009E2F8A">
        <w:rPr>
          <w:rFonts w:ascii="Times New Roman" w:eastAsia="Times New Roman" w:hAnsi="Times New Roman"/>
          <w:sz w:val="24"/>
          <w:szCs w:val="24"/>
          <w:lang w:val="tt-RU" w:eastAsia="x-none"/>
        </w:rPr>
        <w:t>Татарстан Республикасы Һөнәр берлекләре федерациясе тарафыннан – республика тармак һөнәр берлекләре оешмаларына, Татарстан Республикасы муниципаль берәмлекләренең һөнәр берлекләре оешмалары координация советларына, Татарстан Республикасы муниципаль районнарындагы һәм шәһәр округларындагы һөнәр берлекләре тармак комитетларына (советларына), Татарстан Республикасы предприятиеләренең, оешмаларының һәм учреждениеләренең башлангыч һөнәр берлекләре оешмаларына.</w:t>
      </w:r>
    </w:p>
    <w:p w:rsidR="009E2F8A" w:rsidRPr="009E2F8A" w:rsidRDefault="009E2F8A" w:rsidP="009E2F8A">
      <w:pPr>
        <w:numPr>
          <w:ilvl w:val="0"/>
          <w:numId w:val="25"/>
        </w:numPr>
        <w:tabs>
          <w:tab w:val="left" w:pos="2268"/>
        </w:tabs>
        <w:jc w:val="center"/>
        <w:rPr>
          <w:rFonts w:ascii="Times New Roman" w:eastAsia="Times New Roman" w:hAnsi="Times New Roman"/>
          <w:sz w:val="24"/>
          <w:szCs w:val="24"/>
          <w:lang w:val="tt-RU" w:eastAsia="x-none"/>
        </w:rPr>
      </w:pPr>
      <w:r w:rsidRPr="009E2F8A">
        <w:rPr>
          <w:rFonts w:ascii="Times New Roman" w:eastAsia="Times New Roman" w:hAnsi="Times New Roman"/>
          <w:sz w:val="24"/>
          <w:szCs w:val="24"/>
          <w:lang w:val="tt-RU" w:eastAsia="x-none"/>
        </w:rPr>
        <w:t>Әлеге Килешү тексты Якларның «Интернет» мәгълүмат-телекоммуникация челтәрендәге рәсми сайтларына урнаштырыла.</w:t>
      </w:r>
    </w:p>
    <w:p w:rsidR="009E2F8A" w:rsidRPr="009E2F8A" w:rsidRDefault="009E2F8A" w:rsidP="009E2F8A">
      <w:pPr>
        <w:tabs>
          <w:tab w:val="left" w:pos="2268"/>
        </w:tabs>
        <w:jc w:val="center"/>
        <w:rPr>
          <w:rFonts w:ascii="Times New Roman" w:eastAsia="Times New Roman" w:hAnsi="Times New Roman"/>
          <w:sz w:val="24"/>
          <w:szCs w:val="24"/>
          <w:lang w:val="tt-RU" w:eastAsia="x-none"/>
        </w:rPr>
      </w:pPr>
    </w:p>
    <w:p w:rsidR="009E2F8A" w:rsidRPr="009E2F8A" w:rsidRDefault="009E2F8A" w:rsidP="009E2F8A">
      <w:pPr>
        <w:tabs>
          <w:tab w:val="left" w:pos="2268"/>
        </w:tabs>
        <w:jc w:val="center"/>
        <w:rPr>
          <w:rFonts w:ascii="Times New Roman" w:eastAsia="Times New Roman" w:hAnsi="Times New Roman"/>
          <w:b/>
          <w:bCs/>
          <w:sz w:val="24"/>
          <w:szCs w:val="24"/>
          <w:lang w:val="tt-RU" w:eastAsia="x-none"/>
        </w:rPr>
      </w:pPr>
      <w:r w:rsidRPr="009E2F8A">
        <w:rPr>
          <w:rFonts w:ascii="Times New Roman" w:eastAsia="Times New Roman" w:hAnsi="Times New Roman"/>
          <w:b/>
          <w:bCs/>
          <w:sz w:val="24"/>
          <w:szCs w:val="24"/>
          <w:lang w:val="tt-RU" w:eastAsia="x-none"/>
        </w:rPr>
        <w:t>9 статья</w:t>
      </w:r>
    </w:p>
    <w:p w:rsidR="009E2F8A" w:rsidRPr="009E2F8A" w:rsidRDefault="009E2F8A" w:rsidP="009E2F8A">
      <w:pPr>
        <w:tabs>
          <w:tab w:val="left" w:pos="2268"/>
        </w:tabs>
        <w:jc w:val="center"/>
        <w:rPr>
          <w:rFonts w:ascii="Times New Roman" w:eastAsia="Times New Roman" w:hAnsi="Times New Roman"/>
          <w:b/>
          <w:sz w:val="24"/>
          <w:szCs w:val="24"/>
          <w:lang w:val="tt-RU" w:eastAsia="x-none"/>
        </w:rPr>
      </w:pPr>
    </w:p>
    <w:p w:rsidR="009E2F8A" w:rsidRPr="009E2F8A" w:rsidRDefault="009E2F8A" w:rsidP="009E2F8A">
      <w:pPr>
        <w:tabs>
          <w:tab w:val="left" w:pos="2268"/>
        </w:tabs>
        <w:jc w:val="center"/>
        <w:rPr>
          <w:rFonts w:ascii="Times New Roman" w:eastAsia="Times New Roman" w:hAnsi="Times New Roman"/>
          <w:sz w:val="24"/>
          <w:szCs w:val="24"/>
          <w:lang w:val="tt-RU" w:eastAsia="x-none"/>
        </w:rPr>
      </w:pPr>
      <w:r w:rsidRPr="009E2F8A">
        <w:rPr>
          <w:rFonts w:ascii="Times New Roman" w:eastAsia="Times New Roman" w:hAnsi="Times New Roman"/>
          <w:sz w:val="24"/>
          <w:szCs w:val="24"/>
          <w:lang w:val="tt-RU" w:eastAsia="x-none"/>
        </w:rPr>
        <w:t>5.1. Әлеге Килешүгә бер үк юридик көчкә ия булган өч, һәр Як өчен берәр нөсхәдә кул куелды.</w:t>
      </w:r>
    </w:p>
    <w:p w:rsidR="009E2F8A" w:rsidRPr="009E2F8A" w:rsidRDefault="009E2F8A" w:rsidP="009E2F8A">
      <w:pPr>
        <w:tabs>
          <w:tab w:val="left" w:pos="2268"/>
        </w:tabs>
        <w:jc w:val="center"/>
        <w:rPr>
          <w:rFonts w:ascii="Times New Roman" w:eastAsia="Times New Roman" w:hAnsi="Times New Roman"/>
          <w:sz w:val="24"/>
          <w:szCs w:val="24"/>
          <w:lang w:val="tt-RU" w:eastAsia="x-none"/>
        </w:rPr>
      </w:pPr>
    </w:p>
    <w:p w:rsidR="009E2F8A" w:rsidRPr="009E2F8A" w:rsidRDefault="009E2F8A" w:rsidP="009E2F8A">
      <w:pPr>
        <w:tabs>
          <w:tab w:val="left" w:pos="2268"/>
        </w:tabs>
        <w:jc w:val="center"/>
        <w:rPr>
          <w:rFonts w:ascii="Times New Roman" w:eastAsia="Times New Roman" w:hAnsi="Times New Roman"/>
          <w:b/>
          <w:bCs/>
          <w:sz w:val="24"/>
          <w:szCs w:val="24"/>
          <w:lang w:val="tt-RU" w:eastAsia="x-none"/>
        </w:rPr>
      </w:pPr>
      <w:r w:rsidRPr="009E2F8A">
        <w:rPr>
          <w:rFonts w:ascii="Times New Roman" w:eastAsia="Times New Roman" w:hAnsi="Times New Roman"/>
          <w:b/>
          <w:bCs/>
          <w:sz w:val="24"/>
          <w:szCs w:val="24"/>
          <w:lang w:val="tt-RU" w:eastAsia="x-none"/>
        </w:rPr>
        <w:t>10 статья</w:t>
      </w:r>
    </w:p>
    <w:p w:rsidR="009E2F8A" w:rsidRPr="009E2F8A" w:rsidRDefault="009E2F8A" w:rsidP="009E2F8A">
      <w:pPr>
        <w:tabs>
          <w:tab w:val="left" w:pos="2268"/>
        </w:tabs>
        <w:jc w:val="center"/>
        <w:rPr>
          <w:rFonts w:ascii="Times New Roman" w:eastAsia="Times New Roman" w:hAnsi="Times New Roman"/>
          <w:sz w:val="24"/>
          <w:szCs w:val="24"/>
          <w:lang w:val="tt-RU" w:eastAsia="x-none"/>
        </w:rPr>
      </w:pPr>
    </w:p>
    <w:p w:rsidR="009E2F8A" w:rsidRPr="009E2F8A" w:rsidRDefault="009E2F8A" w:rsidP="009E2F8A">
      <w:pPr>
        <w:tabs>
          <w:tab w:val="left" w:pos="2268"/>
        </w:tabs>
        <w:jc w:val="center"/>
        <w:rPr>
          <w:rFonts w:ascii="Times New Roman" w:eastAsia="Times New Roman" w:hAnsi="Times New Roman"/>
          <w:sz w:val="24"/>
          <w:szCs w:val="24"/>
          <w:lang w:val="tt-RU" w:eastAsia="x-none"/>
        </w:rPr>
      </w:pPr>
      <w:r w:rsidRPr="009E2F8A">
        <w:rPr>
          <w:rFonts w:ascii="Times New Roman" w:eastAsia="Times New Roman" w:hAnsi="Times New Roman"/>
          <w:sz w:val="24"/>
          <w:szCs w:val="24"/>
          <w:lang w:val="tt-RU" w:eastAsia="x-none"/>
        </w:rPr>
        <w:t>Әлеге Килешү 2023 елның 1 гыйнварыннан үз көченә керә һәм Татарстан Республикасында минималь хезмәт хакы турында яңа килешү үз көченә кергәнгә кадәр гамәлдә була.</w:t>
      </w:r>
    </w:p>
    <w:p w:rsidR="009E2F8A" w:rsidRPr="009E2F8A" w:rsidRDefault="009E2F8A" w:rsidP="009E2F8A">
      <w:pPr>
        <w:tabs>
          <w:tab w:val="left" w:pos="2268"/>
        </w:tabs>
        <w:jc w:val="center"/>
        <w:rPr>
          <w:rFonts w:ascii="Times New Roman" w:eastAsia="Times New Roman" w:hAnsi="Times New Roman"/>
          <w:b/>
          <w:sz w:val="24"/>
          <w:szCs w:val="24"/>
          <w:lang w:val="tt-RU" w:eastAsia="x-none"/>
        </w:rPr>
      </w:pPr>
    </w:p>
    <w:p w:rsidR="009E2F8A" w:rsidRPr="009E2F8A" w:rsidRDefault="009E2F8A" w:rsidP="009E2F8A">
      <w:pPr>
        <w:tabs>
          <w:tab w:val="left" w:pos="2268"/>
        </w:tabs>
        <w:jc w:val="center"/>
        <w:rPr>
          <w:rFonts w:ascii="Times New Roman" w:eastAsia="Times New Roman" w:hAnsi="Times New Roman"/>
          <w:b/>
          <w:bCs/>
          <w:sz w:val="24"/>
          <w:szCs w:val="24"/>
          <w:lang w:val="tt-RU" w:eastAsia="x-none"/>
        </w:rPr>
      </w:pPr>
      <w:r w:rsidRPr="009E2F8A">
        <w:rPr>
          <w:rFonts w:ascii="Times New Roman" w:eastAsia="Times New Roman" w:hAnsi="Times New Roman"/>
          <w:b/>
          <w:bCs/>
          <w:sz w:val="24"/>
          <w:szCs w:val="24"/>
          <w:lang w:val="tt-RU" w:eastAsia="x-none"/>
        </w:rPr>
        <w:t>Якларның имзалары:</w:t>
      </w:r>
    </w:p>
    <w:p w:rsidR="009E2F8A" w:rsidRPr="009E2F8A" w:rsidRDefault="009E2F8A" w:rsidP="009E2F8A">
      <w:pPr>
        <w:tabs>
          <w:tab w:val="left" w:pos="2268"/>
        </w:tabs>
        <w:jc w:val="center"/>
        <w:rPr>
          <w:rFonts w:ascii="Times New Roman" w:eastAsia="Times New Roman" w:hAnsi="Times New Roman"/>
          <w:b/>
          <w:sz w:val="24"/>
          <w:szCs w:val="24"/>
          <w:lang w:eastAsia="x-none"/>
        </w:rPr>
      </w:pPr>
    </w:p>
    <w:tbl>
      <w:tblPr>
        <w:tblW w:w="0" w:type="auto"/>
        <w:tblBorders>
          <w:insideH w:val="nil"/>
          <w:insideV w:val="nil"/>
        </w:tblBorders>
        <w:tblLook w:val="04A0" w:firstRow="1" w:lastRow="0" w:firstColumn="1" w:lastColumn="0" w:noHBand="0" w:noVBand="1"/>
      </w:tblPr>
      <w:tblGrid>
        <w:gridCol w:w="3098"/>
        <w:gridCol w:w="3272"/>
        <w:gridCol w:w="3665"/>
      </w:tblGrid>
      <w:tr w:rsidR="009E2F8A" w:rsidRPr="009E2F8A" w:rsidTr="009E2F8A">
        <w:trPr>
          <w:trHeight w:val="1541"/>
        </w:trPr>
        <w:tc>
          <w:tcPr>
            <w:tcW w:w="3117" w:type="dxa"/>
            <w:tcBorders>
              <w:top w:val="nil"/>
              <w:left w:val="nil"/>
              <w:bottom w:val="nil"/>
              <w:right w:val="nil"/>
            </w:tcBorders>
            <w:shd w:val="clear" w:color="auto" w:fill="FFFFFF"/>
            <w:hideMark/>
          </w:tcPr>
          <w:p w:rsidR="009E2F8A" w:rsidRPr="009E2F8A" w:rsidRDefault="009E2F8A" w:rsidP="009E2F8A">
            <w:pPr>
              <w:tabs>
                <w:tab w:val="left" w:pos="2268"/>
              </w:tabs>
              <w:jc w:val="center"/>
              <w:rPr>
                <w:rFonts w:ascii="Times New Roman" w:eastAsia="Times New Roman" w:hAnsi="Times New Roman"/>
                <w:sz w:val="24"/>
                <w:szCs w:val="24"/>
                <w:lang w:val="tt-RU" w:eastAsia="x-none"/>
              </w:rPr>
            </w:pPr>
            <w:r w:rsidRPr="009E2F8A">
              <w:rPr>
                <w:rFonts w:ascii="Times New Roman" w:eastAsia="Times New Roman" w:hAnsi="Times New Roman"/>
                <w:sz w:val="24"/>
                <w:szCs w:val="24"/>
                <w:lang w:val="tt-RU" w:eastAsia="x-none"/>
              </w:rPr>
              <w:lastRenderedPageBreak/>
              <w:t>Татарстан Республикасы Премьер-министры</w:t>
            </w:r>
          </w:p>
        </w:tc>
        <w:tc>
          <w:tcPr>
            <w:tcW w:w="3288" w:type="dxa"/>
            <w:tcBorders>
              <w:top w:val="nil"/>
              <w:left w:val="nil"/>
              <w:bottom w:val="nil"/>
              <w:right w:val="nil"/>
            </w:tcBorders>
            <w:shd w:val="clear" w:color="auto" w:fill="FFFFFF"/>
          </w:tcPr>
          <w:p w:rsidR="009E2F8A" w:rsidRPr="009E2F8A" w:rsidRDefault="009E2F8A" w:rsidP="009E2F8A">
            <w:pPr>
              <w:tabs>
                <w:tab w:val="left" w:pos="2268"/>
              </w:tabs>
              <w:jc w:val="center"/>
              <w:rPr>
                <w:rFonts w:ascii="Times New Roman" w:eastAsia="Times New Roman" w:hAnsi="Times New Roman"/>
                <w:sz w:val="24"/>
                <w:szCs w:val="24"/>
                <w:lang w:val="tt-RU" w:eastAsia="x-none"/>
              </w:rPr>
            </w:pPr>
            <w:r w:rsidRPr="009E2F8A">
              <w:rPr>
                <w:rFonts w:ascii="Times New Roman" w:eastAsia="Times New Roman" w:hAnsi="Times New Roman"/>
                <w:sz w:val="24"/>
                <w:szCs w:val="24"/>
                <w:lang w:val="tt-RU" w:eastAsia="x-none"/>
              </w:rPr>
              <w:t>Татарстан Республикасының Һөнәр берлекләре федерациясе рәисе</w:t>
            </w:r>
          </w:p>
          <w:p w:rsidR="009E2F8A" w:rsidRPr="009E2F8A" w:rsidRDefault="009E2F8A" w:rsidP="009E2F8A">
            <w:pPr>
              <w:tabs>
                <w:tab w:val="left" w:pos="2268"/>
              </w:tabs>
              <w:jc w:val="center"/>
              <w:rPr>
                <w:rFonts w:ascii="Times New Roman" w:eastAsia="Times New Roman" w:hAnsi="Times New Roman"/>
                <w:sz w:val="24"/>
                <w:szCs w:val="24"/>
                <w:lang w:eastAsia="x-none"/>
              </w:rPr>
            </w:pPr>
          </w:p>
          <w:p w:rsidR="009E2F8A" w:rsidRPr="009E2F8A" w:rsidRDefault="009E2F8A" w:rsidP="009E2F8A">
            <w:pPr>
              <w:tabs>
                <w:tab w:val="left" w:pos="2268"/>
              </w:tabs>
              <w:jc w:val="center"/>
              <w:rPr>
                <w:rFonts w:ascii="Times New Roman" w:eastAsia="Times New Roman" w:hAnsi="Times New Roman"/>
                <w:sz w:val="24"/>
                <w:szCs w:val="24"/>
                <w:lang w:eastAsia="x-none"/>
              </w:rPr>
            </w:pPr>
            <w:r w:rsidRPr="009E2F8A">
              <w:rPr>
                <w:rFonts w:ascii="Times New Roman" w:eastAsia="Times New Roman" w:hAnsi="Times New Roman"/>
                <w:sz w:val="24"/>
                <w:szCs w:val="24"/>
                <w:lang w:eastAsia="x-none"/>
              </w:rPr>
              <w:t xml:space="preserve"> </w:t>
            </w:r>
          </w:p>
        </w:tc>
        <w:tc>
          <w:tcPr>
            <w:tcW w:w="3687" w:type="dxa"/>
            <w:tcBorders>
              <w:top w:val="nil"/>
              <w:left w:val="nil"/>
              <w:bottom w:val="nil"/>
              <w:right w:val="nil"/>
            </w:tcBorders>
            <w:shd w:val="clear" w:color="auto" w:fill="FFFFFF"/>
            <w:hideMark/>
          </w:tcPr>
          <w:p w:rsidR="009E2F8A" w:rsidRPr="009E2F8A" w:rsidRDefault="009E2F8A" w:rsidP="009E2F8A">
            <w:pPr>
              <w:tabs>
                <w:tab w:val="left" w:pos="2268"/>
              </w:tabs>
              <w:jc w:val="center"/>
              <w:rPr>
                <w:rFonts w:ascii="Times New Roman" w:eastAsia="Times New Roman" w:hAnsi="Times New Roman"/>
                <w:sz w:val="24"/>
                <w:szCs w:val="24"/>
                <w:lang w:val="tt-RU" w:eastAsia="x-none"/>
              </w:rPr>
            </w:pPr>
            <w:r w:rsidRPr="009E2F8A">
              <w:rPr>
                <w:rFonts w:ascii="Times New Roman" w:eastAsia="Times New Roman" w:hAnsi="Times New Roman"/>
                <w:sz w:val="24"/>
                <w:szCs w:val="24"/>
                <w:lang w:val="tt-RU" w:eastAsia="x-none"/>
              </w:rPr>
              <w:t xml:space="preserve">Татарстан Республикасы Эш бирүчеләр берләшмәләренең координация советы рәисе </w:t>
            </w:r>
          </w:p>
        </w:tc>
      </w:tr>
      <w:tr w:rsidR="009E2F8A" w:rsidRPr="009E2F8A" w:rsidTr="009E2F8A">
        <w:trPr>
          <w:trHeight w:val="80"/>
        </w:trPr>
        <w:tc>
          <w:tcPr>
            <w:tcW w:w="3117" w:type="dxa"/>
            <w:tcBorders>
              <w:top w:val="nil"/>
              <w:left w:val="nil"/>
              <w:bottom w:val="nil"/>
              <w:right w:val="nil"/>
            </w:tcBorders>
            <w:shd w:val="clear" w:color="auto" w:fill="FFFFFF"/>
            <w:hideMark/>
          </w:tcPr>
          <w:p w:rsidR="009E2F8A" w:rsidRPr="009E2F8A" w:rsidRDefault="009E2F8A" w:rsidP="009E2F8A">
            <w:pPr>
              <w:tabs>
                <w:tab w:val="left" w:pos="2268"/>
              </w:tabs>
              <w:jc w:val="center"/>
              <w:rPr>
                <w:rFonts w:ascii="Times New Roman" w:eastAsia="Times New Roman" w:hAnsi="Times New Roman"/>
                <w:sz w:val="24"/>
                <w:szCs w:val="24"/>
                <w:lang w:val="tt-RU" w:eastAsia="x-none"/>
              </w:rPr>
            </w:pPr>
            <w:r w:rsidRPr="009E2F8A">
              <w:rPr>
                <w:rFonts w:ascii="Times New Roman" w:eastAsia="Times New Roman" w:hAnsi="Times New Roman"/>
                <w:sz w:val="24"/>
                <w:szCs w:val="24"/>
                <w:lang w:val="tt-RU" w:eastAsia="x-none"/>
              </w:rPr>
              <w:t>_______ А.В. Песошин</w:t>
            </w:r>
          </w:p>
        </w:tc>
        <w:tc>
          <w:tcPr>
            <w:tcW w:w="3288" w:type="dxa"/>
            <w:tcBorders>
              <w:top w:val="nil"/>
              <w:left w:val="nil"/>
              <w:bottom w:val="nil"/>
              <w:right w:val="nil"/>
            </w:tcBorders>
            <w:shd w:val="clear" w:color="auto" w:fill="FFFFFF"/>
            <w:hideMark/>
          </w:tcPr>
          <w:p w:rsidR="009E2F8A" w:rsidRPr="009E2F8A" w:rsidRDefault="009E2F8A" w:rsidP="009E2F8A">
            <w:pPr>
              <w:tabs>
                <w:tab w:val="left" w:pos="2268"/>
              </w:tabs>
              <w:jc w:val="center"/>
              <w:rPr>
                <w:rFonts w:ascii="Times New Roman" w:eastAsia="Times New Roman" w:hAnsi="Times New Roman"/>
                <w:sz w:val="24"/>
                <w:szCs w:val="24"/>
                <w:lang w:val="tt-RU" w:eastAsia="x-none"/>
              </w:rPr>
            </w:pPr>
            <w:r w:rsidRPr="009E2F8A">
              <w:rPr>
                <w:rFonts w:ascii="Times New Roman" w:eastAsia="Times New Roman" w:hAnsi="Times New Roman"/>
                <w:sz w:val="24"/>
                <w:szCs w:val="24"/>
                <w:lang w:val="tt-RU" w:eastAsia="x-none"/>
              </w:rPr>
              <w:t xml:space="preserve"> _______Е.И. Кузьмичева</w:t>
            </w:r>
          </w:p>
        </w:tc>
        <w:tc>
          <w:tcPr>
            <w:tcW w:w="3687" w:type="dxa"/>
            <w:tcBorders>
              <w:top w:val="nil"/>
              <w:left w:val="nil"/>
              <w:bottom w:val="nil"/>
              <w:right w:val="nil"/>
            </w:tcBorders>
            <w:shd w:val="clear" w:color="auto" w:fill="FFFFFF"/>
            <w:hideMark/>
          </w:tcPr>
          <w:p w:rsidR="009E2F8A" w:rsidRPr="009E2F8A" w:rsidRDefault="009E2F8A" w:rsidP="009E2F8A">
            <w:pPr>
              <w:tabs>
                <w:tab w:val="left" w:pos="2268"/>
              </w:tabs>
              <w:jc w:val="center"/>
              <w:rPr>
                <w:rFonts w:ascii="Times New Roman" w:eastAsia="Times New Roman" w:hAnsi="Times New Roman"/>
                <w:sz w:val="24"/>
                <w:szCs w:val="24"/>
                <w:lang w:val="tt-RU" w:eastAsia="x-none"/>
              </w:rPr>
            </w:pPr>
            <w:r w:rsidRPr="009E2F8A">
              <w:rPr>
                <w:rFonts w:ascii="Times New Roman" w:eastAsia="Times New Roman" w:hAnsi="Times New Roman"/>
                <w:sz w:val="24"/>
                <w:szCs w:val="24"/>
                <w:lang w:val="tt-RU" w:eastAsia="x-none"/>
              </w:rPr>
              <w:t xml:space="preserve">   ________ А.П. Лаврентьев</w:t>
            </w:r>
          </w:p>
        </w:tc>
      </w:tr>
    </w:tbl>
    <w:p w:rsidR="009E2F8A" w:rsidRDefault="009E2F8A" w:rsidP="009E2F8A">
      <w:pPr>
        <w:tabs>
          <w:tab w:val="left" w:pos="2268"/>
        </w:tabs>
        <w:jc w:val="center"/>
        <w:rPr>
          <w:rFonts w:ascii="Times New Roman" w:eastAsia="Times New Roman" w:hAnsi="Times New Roman"/>
          <w:sz w:val="24"/>
          <w:szCs w:val="24"/>
          <w:lang w:eastAsia="x-none"/>
        </w:rPr>
      </w:pPr>
    </w:p>
    <w:p w:rsidR="009E2F8A" w:rsidRDefault="009E2F8A" w:rsidP="009E2F8A">
      <w:pPr>
        <w:tabs>
          <w:tab w:val="left" w:pos="2268"/>
        </w:tabs>
        <w:jc w:val="center"/>
        <w:rPr>
          <w:rFonts w:ascii="Times New Roman" w:eastAsia="Times New Roman" w:hAnsi="Times New Roman"/>
          <w:sz w:val="24"/>
          <w:szCs w:val="24"/>
          <w:lang w:eastAsia="x-none"/>
        </w:rPr>
      </w:pPr>
    </w:p>
    <w:p w:rsidR="009E2F8A" w:rsidRDefault="009E2F8A" w:rsidP="009E2F8A">
      <w:pPr>
        <w:tabs>
          <w:tab w:val="left" w:pos="2268"/>
        </w:tabs>
        <w:jc w:val="center"/>
        <w:rPr>
          <w:rFonts w:ascii="Times New Roman" w:eastAsia="Times New Roman" w:hAnsi="Times New Roman"/>
          <w:sz w:val="24"/>
          <w:szCs w:val="24"/>
          <w:lang w:eastAsia="x-none"/>
        </w:rPr>
      </w:pPr>
    </w:p>
    <w:p w:rsidR="009E2F8A" w:rsidRDefault="009E2F8A" w:rsidP="009E2F8A">
      <w:pPr>
        <w:tabs>
          <w:tab w:val="left" w:pos="2268"/>
        </w:tabs>
        <w:jc w:val="center"/>
        <w:rPr>
          <w:rFonts w:ascii="Times New Roman" w:eastAsia="Times New Roman" w:hAnsi="Times New Roman"/>
          <w:sz w:val="24"/>
          <w:szCs w:val="24"/>
          <w:lang w:eastAsia="x-none"/>
        </w:rPr>
      </w:pPr>
    </w:p>
    <w:p w:rsidR="009E2F8A" w:rsidRDefault="009E2F8A" w:rsidP="009E2F8A">
      <w:pPr>
        <w:tabs>
          <w:tab w:val="left" w:pos="2268"/>
        </w:tabs>
        <w:jc w:val="center"/>
        <w:rPr>
          <w:rFonts w:ascii="Times New Roman" w:eastAsia="Times New Roman" w:hAnsi="Times New Roman"/>
          <w:sz w:val="24"/>
          <w:szCs w:val="24"/>
          <w:lang w:eastAsia="x-none"/>
        </w:rPr>
      </w:pPr>
    </w:p>
    <w:p w:rsidR="009E2F8A" w:rsidRDefault="009E2F8A" w:rsidP="009E2F8A">
      <w:pPr>
        <w:tabs>
          <w:tab w:val="left" w:pos="2268"/>
        </w:tabs>
        <w:jc w:val="center"/>
        <w:rPr>
          <w:rFonts w:ascii="Times New Roman" w:eastAsia="Times New Roman" w:hAnsi="Times New Roman"/>
          <w:sz w:val="24"/>
          <w:szCs w:val="24"/>
          <w:lang w:eastAsia="x-none"/>
        </w:rPr>
      </w:pPr>
    </w:p>
    <w:p w:rsidR="009E2F8A" w:rsidRDefault="009E2F8A" w:rsidP="009E2F8A">
      <w:pPr>
        <w:tabs>
          <w:tab w:val="left" w:pos="2268"/>
        </w:tabs>
        <w:jc w:val="center"/>
        <w:rPr>
          <w:rFonts w:ascii="Times New Roman" w:eastAsia="Times New Roman" w:hAnsi="Times New Roman"/>
          <w:sz w:val="24"/>
          <w:szCs w:val="24"/>
          <w:lang w:eastAsia="x-none"/>
        </w:rPr>
      </w:pPr>
    </w:p>
    <w:p w:rsidR="009E2F8A" w:rsidRDefault="009E2F8A" w:rsidP="009E2F8A">
      <w:pPr>
        <w:tabs>
          <w:tab w:val="left" w:pos="2268"/>
        </w:tabs>
        <w:jc w:val="center"/>
        <w:rPr>
          <w:rFonts w:ascii="Times New Roman" w:eastAsia="Times New Roman" w:hAnsi="Times New Roman"/>
          <w:sz w:val="24"/>
          <w:szCs w:val="24"/>
          <w:lang w:eastAsia="x-none"/>
        </w:rPr>
      </w:pPr>
    </w:p>
    <w:p w:rsidR="009E2F8A" w:rsidRDefault="009E2F8A" w:rsidP="009E2F8A">
      <w:pPr>
        <w:tabs>
          <w:tab w:val="left" w:pos="2268"/>
        </w:tabs>
        <w:jc w:val="center"/>
        <w:rPr>
          <w:rFonts w:ascii="Times New Roman" w:eastAsia="Times New Roman" w:hAnsi="Times New Roman"/>
          <w:sz w:val="24"/>
          <w:szCs w:val="24"/>
          <w:lang w:eastAsia="x-none"/>
        </w:rPr>
      </w:pPr>
    </w:p>
    <w:p w:rsidR="009E2F8A" w:rsidRDefault="009E2F8A" w:rsidP="009E2F8A">
      <w:pPr>
        <w:tabs>
          <w:tab w:val="left" w:pos="2268"/>
        </w:tabs>
        <w:jc w:val="center"/>
        <w:rPr>
          <w:rFonts w:ascii="Times New Roman" w:eastAsia="Times New Roman" w:hAnsi="Times New Roman"/>
          <w:sz w:val="24"/>
          <w:szCs w:val="24"/>
          <w:lang w:eastAsia="x-none"/>
        </w:rPr>
      </w:pPr>
    </w:p>
    <w:p w:rsidR="009E2F8A" w:rsidRDefault="009E2F8A" w:rsidP="009E2F8A">
      <w:pPr>
        <w:tabs>
          <w:tab w:val="left" w:pos="2268"/>
        </w:tabs>
        <w:jc w:val="center"/>
        <w:rPr>
          <w:rFonts w:ascii="Times New Roman" w:eastAsia="Times New Roman" w:hAnsi="Times New Roman"/>
          <w:sz w:val="24"/>
          <w:szCs w:val="24"/>
          <w:lang w:eastAsia="x-none"/>
        </w:rPr>
      </w:pPr>
    </w:p>
    <w:p w:rsidR="009E2F8A" w:rsidRDefault="009E2F8A" w:rsidP="009E2F8A">
      <w:pPr>
        <w:tabs>
          <w:tab w:val="left" w:pos="2268"/>
        </w:tabs>
        <w:jc w:val="center"/>
        <w:rPr>
          <w:rFonts w:ascii="Times New Roman" w:eastAsia="Times New Roman" w:hAnsi="Times New Roman"/>
          <w:sz w:val="24"/>
          <w:szCs w:val="24"/>
          <w:lang w:eastAsia="x-none"/>
        </w:rPr>
      </w:pPr>
    </w:p>
    <w:p w:rsidR="009E2F8A" w:rsidRDefault="009E2F8A" w:rsidP="009E2F8A">
      <w:pPr>
        <w:tabs>
          <w:tab w:val="left" w:pos="2268"/>
        </w:tabs>
        <w:jc w:val="center"/>
        <w:rPr>
          <w:rFonts w:ascii="Times New Roman" w:eastAsia="Times New Roman" w:hAnsi="Times New Roman"/>
          <w:sz w:val="24"/>
          <w:szCs w:val="24"/>
          <w:lang w:eastAsia="x-none"/>
        </w:rPr>
      </w:pPr>
    </w:p>
    <w:p w:rsidR="009E2F8A" w:rsidRDefault="009E2F8A" w:rsidP="009E2F8A">
      <w:pPr>
        <w:tabs>
          <w:tab w:val="left" w:pos="2268"/>
        </w:tabs>
        <w:jc w:val="center"/>
        <w:rPr>
          <w:rFonts w:ascii="Times New Roman" w:eastAsia="Times New Roman" w:hAnsi="Times New Roman"/>
          <w:sz w:val="24"/>
          <w:szCs w:val="24"/>
          <w:lang w:eastAsia="x-none"/>
        </w:rPr>
      </w:pPr>
    </w:p>
    <w:p w:rsidR="009E2F8A" w:rsidRDefault="009E2F8A" w:rsidP="009E2F8A">
      <w:pPr>
        <w:tabs>
          <w:tab w:val="left" w:pos="2268"/>
        </w:tabs>
        <w:jc w:val="center"/>
        <w:rPr>
          <w:rFonts w:ascii="Times New Roman" w:eastAsia="Times New Roman" w:hAnsi="Times New Roman"/>
          <w:sz w:val="24"/>
          <w:szCs w:val="24"/>
          <w:lang w:eastAsia="x-none"/>
        </w:rPr>
      </w:pPr>
    </w:p>
    <w:p w:rsidR="009E2F8A" w:rsidRDefault="009E2F8A" w:rsidP="009E2F8A">
      <w:pPr>
        <w:tabs>
          <w:tab w:val="left" w:pos="2268"/>
        </w:tabs>
        <w:jc w:val="center"/>
        <w:rPr>
          <w:rFonts w:ascii="Times New Roman" w:eastAsia="Times New Roman" w:hAnsi="Times New Roman"/>
          <w:sz w:val="24"/>
          <w:szCs w:val="24"/>
          <w:lang w:eastAsia="x-none"/>
        </w:rPr>
      </w:pPr>
    </w:p>
    <w:p w:rsidR="009E2F8A" w:rsidRDefault="009E2F8A" w:rsidP="009E2F8A">
      <w:pPr>
        <w:tabs>
          <w:tab w:val="left" w:pos="2268"/>
        </w:tabs>
        <w:jc w:val="center"/>
        <w:rPr>
          <w:rFonts w:ascii="Times New Roman" w:eastAsia="Times New Roman" w:hAnsi="Times New Roman"/>
          <w:sz w:val="24"/>
          <w:szCs w:val="24"/>
          <w:lang w:eastAsia="x-none"/>
        </w:rPr>
      </w:pPr>
    </w:p>
    <w:p w:rsidR="009E2F8A" w:rsidRDefault="009E2F8A" w:rsidP="009E2F8A">
      <w:pPr>
        <w:tabs>
          <w:tab w:val="left" w:pos="2268"/>
        </w:tabs>
        <w:jc w:val="center"/>
        <w:rPr>
          <w:rFonts w:ascii="Times New Roman" w:eastAsia="Times New Roman" w:hAnsi="Times New Roman"/>
          <w:sz w:val="24"/>
          <w:szCs w:val="24"/>
          <w:lang w:eastAsia="x-none"/>
        </w:rPr>
      </w:pPr>
    </w:p>
    <w:p w:rsidR="009E2F8A" w:rsidRDefault="009E2F8A" w:rsidP="009E2F8A">
      <w:pPr>
        <w:tabs>
          <w:tab w:val="left" w:pos="2268"/>
        </w:tabs>
        <w:jc w:val="center"/>
        <w:rPr>
          <w:rFonts w:ascii="Times New Roman" w:eastAsia="Times New Roman" w:hAnsi="Times New Roman"/>
          <w:sz w:val="24"/>
          <w:szCs w:val="24"/>
          <w:lang w:eastAsia="x-none"/>
        </w:rPr>
      </w:pPr>
    </w:p>
    <w:p w:rsidR="009E2F8A" w:rsidRDefault="009E2F8A" w:rsidP="009E2F8A">
      <w:pPr>
        <w:tabs>
          <w:tab w:val="left" w:pos="2268"/>
        </w:tabs>
        <w:jc w:val="center"/>
        <w:rPr>
          <w:rFonts w:ascii="Times New Roman" w:eastAsia="Times New Roman" w:hAnsi="Times New Roman"/>
          <w:sz w:val="24"/>
          <w:szCs w:val="24"/>
          <w:lang w:eastAsia="x-none"/>
        </w:rPr>
      </w:pPr>
    </w:p>
    <w:p w:rsidR="009E2F8A" w:rsidRDefault="009E2F8A" w:rsidP="009E2F8A">
      <w:pPr>
        <w:tabs>
          <w:tab w:val="left" w:pos="2268"/>
        </w:tabs>
        <w:jc w:val="center"/>
        <w:rPr>
          <w:rFonts w:ascii="Times New Roman" w:eastAsia="Times New Roman" w:hAnsi="Times New Roman"/>
          <w:sz w:val="24"/>
          <w:szCs w:val="24"/>
          <w:lang w:eastAsia="x-none"/>
        </w:rPr>
      </w:pPr>
    </w:p>
    <w:p w:rsidR="009E2F8A" w:rsidRDefault="009E2F8A" w:rsidP="009E2F8A">
      <w:pPr>
        <w:tabs>
          <w:tab w:val="left" w:pos="2268"/>
        </w:tabs>
        <w:jc w:val="center"/>
        <w:rPr>
          <w:rFonts w:ascii="Times New Roman" w:eastAsia="Times New Roman" w:hAnsi="Times New Roman"/>
          <w:sz w:val="24"/>
          <w:szCs w:val="24"/>
          <w:lang w:eastAsia="x-none"/>
        </w:rPr>
      </w:pPr>
    </w:p>
    <w:p w:rsidR="009E2F8A" w:rsidRDefault="009E2F8A" w:rsidP="009E2F8A">
      <w:pPr>
        <w:tabs>
          <w:tab w:val="left" w:pos="2268"/>
        </w:tabs>
        <w:jc w:val="center"/>
        <w:rPr>
          <w:rFonts w:ascii="Times New Roman" w:eastAsia="Times New Roman" w:hAnsi="Times New Roman"/>
          <w:sz w:val="24"/>
          <w:szCs w:val="24"/>
          <w:lang w:eastAsia="x-none"/>
        </w:rPr>
      </w:pPr>
    </w:p>
    <w:p w:rsidR="0068450F" w:rsidRPr="0068450F" w:rsidRDefault="0068450F" w:rsidP="0068450F">
      <w:pPr>
        <w:spacing w:after="0" w:line="360" w:lineRule="auto"/>
        <w:ind w:firstLine="709"/>
        <w:jc w:val="center"/>
        <w:rPr>
          <w:rFonts w:ascii="Times New Roman" w:eastAsia="Times New Roman" w:hAnsi="Times New Roman"/>
          <w:b/>
          <w:sz w:val="28"/>
          <w:szCs w:val="28"/>
          <w:lang w:eastAsia="ru-RU"/>
        </w:rPr>
      </w:pPr>
      <w:r w:rsidRPr="0068450F">
        <w:rPr>
          <w:rFonts w:ascii="Times New Roman" w:eastAsia="Times New Roman" w:hAnsi="Times New Roman"/>
          <w:b/>
          <w:sz w:val="28"/>
          <w:szCs w:val="28"/>
          <w:lang w:eastAsia="ru-RU"/>
        </w:rPr>
        <w:lastRenderedPageBreak/>
        <w:t>Эш бирүчеләргә Татарстан Республикасы Һөнәр</w:t>
      </w:r>
      <w:r w:rsidRPr="0068450F">
        <w:rPr>
          <w:rFonts w:ascii="Times New Roman" w:eastAsia="Times New Roman" w:hAnsi="Times New Roman"/>
          <w:b/>
          <w:sz w:val="28"/>
          <w:szCs w:val="28"/>
          <w:lang w:val="tt-RU" w:eastAsia="ru-RU"/>
        </w:rPr>
        <w:t>и</w:t>
      </w:r>
      <w:r w:rsidRPr="0068450F">
        <w:rPr>
          <w:rFonts w:ascii="Times New Roman" w:eastAsia="Times New Roman" w:hAnsi="Times New Roman"/>
          <w:b/>
          <w:sz w:val="28"/>
          <w:szCs w:val="28"/>
          <w:lang w:eastAsia="ru-RU"/>
        </w:rPr>
        <w:t xml:space="preserve"> берлекләр федерациясе белән Татарстан Республикасы Эш бирүчеләр берләшмәләренең координация советы һәм Татарстан Республикасы Министрлар Кабинеты арасында Татарстан Республикасында минималь хезмәт хакы турындагы </w:t>
      </w:r>
      <w:r w:rsidRPr="0068450F">
        <w:rPr>
          <w:rFonts w:ascii="Times New Roman" w:eastAsia="Times New Roman" w:hAnsi="Times New Roman"/>
          <w:b/>
          <w:sz w:val="28"/>
          <w:szCs w:val="28"/>
          <w:lang w:val="tt-RU" w:eastAsia="ru-RU"/>
        </w:rPr>
        <w:t xml:space="preserve">28 </w:t>
      </w:r>
      <w:r w:rsidRPr="0068450F">
        <w:rPr>
          <w:rFonts w:ascii="Times New Roman" w:eastAsia="Times New Roman" w:hAnsi="Times New Roman"/>
          <w:b/>
          <w:sz w:val="28"/>
          <w:szCs w:val="28"/>
          <w:lang w:eastAsia="ru-RU"/>
        </w:rPr>
        <w:t>декабрь</w:t>
      </w:r>
      <w:r w:rsidRPr="0068450F">
        <w:rPr>
          <w:rFonts w:ascii="Times New Roman" w:eastAsia="Times New Roman" w:hAnsi="Times New Roman"/>
          <w:b/>
          <w:sz w:val="28"/>
          <w:szCs w:val="28"/>
          <w:lang w:val="tt-RU" w:eastAsia="ru-RU"/>
        </w:rPr>
        <w:t>,</w:t>
      </w:r>
      <w:r w:rsidRPr="0068450F">
        <w:rPr>
          <w:rFonts w:ascii="Times New Roman" w:eastAsia="Times New Roman" w:hAnsi="Times New Roman"/>
          <w:b/>
          <w:sz w:val="28"/>
          <w:szCs w:val="28"/>
          <w:lang w:eastAsia="ru-RU"/>
        </w:rPr>
        <w:t xml:space="preserve"> 20</w:t>
      </w:r>
      <w:r w:rsidRPr="0068450F">
        <w:rPr>
          <w:rFonts w:ascii="Times New Roman" w:eastAsia="Times New Roman" w:hAnsi="Times New Roman"/>
          <w:b/>
          <w:sz w:val="28"/>
          <w:szCs w:val="28"/>
          <w:lang w:val="tt-RU" w:eastAsia="ru-RU"/>
        </w:rPr>
        <w:t>22</w:t>
      </w:r>
      <w:r w:rsidRPr="0068450F">
        <w:rPr>
          <w:rFonts w:ascii="Times New Roman" w:eastAsia="Times New Roman" w:hAnsi="Times New Roman"/>
          <w:b/>
          <w:sz w:val="28"/>
          <w:szCs w:val="28"/>
          <w:lang w:eastAsia="ru-RU"/>
        </w:rPr>
        <w:t xml:space="preserve"> елгы килешүгә куш</w:t>
      </w:r>
      <w:r w:rsidRPr="0068450F">
        <w:rPr>
          <w:rFonts w:ascii="Times New Roman" w:eastAsia="Times New Roman" w:hAnsi="Times New Roman"/>
          <w:b/>
          <w:sz w:val="28"/>
          <w:szCs w:val="28"/>
          <w:lang w:val="tt-RU" w:eastAsia="ru-RU"/>
        </w:rPr>
        <w:t>ыл</w:t>
      </w:r>
      <w:r w:rsidRPr="0068450F">
        <w:rPr>
          <w:rFonts w:ascii="Times New Roman" w:eastAsia="Times New Roman" w:hAnsi="Times New Roman"/>
          <w:b/>
          <w:sz w:val="28"/>
          <w:szCs w:val="28"/>
          <w:lang w:eastAsia="ru-RU"/>
        </w:rPr>
        <w:t>у хакында тәкъдим</w:t>
      </w:r>
    </w:p>
    <w:p w:rsidR="0068450F" w:rsidRPr="0068450F" w:rsidRDefault="0068450F" w:rsidP="0068450F">
      <w:pPr>
        <w:spacing w:after="0" w:line="360" w:lineRule="auto"/>
        <w:ind w:firstLine="709"/>
        <w:jc w:val="center"/>
        <w:rPr>
          <w:rFonts w:ascii="Times New Roman" w:eastAsia="Times New Roman" w:hAnsi="Times New Roman"/>
          <w:sz w:val="28"/>
          <w:szCs w:val="28"/>
          <w:lang w:eastAsia="ru-RU"/>
        </w:rPr>
      </w:pPr>
    </w:p>
    <w:p w:rsidR="0068450F" w:rsidRPr="0068450F" w:rsidRDefault="0068450F" w:rsidP="0068450F">
      <w:pPr>
        <w:spacing w:after="0" w:line="360" w:lineRule="auto"/>
        <w:ind w:firstLine="709"/>
        <w:jc w:val="center"/>
        <w:rPr>
          <w:rFonts w:ascii="Times New Roman" w:eastAsia="Times New Roman" w:hAnsi="Times New Roman"/>
          <w:b/>
          <w:sz w:val="28"/>
          <w:szCs w:val="28"/>
          <w:lang w:eastAsia="ru-RU"/>
        </w:rPr>
      </w:pPr>
    </w:p>
    <w:p w:rsidR="0068450F" w:rsidRPr="0068450F" w:rsidRDefault="0068450F" w:rsidP="0068450F">
      <w:pPr>
        <w:spacing w:after="0" w:line="360" w:lineRule="auto"/>
        <w:ind w:firstLine="709"/>
        <w:jc w:val="both"/>
        <w:rPr>
          <w:rFonts w:ascii="Times New Roman" w:eastAsia="Times New Roman" w:hAnsi="Times New Roman"/>
          <w:sz w:val="28"/>
          <w:szCs w:val="28"/>
          <w:lang w:eastAsia="ru-RU"/>
        </w:rPr>
      </w:pPr>
      <w:r w:rsidRPr="0068450F">
        <w:rPr>
          <w:rFonts w:ascii="Times New Roman" w:eastAsia="Times New Roman" w:hAnsi="Times New Roman"/>
          <w:sz w:val="28"/>
          <w:szCs w:val="28"/>
          <w:lang w:eastAsia="ru-RU"/>
        </w:rPr>
        <w:t xml:space="preserve">Татарстан Республикасы Хезмәт, </w:t>
      </w:r>
      <w:r w:rsidRPr="0068450F">
        <w:rPr>
          <w:rFonts w:ascii="Times New Roman" w:eastAsia="Times New Roman" w:hAnsi="Times New Roman"/>
          <w:sz w:val="28"/>
          <w:szCs w:val="28"/>
          <w:lang w:val="tt-RU" w:eastAsia="ru-RU"/>
        </w:rPr>
        <w:t>халыкны эш белән тәэмин итү</w:t>
      </w:r>
      <w:r w:rsidRPr="0068450F">
        <w:rPr>
          <w:rFonts w:ascii="Times New Roman" w:eastAsia="Times New Roman" w:hAnsi="Times New Roman"/>
          <w:sz w:val="28"/>
          <w:szCs w:val="28"/>
          <w:lang w:eastAsia="ru-RU"/>
        </w:rPr>
        <w:t xml:space="preserve"> һәм социаль яклау министрлыгы Татарстан Республикасы территориясендә эшчәнлек алып баручы, әлеге </w:t>
      </w:r>
      <w:r w:rsidRPr="0068450F">
        <w:rPr>
          <w:rFonts w:ascii="Times New Roman" w:eastAsia="Times New Roman" w:hAnsi="Times New Roman"/>
          <w:sz w:val="28"/>
          <w:szCs w:val="28"/>
          <w:lang w:val="tt-RU" w:eastAsia="ru-RU"/>
        </w:rPr>
        <w:t>К</w:t>
      </w:r>
      <w:r w:rsidRPr="0068450F">
        <w:rPr>
          <w:rFonts w:ascii="Times New Roman" w:eastAsia="Times New Roman" w:hAnsi="Times New Roman"/>
          <w:sz w:val="28"/>
          <w:szCs w:val="28"/>
          <w:lang w:eastAsia="ru-RU"/>
        </w:rPr>
        <w:t>илешүне төзүдә катнашмаган эш бирүчеләргә</w:t>
      </w:r>
      <w:r w:rsidRPr="0068450F">
        <w:rPr>
          <w:rFonts w:ascii="Times New Roman" w:eastAsia="Times New Roman" w:hAnsi="Times New Roman"/>
          <w:sz w:val="28"/>
          <w:szCs w:val="28"/>
          <w:lang w:val="tt-RU" w:eastAsia="ru-RU"/>
        </w:rPr>
        <w:t>,</w:t>
      </w:r>
      <w:r w:rsidRPr="0068450F">
        <w:rPr>
          <w:rFonts w:ascii="Times New Roman" w:eastAsia="Times New Roman" w:hAnsi="Times New Roman"/>
          <w:sz w:val="28"/>
          <w:szCs w:val="28"/>
          <w:lang w:eastAsia="ru-RU"/>
        </w:rPr>
        <w:t xml:space="preserve"> Россия Федерациясе Хезмәт кодексының 133.1 статьясы нигезендә, Татарстан Республикасы Һөнәр берлекләре федерациясе, Татарстан Республикасы Эш бирүчеләр берләшмәләренең Координация советы, Татарстан Республикасы Министрлар Кабинеты арасында 202</w:t>
      </w:r>
      <w:r w:rsidRPr="0068450F">
        <w:rPr>
          <w:rFonts w:ascii="Times New Roman" w:eastAsia="Times New Roman" w:hAnsi="Times New Roman"/>
          <w:sz w:val="28"/>
          <w:szCs w:val="28"/>
          <w:lang w:val="tt-RU" w:eastAsia="ru-RU"/>
        </w:rPr>
        <w:t>1</w:t>
      </w:r>
      <w:r w:rsidRPr="0068450F">
        <w:rPr>
          <w:rFonts w:ascii="Times New Roman" w:eastAsia="Times New Roman" w:hAnsi="Times New Roman"/>
          <w:sz w:val="28"/>
          <w:szCs w:val="28"/>
          <w:lang w:eastAsia="ru-RU"/>
        </w:rPr>
        <w:t xml:space="preserve"> елның </w:t>
      </w:r>
      <w:r w:rsidRPr="0068450F">
        <w:rPr>
          <w:rFonts w:ascii="Times New Roman" w:eastAsia="Times New Roman" w:hAnsi="Times New Roman"/>
          <w:sz w:val="28"/>
          <w:szCs w:val="28"/>
          <w:lang w:val="tt-RU" w:eastAsia="ru-RU"/>
        </w:rPr>
        <w:t>24</w:t>
      </w:r>
      <w:r w:rsidRPr="0068450F">
        <w:rPr>
          <w:rFonts w:ascii="Times New Roman" w:eastAsia="Times New Roman" w:hAnsi="Times New Roman"/>
          <w:sz w:val="28"/>
          <w:szCs w:val="28"/>
          <w:lang w:eastAsia="ru-RU"/>
        </w:rPr>
        <w:t xml:space="preserve"> декабрендәге Татарстан Республикасында минималь хезмәт хакы турындагы килешүгә кушылырга тәкъдим итә.</w:t>
      </w:r>
    </w:p>
    <w:p w:rsidR="0068450F" w:rsidRPr="0068450F" w:rsidRDefault="0068450F" w:rsidP="0068450F">
      <w:pPr>
        <w:spacing w:after="0" w:line="360" w:lineRule="auto"/>
        <w:ind w:firstLine="709"/>
        <w:jc w:val="both"/>
        <w:rPr>
          <w:rFonts w:ascii="Times New Roman" w:eastAsia="Times New Roman" w:hAnsi="Times New Roman"/>
          <w:sz w:val="28"/>
          <w:szCs w:val="28"/>
          <w:lang w:eastAsia="ru-RU"/>
        </w:rPr>
      </w:pPr>
      <w:r w:rsidRPr="0068450F">
        <w:rPr>
          <w:rFonts w:ascii="Times New Roman" w:eastAsia="Times New Roman" w:hAnsi="Times New Roman"/>
          <w:sz w:val="28"/>
          <w:szCs w:val="28"/>
          <w:lang w:eastAsia="ru-RU"/>
        </w:rPr>
        <w:t xml:space="preserve">Килешү Татарстан Республикасы Хезмәт, </w:t>
      </w:r>
      <w:r w:rsidRPr="0068450F">
        <w:rPr>
          <w:rFonts w:ascii="Times New Roman" w:eastAsia="Times New Roman" w:hAnsi="Times New Roman"/>
          <w:sz w:val="28"/>
          <w:szCs w:val="28"/>
          <w:lang w:val="tt-RU" w:eastAsia="ru-RU"/>
        </w:rPr>
        <w:t>халыкны эш белән тәэмин итү</w:t>
      </w:r>
      <w:r w:rsidRPr="0068450F">
        <w:rPr>
          <w:rFonts w:ascii="Times New Roman" w:eastAsia="Times New Roman" w:hAnsi="Times New Roman"/>
          <w:sz w:val="28"/>
          <w:szCs w:val="28"/>
          <w:lang w:eastAsia="ru-RU"/>
        </w:rPr>
        <w:t xml:space="preserve"> һәм социаль яклау министрлыгында 202</w:t>
      </w:r>
      <w:r w:rsidRPr="0068450F">
        <w:rPr>
          <w:rFonts w:ascii="Times New Roman" w:eastAsia="Times New Roman" w:hAnsi="Times New Roman"/>
          <w:sz w:val="28"/>
          <w:szCs w:val="28"/>
          <w:lang w:val="tt-RU" w:eastAsia="ru-RU"/>
        </w:rPr>
        <w:t>1</w:t>
      </w:r>
      <w:r w:rsidRPr="0068450F">
        <w:rPr>
          <w:rFonts w:ascii="Times New Roman" w:eastAsia="Times New Roman" w:hAnsi="Times New Roman"/>
          <w:sz w:val="28"/>
          <w:szCs w:val="28"/>
          <w:lang w:eastAsia="ru-RU"/>
        </w:rPr>
        <w:t xml:space="preserve"> елның </w:t>
      </w:r>
      <w:r w:rsidRPr="0068450F">
        <w:rPr>
          <w:rFonts w:ascii="Times New Roman" w:eastAsia="Times New Roman" w:hAnsi="Times New Roman"/>
          <w:sz w:val="28"/>
          <w:szCs w:val="28"/>
          <w:lang w:val="tt-RU" w:eastAsia="ru-RU"/>
        </w:rPr>
        <w:t>24</w:t>
      </w:r>
      <w:r w:rsidRPr="0068450F">
        <w:rPr>
          <w:rFonts w:ascii="Times New Roman" w:eastAsia="Times New Roman" w:hAnsi="Times New Roman"/>
          <w:sz w:val="28"/>
          <w:szCs w:val="28"/>
          <w:lang w:eastAsia="ru-RU"/>
        </w:rPr>
        <w:t xml:space="preserve"> декабрендә 3</w:t>
      </w:r>
      <w:r w:rsidRPr="0068450F">
        <w:rPr>
          <w:rFonts w:ascii="Times New Roman" w:eastAsia="Times New Roman" w:hAnsi="Times New Roman"/>
          <w:sz w:val="28"/>
          <w:szCs w:val="28"/>
          <w:lang w:val="tt-RU" w:eastAsia="ru-RU"/>
        </w:rPr>
        <w:t>24</w:t>
      </w:r>
      <w:r w:rsidRPr="0068450F">
        <w:rPr>
          <w:rFonts w:ascii="Times New Roman" w:eastAsia="Times New Roman" w:hAnsi="Times New Roman"/>
          <w:sz w:val="28"/>
          <w:szCs w:val="28"/>
          <w:lang w:eastAsia="ru-RU"/>
        </w:rPr>
        <w:t xml:space="preserve"> номер белән теркәлгән.</w:t>
      </w:r>
    </w:p>
    <w:p w:rsidR="0068450F" w:rsidRPr="0068450F" w:rsidRDefault="0068450F" w:rsidP="0068450F">
      <w:pPr>
        <w:spacing w:after="0" w:line="360" w:lineRule="auto"/>
        <w:ind w:firstLine="709"/>
        <w:jc w:val="both"/>
        <w:rPr>
          <w:rFonts w:ascii="Times New Roman" w:eastAsia="Times New Roman" w:hAnsi="Times New Roman"/>
          <w:sz w:val="28"/>
          <w:szCs w:val="28"/>
          <w:lang w:val="tt-RU" w:eastAsia="ru-RU"/>
        </w:rPr>
      </w:pPr>
      <w:r w:rsidRPr="0068450F">
        <w:rPr>
          <w:rFonts w:ascii="Times New Roman" w:eastAsia="Times New Roman" w:hAnsi="Times New Roman"/>
          <w:sz w:val="28"/>
          <w:szCs w:val="28"/>
          <w:lang w:eastAsia="ru-RU"/>
        </w:rPr>
        <w:t xml:space="preserve">Әгәр Татарстан Республикасы территориясендә эшчәнлек алып баручы эш бирүчеләр әлеге тәкъдим рәсми басылып чыккан көннән 30 (утыз) календарь көн эчендә Татарстан Республикасы Хезмәт, </w:t>
      </w:r>
      <w:r w:rsidRPr="0068450F">
        <w:rPr>
          <w:rFonts w:ascii="Times New Roman" w:eastAsia="Times New Roman" w:hAnsi="Times New Roman"/>
          <w:sz w:val="28"/>
          <w:szCs w:val="28"/>
          <w:lang w:val="tt-RU" w:eastAsia="ru-RU"/>
        </w:rPr>
        <w:t xml:space="preserve">халыкны эш белән тәэмин итү </w:t>
      </w:r>
      <w:r w:rsidRPr="0068450F">
        <w:rPr>
          <w:rFonts w:ascii="Times New Roman" w:eastAsia="Times New Roman" w:hAnsi="Times New Roman"/>
          <w:sz w:val="28"/>
          <w:szCs w:val="28"/>
          <w:lang w:eastAsia="ru-RU"/>
        </w:rPr>
        <w:t>һәм социаль яклау министрлыгына язма</w:t>
      </w:r>
      <w:r w:rsidRPr="0068450F">
        <w:rPr>
          <w:rFonts w:ascii="Times New Roman" w:eastAsia="Times New Roman" w:hAnsi="Times New Roman"/>
          <w:sz w:val="28"/>
          <w:szCs w:val="28"/>
          <w:lang w:val="tt-RU" w:eastAsia="ru-RU"/>
        </w:rPr>
        <w:t xml:space="preserve"> рәвештә</w:t>
      </w:r>
      <w:r w:rsidRPr="0068450F">
        <w:rPr>
          <w:rFonts w:ascii="Times New Roman" w:eastAsia="Times New Roman" w:hAnsi="Times New Roman"/>
          <w:sz w:val="28"/>
          <w:szCs w:val="28"/>
          <w:lang w:eastAsia="ru-RU"/>
        </w:rPr>
        <w:t xml:space="preserve"> югарыда күрсәтелгән </w:t>
      </w:r>
      <w:r w:rsidRPr="0068450F">
        <w:rPr>
          <w:rFonts w:ascii="Times New Roman" w:eastAsia="Times New Roman" w:hAnsi="Times New Roman"/>
          <w:sz w:val="28"/>
          <w:szCs w:val="28"/>
          <w:lang w:val="tt-RU" w:eastAsia="ru-RU"/>
        </w:rPr>
        <w:t>К</w:t>
      </w:r>
      <w:r w:rsidRPr="0068450F">
        <w:rPr>
          <w:rFonts w:ascii="Times New Roman" w:eastAsia="Times New Roman" w:hAnsi="Times New Roman"/>
          <w:sz w:val="28"/>
          <w:szCs w:val="28"/>
          <w:lang w:eastAsia="ru-RU"/>
        </w:rPr>
        <w:t>илешүгә кушылу</w:t>
      </w:r>
      <w:r w:rsidRPr="0068450F">
        <w:rPr>
          <w:rFonts w:ascii="Times New Roman" w:eastAsia="Times New Roman" w:hAnsi="Times New Roman"/>
          <w:sz w:val="28"/>
          <w:szCs w:val="28"/>
          <w:lang w:val="tt-RU" w:eastAsia="ru-RU"/>
        </w:rPr>
        <w:t>дан</w:t>
      </w:r>
      <w:r w:rsidRPr="0068450F">
        <w:rPr>
          <w:rFonts w:ascii="Times New Roman" w:eastAsia="Times New Roman" w:hAnsi="Times New Roman"/>
          <w:sz w:val="28"/>
          <w:szCs w:val="28"/>
          <w:lang w:eastAsia="ru-RU"/>
        </w:rPr>
        <w:t xml:space="preserve"> нигезле баш тарту тапшырмасалар, әлеге </w:t>
      </w:r>
      <w:r w:rsidRPr="0068450F">
        <w:rPr>
          <w:rFonts w:ascii="Times New Roman" w:eastAsia="Times New Roman" w:hAnsi="Times New Roman"/>
          <w:sz w:val="28"/>
          <w:szCs w:val="28"/>
          <w:lang w:val="tt-RU" w:eastAsia="ru-RU"/>
        </w:rPr>
        <w:t>К</w:t>
      </w:r>
      <w:r w:rsidRPr="0068450F">
        <w:rPr>
          <w:rFonts w:ascii="Times New Roman" w:eastAsia="Times New Roman" w:hAnsi="Times New Roman"/>
          <w:sz w:val="28"/>
          <w:szCs w:val="28"/>
          <w:lang w:eastAsia="ru-RU"/>
        </w:rPr>
        <w:t xml:space="preserve">илешү </w:t>
      </w:r>
      <w:r w:rsidRPr="0068450F">
        <w:rPr>
          <w:rFonts w:ascii="Times New Roman" w:eastAsia="Times New Roman" w:hAnsi="Times New Roman"/>
          <w:sz w:val="28"/>
          <w:szCs w:val="28"/>
          <w:lang w:val="tt-RU" w:eastAsia="ru-RU"/>
        </w:rPr>
        <w:t xml:space="preserve">бу </w:t>
      </w:r>
      <w:r w:rsidRPr="0068450F">
        <w:rPr>
          <w:rFonts w:ascii="Times New Roman" w:eastAsia="Times New Roman" w:hAnsi="Times New Roman"/>
          <w:sz w:val="28"/>
          <w:szCs w:val="28"/>
          <w:lang w:eastAsia="ru-RU"/>
        </w:rPr>
        <w:t>тәкъдим рәсми басылып чыккан көннән соң әлеге эш бирүчеләргә таратылган дип санала һәм алар тарафыннан мәҗбүри үтәлергә тиеш.</w:t>
      </w:r>
      <w:r w:rsidRPr="0068450F">
        <w:rPr>
          <w:rFonts w:ascii="Times New Roman" w:eastAsia="Times New Roman" w:hAnsi="Times New Roman"/>
          <w:sz w:val="28"/>
          <w:szCs w:val="28"/>
          <w:lang w:val="tt-RU" w:eastAsia="ru-RU"/>
        </w:rPr>
        <w:t xml:space="preserve"> </w:t>
      </w:r>
    </w:p>
    <w:p w:rsidR="0068450F" w:rsidRPr="0068450F" w:rsidRDefault="0068450F" w:rsidP="0068450F">
      <w:pPr>
        <w:spacing w:after="0" w:line="360" w:lineRule="auto"/>
        <w:ind w:firstLine="709"/>
        <w:jc w:val="both"/>
        <w:rPr>
          <w:rFonts w:ascii="Times New Roman" w:eastAsia="Times New Roman" w:hAnsi="Times New Roman"/>
          <w:sz w:val="28"/>
          <w:szCs w:val="28"/>
          <w:lang w:val="tt-RU" w:eastAsia="ru-RU"/>
        </w:rPr>
      </w:pPr>
      <w:r w:rsidRPr="0068450F">
        <w:rPr>
          <w:rFonts w:ascii="Times New Roman" w:eastAsia="Times New Roman" w:hAnsi="Times New Roman"/>
          <w:sz w:val="28"/>
          <w:szCs w:val="28"/>
          <w:lang w:val="tt-RU" w:eastAsia="ru-RU"/>
        </w:rPr>
        <w:t>Күрсәтелгән баш тартуга түбәндәгеләр теркәлергә тиеш:</w:t>
      </w:r>
    </w:p>
    <w:p w:rsidR="0068450F" w:rsidRPr="0068450F" w:rsidRDefault="0068450F" w:rsidP="0068450F">
      <w:pPr>
        <w:spacing w:after="0" w:line="360" w:lineRule="auto"/>
        <w:ind w:firstLine="709"/>
        <w:jc w:val="both"/>
        <w:rPr>
          <w:rFonts w:ascii="Times New Roman" w:eastAsia="Times New Roman" w:hAnsi="Times New Roman"/>
          <w:sz w:val="28"/>
          <w:szCs w:val="28"/>
          <w:lang w:val="tt-RU" w:eastAsia="ru-RU"/>
        </w:rPr>
      </w:pPr>
      <w:r w:rsidRPr="0068450F">
        <w:rPr>
          <w:rFonts w:ascii="Times New Roman" w:eastAsia="Times New Roman" w:hAnsi="Times New Roman"/>
          <w:sz w:val="28"/>
          <w:szCs w:val="28"/>
          <w:lang w:val="tt-RU" w:eastAsia="ru-RU"/>
        </w:rPr>
        <w:t xml:space="preserve">әлеге эш бирүче хезмәткәрләрен берләштерүче беренчел һөнәр оешмасының сайланган органы белән эш бирүченең консультацияләре беркетмәсе; </w:t>
      </w:r>
    </w:p>
    <w:p w:rsidR="0068450F" w:rsidRPr="0068450F" w:rsidRDefault="0068450F" w:rsidP="0068450F">
      <w:pPr>
        <w:spacing w:after="0" w:line="360" w:lineRule="auto"/>
        <w:ind w:firstLine="709"/>
        <w:jc w:val="both"/>
        <w:rPr>
          <w:rFonts w:ascii="Times New Roman" w:eastAsia="Times New Roman" w:hAnsi="Times New Roman"/>
          <w:sz w:val="28"/>
          <w:szCs w:val="28"/>
          <w:lang w:val="tt-RU" w:eastAsia="ru-RU"/>
        </w:rPr>
      </w:pPr>
      <w:r w:rsidRPr="0068450F">
        <w:rPr>
          <w:rFonts w:ascii="Times New Roman" w:eastAsia="Times New Roman" w:hAnsi="Times New Roman"/>
          <w:sz w:val="28"/>
          <w:szCs w:val="28"/>
          <w:lang w:val="tt-RU" w:eastAsia="ru-RU"/>
        </w:rPr>
        <w:t xml:space="preserve">югарыда күрсәтелгән Килешүнең 1 статьясындагы 1 пунктында каралган күләмгә кадәр хезмәткәрләрнең минималь хезмәт хакын арттыру сроклары буенча </w:t>
      </w:r>
      <w:r w:rsidRPr="0068450F">
        <w:rPr>
          <w:rFonts w:ascii="Times New Roman" w:eastAsia="Times New Roman" w:hAnsi="Times New Roman"/>
          <w:sz w:val="28"/>
          <w:szCs w:val="28"/>
          <w:lang w:val="tt-RU" w:eastAsia="ru-RU"/>
        </w:rPr>
        <w:lastRenderedPageBreak/>
        <w:t>тәкъдимнәр. Шул ук вакытта Килешүнең 1 статьясындагы 6 пункты белән минималь хезмәт хакы күләмен арттыруның киләсе срогы 2023 елның 1 гыйнварыннан билгеләнә, дип каралган.</w:t>
      </w:r>
    </w:p>
    <w:p w:rsidR="0068450F" w:rsidRPr="0068450F" w:rsidRDefault="0068450F" w:rsidP="0068450F">
      <w:pPr>
        <w:spacing w:after="0" w:line="360" w:lineRule="auto"/>
        <w:ind w:firstLine="709"/>
        <w:jc w:val="both"/>
        <w:rPr>
          <w:rFonts w:ascii="Times New Roman" w:eastAsia="Times New Roman" w:hAnsi="Times New Roman"/>
          <w:sz w:val="28"/>
          <w:szCs w:val="28"/>
          <w:lang w:val="tt-RU" w:eastAsia="ru-RU"/>
        </w:rPr>
      </w:pPr>
      <w:r w:rsidRPr="0068450F">
        <w:rPr>
          <w:rFonts w:ascii="Times New Roman" w:eastAsia="Times New Roman" w:hAnsi="Times New Roman"/>
          <w:sz w:val="28"/>
          <w:szCs w:val="28"/>
          <w:lang w:val="tt-RU" w:eastAsia="ru-RU"/>
        </w:rPr>
        <w:t>Эш бирүче хезмәткәрләре нинди дә булса беренчел һөнәр оешмаларына яки беренчел һөнәр оешмаларының берсе дә әлеге эш бирүченең яртысыннан артыгын берләштермәгән һәм Россия Федерациясе Хезмәт кодексы белән билгеләнгән тәртиптә әлеге эш бирүченең барлык хезмәткәрләренең мәнфәгатьләрен якларга вәкаләтле булмаган очракларда, күрсәтелгән баш тартуга эш бирүченең Россия Федерациясе Хезмәт Кодексының 31 статьясында билгеләнгән тәртиптә сайланган башка вәкиллекле орган (вәкил) белән консультацияләр беркетмәсе һәм югарыда күрсәтелгән Килешүнең 1 статьясындагы 1 пунктында каралган күләмгә кадәр хезмәткәрләрнең минималь хезмәт хакын арттыру сроклары буенча тәкъдимнәр беркетелергә тиеш.</w:t>
      </w:r>
    </w:p>
    <w:p w:rsidR="0068450F" w:rsidRPr="0068450F" w:rsidRDefault="0068450F" w:rsidP="0068450F">
      <w:pPr>
        <w:spacing w:after="0" w:line="360" w:lineRule="auto"/>
        <w:ind w:firstLine="709"/>
        <w:jc w:val="both"/>
        <w:rPr>
          <w:rFonts w:ascii="Times New Roman" w:eastAsia="Times New Roman" w:hAnsi="Times New Roman"/>
          <w:sz w:val="28"/>
          <w:szCs w:val="28"/>
          <w:lang w:val="tt-RU" w:eastAsia="ru-RU"/>
        </w:rPr>
      </w:pPr>
      <w:r w:rsidRPr="0068450F">
        <w:rPr>
          <w:rFonts w:ascii="Times New Roman" w:eastAsia="Times New Roman" w:hAnsi="Times New Roman"/>
          <w:sz w:val="28"/>
          <w:szCs w:val="28"/>
          <w:lang w:val="tt-RU" w:eastAsia="ru-RU"/>
        </w:rPr>
        <w:t>Эш бирүче югарыда күрсәтелгән Килешүгә кушылудан баш тарткан очракта, Татарстан Республикасы Хезмәт, халыкны эш белән тәэмин итү һәм социаль яклау министрлыгы әлеге эш бирүче вәкилләрен, әлеге эш бирүчене берләштерә торган беренчел һөнәр оешмасының сайланулы органы вәкилләрен яисә әлеге эш бирүче хезмәткәрләренең бүтән вәкиллекле органы вәкилләрен Социаль-хезмәт мөнәсәбәтләрен җайга салу буенча республика өчьяклы комиссиясе яклар катнашында консультацияләр үткәрү өчен чакырырга хокуклы.</w:t>
      </w:r>
    </w:p>
    <w:p w:rsidR="0068450F" w:rsidRPr="0068450F" w:rsidRDefault="0068450F" w:rsidP="0068450F">
      <w:pPr>
        <w:spacing w:after="0" w:line="360" w:lineRule="auto"/>
        <w:ind w:firstLine="709"/>
        <w:jc w:val="both"/>
        <w:rPr>
          <w:rFonts w:ascii="Times New Roman" w:eastAsia="Times New Roman" w:hAnsi="Times New Roman"/>
          <w:sz w:val="28"/>
          <w:szCs w:val="28"/>
          <w:lang w:val="tt-RU" w:eastAsia="ru-RU"/>
        </w:rPr>
      </w:pPr>
      <w:r w:rsidRPr="0068450F">
        <w:rPr>
          <w:rFonts w:ascii="Times New Roman" w:eastAsia="Times New Roman" w:hAnsi="Times New Roman"/>
          <w:sz w:val="28"/>
          <w:szCs w:val="28"/>
          <w:lang w:val="tt-RU" w:eastAsia="ru-RU"/>
        </w:rPr>
        <w:t>Эш бирүче вәкилләре, беренчел һөнәр оешмасының сайланган органы вәкилләре яки эш бирүче хезмәткәрләренең башка вәкиллекле органы вәкилләре һәм Социаль-хезмәт мөнәсәбәтләрен җайга салу буенча республика өчьяклы комиссиясе вәкилләре әлеге консультацияләрдә катнашырга бурычлы.</w:t>
      </w:r>
    </w:p>
    <w:p w:rsidR="0068450F" w:rsidRPr="0068450F" w:rsidRDefault="0068450F" w:rsidP="0068450F">
      <w:pPr>
        <w:spacing w:after="0" w:line="360" w:lineRule="auto"/>
        <w:ind w:firstLine="709"/>
        <w:jc w:val="both"/>
        <w:rPr>
          <w:rFonts w:ascii="Times New Roman" w:eastAsia="Times New Roman" w:hAnsi="Times New Roman"/>
          <w:sz w:val="28"/>
          <w:szCs w:val="28"/>
          <w:lang w:val="tt-RU" w:eastAsia="ru-RU"/>
        </w:rPr>
      </w:pPr>
      <w:r w:rsidRPr="0068450F">
        <w:rPr>
          <w:rFonts w:ascii="Times New Roman" w:eastAsia="Times New Roman" w:hAnsi="Times New Roman"/>
          <w:sz w:val="28"/>
          <w:szCs w:val="28"/>
          <w:lang w:val="tt-RU" w:eastAsia="ru-RU"/>
        </w:rPr>
        <w:t>Эш бирүчеләрнең әлеге Килешүгә кушылудан язмача баш тартулары күчермәләре Татарстан Республикасы Хезмәт, халыкны эш белән тәэмин итү һәм социаль яклау министрлыгы тарафыннан Татарстан Республикасының Дәүләт хезмәт инспекциясенә җибәрелә.</w:t>
      </w:r>
    </w:p>
    <w:p w:rsidR="0068450F" w:rsidRPr="0068450F" w:rsidRDefault="0068450F" w:rsidP="0068450F">
      <w:pPr>
        <w:spacing w:after="0" w:line="360" w:lineRule="auto"/>
        <w:ind w:firstLine="709"/>
        <w:jc w:val="both"/>
        <w:rPr>
          <w:rFonts w:ascii="Times New Roman" w:eastAsia="Times New Roman" w:hAnsi="Times New Roman"/>
          <w:sz w:val="28"/>
          <w:szCs w:val="28"/>
          <w:lang w:val="tt-RU" w:eastAsia="ru-RU"/>
        </w:rPr>
      </w:pPr>
    </w:p>
    <w:p w:rsidR="0068450F" w:rsidRPr="0068450F" w:rsidRDefault="0068450F" w:rsidP="0068450F">
      <w:pPr>
        <w:spacing w:after="0" w:line="360" w:lineRule="auto"/>
        <w:ind w:firstLine="709"/>
        <w:jc w:val="both"/>
        <w:rPr>
          <w:rFonts w:ascii="Times New Roman" w:eastAsia="Times New Roman" w:hAnsi="Times New Roman"/>
          <w:sz w:val="28"/>
          <w:szCs w:val="28"/>
          <w:lang w:val="tt-RU" w:eastAsia="ru-RU"/>
        </w:rPr>
      </w:pPr>
    </w:p>
    <w:p w:rsidR="0068450F" w:rsidRPr="0068450F" w:rsidRDefault="0068450F" w:rsidP="0068450F">
      <w:pPr>
        <w:spacing w:after="0" w:line="360" w:lineRule="auto"/>
        <w:ind w:firstLine="709"/>
        <w:jc w:val="both"/>
        <w:rPr>
          <w:rFonts w:ascii="Times New Roman" w:eastAsia="Times New Roman" w:hAnsi="Times New Roman"/>
          <w:sz w:val="28"/>
          <w:szCs w:val="28"/>
          <w:lang w:val="tt-RU" w:eastAsia="ru-RU"/>
        </w:rPr>
      </w:pPr>
    </w:p>
    <w:p w:rsidR="0068450F" w:rsidRPr="0068450F" w:rsidRDefault="0068450F" w:rsidP="0068450F">
      <w:pPr>
        <w:spacing w:after="0" w:line="360" w:lineRule="auto"/>
        <w:ind w:firstLine="709"/>
        <w:jc w:val="both"/>
        <w:rPr>
          <w:rFonts w:ascii="Times New Roman" w:eastAsia="Times New Roman" w:hAnsi="Times New Roman"/>
          <w:sz w:val="28"/>
          <w:szCs w:val="28"/>
          <w:lang w:val="tt-RU" w:eastAsia="ru-RU"/>
        </w:rPr>
      </w:pPr>
    </w:p>
    <w:p w:rsidR="0068450F" w:rsidRPr="0068450F" w:rsidRDefault="0068450F" w:rsidP="0068450F">
      <w:pPr>
        <w:spacing w:after="0" w:line="360" w:lineRule="auto"/>
        <w:ind w:firstLine="709"/>
        <w:jc w:val="both"/>
        <w:rPr>
          <w:rFonts w:ascii="Times New Roman" w:eastAsia="Times New Roman" w:hAnsi="Times New Roman"/>
          <w:sz w:val="28"/>
          <w:szCs w:val="28"/>
          <w:lang w:val="tt-RU" w:eastAsia="ru-RU"/>
        </w:rPr>
      </w:pPr>
      <w:r w:rsidRPr="0068450F">
        <w:rPr>
          <w:rFonts w:ascii="Times New Roman" w:eastAsia="Times New Roman" w:hAnsi="Times New Roman"/>
          <w:sz w:val="28"/>
          <w:szCs w:val="28"/>
          <w:lang w:val="tt-RU" w:eastAsia="ru-RU"/>
        </w:rPr>
        <w:t xml:space="preserve">Татарстан Республикасы </w:t>
      </w:r>
    </w:p>
    <w:p w:rsidR="0068450F" w:rsidRPr="0068450F" w:rsidRDefault="0068450F" w:rsidP="0068450F">
      <w:pPr>
        <w:spacing w:after="0" w:line="360" w:lineRule="auto"/>
        <w:ind w:firstLine="709"/>
        <w:jc w:val="both"/>
        <w:rPr>
          <w:rFonts w:ascii="Times New Roman" w:eastAsia="Times New Roman" w:hAnsi="Times New Roman"/>
          <w:sz w:val="28"/>
          <w:szCs w:val="28"/>
          <w:lang w:val="tt-RU" w:eastAsia="ru-RU"/>
        </w:rPr>
      </w:pPr>
      <w:r w:rsidRPr="0068450F">
        <w:rPr>
          <w:rFonts w:ascii="Times New Roman" w:eastAsia="Times New Roman" w:hAnsi="Times New Roman"/>
          <w:sz w:val="28"/>
          <w:szCs w:val="28"/>
          <w:lang w:val="tt-RU" w:eastAsia="ru-RU"/>
        </w:rPr>
        <w:t xml:space="preserve">хезмәт, халыкны эш белән тәэмин итү </w:t>
      </w:r>
    </w:p>
    <w:p w:rsidR="0068450F" w:rsidRPr="0068450F" w:rsidRDefault="0068450F" w:rsidP="0068450F">
      <w:pPr>
        <w:spacing w:after="0" w:line="360" w:lineRule="auto"/>
        <w:ind w:firstLine="709"/>
        <w:jc w:val="both"/>
        <w:rPr>
          <w:rFonts w:ascii="Times New Roman" w:eastAsia="Times New Roman" w:hAnsi="Times New Roman"/>
          <w:sz w:val="28"/>
          <w:szCs w:val="28"/>
          <w:lang w:val="tt-RU" w:eastAsia="ru-RU"/>
        </w:rPr>
      </w:pPr>
      <w:r w:rsidRPr="0068450F">
        <w:rPr>
          <w:rFonts w:ascii="Times New Roman" w:eastAsia="Times New Roman" w:hAnsi="Times New Roman"/>
          <w:sz w:val="28"/>
          <w:szCs w:val="28"/>
          <w:lang w:val="tt-RU" w:eastAsia="ru-RU"/>
        </w:rPr>
        <w:t xml:space="preserve">һәм социаль яклау министры, </w:t>
      </w:r>
    </w:p>
    <w:p w:rsidR="0068450F" w:rsidRPr="0068450F" w:rsidRDefault="0068450F" w:rsidP="0068450F">
      <w:pPr>
        <w:spacing w:after="0" w:line="360" w:lineRule="auto"/>
        <w:ind w:firstLine="709"/>
        <w:jc w:val="both"/>
        <w:rPr>
          <w:rFonts w:ascii="Times New Roman" w:eastAsia="Times New Roman" w:hAnsi="Times New Roman"/>
          <w:sz w:val="28"/>
          <w:szCs w:val="28"/>
          <w:lang w:val="tt-RU" w:eastAsia="ru-RU"/>
        </w:rPr>
      </w:pPr>
      <w:r w:rsidRPr="0068450F">
        <w:rPr>
          <w:rFonts w:ascii="Times New Roman" w:eastAsia="Times New Roman" w:hAnsi="Times New Roman"/>
          <w:sz w:val="28"/>
          <w:szCs w:val="28"/>
          <w:lang w:val="tt-RU" w:eastAsia="ru-RU"/>
        </w:rPr>
        <w:t xml:space="preserve">Социаль-хезмәт мөнәсәбәтләрен </w:t>
      </w:r>
    </w:p>
    <w:p w:rsidR="0068450F" w:rsidRPr="0068450F" w:rsidRDefault="0068450F" w:rsidP="0068450F">
      <w:pPr>
        <w:spacing w:after="0" w:line="360" w:lineRule="auto"/>
        <w:ind w:firstLine="709"/>
        <w:jc w:val="both"/>
        <w:rPr>
          <w:rFonts w:ascii="Times New Roman" w:eastAsia="Times New Roman" w:hAnsi="Times New Roman"/>
          <w:sz w:val="28"/>
          <w:szCs w:val="28"/>
          <w:lang w:val="tt-RU" w:eastAsia="ru-RU"/>
        </w:rPr>
      </w:pPr>
      <w:r w:rsidRPr="0068450F">
        <w:rPr>
          <w:rFonts w:ascii="Times New Roman" w:eastAsia="Times New Roman" w:hAnsi="Times New Roman"/>
          <w:sz w:val="28"/>
          <w:szCs w:val="28"/>
          <w:lang w:val="tt-RU" w:eastAsia="ru-RU"/>
        </w:rPr>
        <w:t xml:space="preserve">җайга салу буенча </w:t>
      </w:r>
    </w:p>
    <w:p w:rsidR="0068450F" w:rsidRPr="0068450F" w:rsidRDefault="0068450F" w:rsidP="0068450F">
      <w:pPr>
        <w:spacing w:after="0" w:line="360" w:lineRule="auto"/>
        <w:ind w:firstLine="709"/>
        <w:jc w:val="both"/>
        <w:rPr>
          <w:rFonts w:ascii="Times New Roman" w:eastAsia="Times New Roman" w:hAnsi="Times New Roman"/>
          <w:sz w:val="28"/>
          <w:szCs w:val="28"/>
          <w:lang w:val="tt-RU" w:eastAsia="ru-RU"/>
        </w:rPr>
      </w:pPr>
      <w:r w:rsidRPr="0068450F">
        <w:rPr>
          <w:rFonts w:ascii="Times New Roman" w:eastAsia="Times New Roman" w:hAnsi="Times New Roman"/>
          <w:sz w:val="28"/>
          <w:szCs w:val="28"/>
          <w:lang w:val="tt-RU" w:eastAsia="ru-RU"/>
        </w:rPr>
        <w:t xml:space="preserve">республика өчьяклы комиссиясенең </w:t>
      </w:r>
    </w:p>
    <w:p w:rsidR="0068450F" w:rsidRPr="0068450F" w:rsidRDefault="0068450F" w:rsidP="0068450F">
      <w:pPr>
        <w:spacing w:after="0" w:line="360" w:lineRule="auto"/>
        <w:ind w:firstLine="709"/>
        <w:jc w:val="both"/>
        <w:rPr>
          <w:rFonts w:ascii="Times New Roman" w:eastAsia="Times New Roman" w:hAnsi="Times New Roman"/>
          <w:sz w:val="28"/>
          <w:szCs w:val="28"/>
          <w:lang w:val="tt-RU" w:eastAsia="ru-RU"/>
        </w:rPr>
      </w:pPr>
      <w:r w:rsidRPr="0068450F">
        <w:rPr>
          <w:rFonts w:ascii="Times New Roman" w:eastAsia="Times New Roman" w:hAnsi="Times New Roman"/>
          <w:sz w:val="28"/>
          <w:szCs w:val="28"/>
          <w:lang w:val="tt-RU" w:eastAsia="ru-RU"/>
        </w:rPr>
        <w:t>Хөкүмәт ягыннфан координаторы                                                         Э.Ә. Зарипова</w:t>
      </w:r>
    </w:p>
    <w:p w:rsidR="009E2F8A" w:rsidRPr="0068450F" w:rsidRDefault="009E2F8A" w:rsidP="009E2F8A">
      <w:pPr>
        <w:tabs>
          <w:tab w:val="left" w:pos="2268"/>
        </w:tabs>
        <w:jc w:val="center"/>
        <w:rPr>
          <w:rFonts w:ascii="Times New Roman" w:eastAsia="Times New Roman" w:hAnsi="Times New Roman"/>
          <w:sz w:val="24"/>
          <w:szCs w:val="24"/>
          <w:lang w:val="tt-RU" w:eastAsia="x-none"/>
        </w:rPr>
      </w:pPr>
      <w:bookmarkStart w:id="14" w:name="_GoBack"/>
      <w:bookmarkEnd w:id="14"/>
    </w:p>
    <w:p w:rsidR="009E2F8A" w:rsidRPr="0068450F" w:rsidRDefault="009E2F8A" w:rsidP="009E2F8A">
      <w:pPr>
        <w:tabs>
          <w:tab w:val="left" w:pos="2268"/>
        </w:tabs>
        <w:jc w:val="center"/>
        <w:rPr>
          <w:rFonts w:ascii="Times New Roman" w:eastAsia="Times New Roman" w:hAnsi="Times New Roman"/>
          <w:sz w:val="24"/>
          <w:szCs w:val="24"/>
          <w:lang w:val="tt-RU" w:eastAsia="x-none"/>
        </w:rPr>
      </w:pPr>
    </w:p>
    <w:p w:rsidR="009E2F8A" w:rsidRPr="0068450F" w:rsidRDefault="009E2F8A" w:rsidP="00491370">
      <w:pPr>
        <w:tabs>
          <w:tab w:val="left" w:pos="2268"/>
        </w:tabs>
        <w:jc w:val="center"/>
        <w:rPr>
          <w:rFonts w:ascii="Times New Roman" w:eastAsia="Times New Roman" w:hAnsi="Times New Roman"/>
          <w:sz w:val="24"/>
          <w:szCs w:val="24"/>
          <w:lang w:val="tt-RU" w:eastAsia="x-none"/>
        </w:rPr>
      </w:pPr>
    </w:p>
    <w:p w:rsidR="00491370" w:rsidRPr="0068450F" w:rsidRDefault="00491370" w:rsidP="00491370">
      <w:pPr>
        <w:rPr>
          <w:lang w:val="tt-RU"/>
        </w:rPr>
      </w:pPr>
    </w:p>
    <w:p w:rsidR="00491370" w:rsidRPr="0068450F" w:rsidRDefault="00491370" w:rsidP="00CB6C9F">
      <w:pPr>
        <w:suppressAutoHyphens/>
        <w:spacing w:after="0" w:line="240" w:lineRule="auto"/>
        <w:ind w:firstLine="6096"/>
        <w:jc w:val="both"/>
        <w:rPr>
          <w:rFonts w:ascii="Times New Roman" w:hAnsi="Times New Roman"/>
          <w:sz w:val="24"/>
          <w:szCs w:val="24"/>
          <w:lang w:val="tt-RU" w:eastAsia="ar-SA"/>
        </w:rPr>
      </w:pPr>
    </w:p>
    <w:p w:rsidR="00491370" w:rsidRPr="0068450F" w:rsidRDefault="00491370" w:rsidP="00CB6C9F">
      <w:pPr>
        <w:suppressAutoHyphens/>
        <w:spacing w:after="0" w:line="240" w:lineRule="auto"/>
        <w:ind w:firstLine="6096"/>
        <w:jc w:val="both"/>
        <w:rPr>
          <w:rFonts w:ascii="Times New Roman" w:hAnsi="Times New Roman"/>
          <w:sz w:val="24"/>
          <w:szCs w:val="24"/>
          <w:lang w:val="tt-RU" w:eastAsia="ar-SA"/>
        </w:rPr>
      </w:pPr>
    </w:p>
    <w:p w:rsidR="00491370" w:rsidRPr="0068450F" w:rsidRDefault="00491370" w:rsidP="00CB6C9F">
      <w:pPr>
        <w:suppressAutoHyphens/>
        <w:spacing w:after="0" w:line="240" w:lineRule="auto"/>
        <w:ind w:firstLine="6096"/>
        <w:jc w:val="both"/>
        <w:rPr>
          <w:rFonts w:ascii="Times New Roman" w:hAnsi="Times New Roman"/>
          <w:sz w:val="24"/>
          <w:szCs w:val="24"/>
          <w:lang w:val="tt-RU" w:eastAsia="ar-SA"/>
        </w:rPr>
      </w:pPr>
    </w:p>
    <w:p w:rsidR="00491370" w:rsidRPr="0068450F" w:rsidRDefault="00491370" w:rsidP="00CB6C9F">
      <w:pPr>
        <w:suppressAutoHyphens/>
        <w:spacing w:after="0" w:line="240" w:lineRule="auto"/>
        <w:ind w:firstLine="6096"/>
        <w:jc w:val="both"/>
        <w:rPr>
          <w:rFonts w:ascii="Times New Roman" w:hAnsi="Times New Roman"/>
          <w:sz w:val="24"/>
          <w:szCs w:val="24"/>
          <w:lang w:val="tt-RU" w:eastAsia="ar-SA"/>
        </w:rPr>
      </w:pPr>
    </w:p>
    <w:sectPr w:rsidR="00491370" w:rsidRPr="0068450F" w:rsidSect="00FF787C">
      <w:headerReference w:type="default" r:id="rId15"/>
      <w:pgSz w:w="11906" w:h="16838" w:code="9"/>
      <w:pgMar w:top="992" w:right="737" w:bottom="99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BCC" w:rsidRDefault="00261BCC" w:rsidP="00633056">
      <w:pPr>
        <w:spacing w:after="0" w:line="240" w:lineRule="auto"/>
      </w:pPr>
      <w:r>
        <w:separator/>
      </w:r>
    </w:p>
  </w:endnote>
  <w:endnote w:type="continuationSeparator" w:id="0">
    <w:p w:rsidR="00261BCC" w:rsidRDefault="00261BCC" w:rsidP="00633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BCC" w:rsidRDefault="00261BCC" w:rsidP="00633056">
      <w:pPr>
        <w:spacing w:after="0" w:line="240" w:lineRule="auto"/>
      </w:pPr>
      <w:r>
        <w:separator/>
      </w:r>
    </w:p>
  </w:footnote>
  <w:footnote w:type="continuationSeparator" w:id="0">
    <w:p w:rsidR="00261BCC" w:rsidRDefault="00261BCC" w:rsidP="00633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B52" w:rsidRPr="00E15F0E" w:rsidRDefault="006D1B52" w:rsidP="00F63EF7">
    <w:pPr>
      <w:pStyle w:val="aa"/>
      <w:jc w:val="center"/>
      <w:rPr>
        <w:rFonts w:ascii="Times New Roman" w:hAnsi="Times New Roman"/>
        <w:sz w:val="24"/>
        <w:szCs w:val="24"/>
        <w:lang w:val="ru-RU"/>
      </w:rPr>
    </w:pPr>
    <w:r w:rsidRPr="00E15F0E">
      <w:rPr>
        <w:rFonts w:ascii="Times New Roman" w:hAnsi="Times New Roman"/>
        <w:sz w:val="24"/>
        <w:szCs w:val="24"/>
      </w:rPr>
      <w:fldChar w:fldCharType="begin"/>
    </w:r>
    <w:r w:rsidRPr="00E15F0E">
      <w:rPr>
        <w:rFonts w:ascii="Times New Roman" w:hAnsi="Times New Roman"/>
        <w:sz w:val="24"/>
        <w:szCs w:val="24"/>
      </w:rPr>
      <w:instrText>PAGE   \* MERGEFORMAT</w:instrText>
    </w:r>
    <w:r w:rsidRPr="00E15F0E">
      <w:rPr>
        <w:rFonts w:ascii="Times New Roman" w:hAnsi="Times New Roman"/>
        <w:sz w:val="24"/>
        <w:szCs w:val="24"/>
      </w:rPr>
      <w:fldChar w:fldCharType="separate"/>
    </w:r>
    <w:r w:rsidR="0068450F">
      <w:rPr>
        <w:rFonts w:ascii="Times New Roman" w:hAnsi="Times New Roman"/>
        <w:noProof/>
        <w:sz w:val="24"/>
        <w:szCs w:val="24"/>
      </w:rPr>
      <w:t>41</w:t>
    </w:r>
    <w:r w:rsidRPr="00E15F0E">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5281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E27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5454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84C8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C88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72FA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BE8C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2844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481A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E4CD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0829B0"/>
    <w:multiLevelType w:val="multilevel"/>
    <w:tmpl w:val="8316711E"/>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15:restartNumberingAfterBreak="0">
    <w:nsid w:val="15DB29FB"/>
    <w:multiLevelType w:val="multilevel"/>
    <w:tmpl w:val="931CFC84"/>
    <w:lvl w:ilvl="0">
      <w:start w:val="1"/>
      <w:numFmt w:val="decimal"/>
      <w:lvlText w:val="%1."/>
      <w:lvlJc w:val="left"/>
      <w:pPr>
        <w:ind w:left="1069" w:hanging="360"/>
      </w:pPr>
      <w:rPr>
        <w:color w:val="00000A"/>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18FA56DD"/>
    <w:multiLevelType w:val="hybridMultilevel"/>
    <w:tmpl w:val="42ECCBC0"/>
    <w:lvl w:ilvl="0" w:tplc="2AF8F4E0">
      <w:start w:val="1"/>
      <w:numFmt w:val="bullet"/>
      <w:lvlText w:val="•"/>
      <w:lvlJc w:val="left"/>
      <w:pPr>
        <w:tabs>
          <w:tab w:val="num" w:pos="720"/>
        </w:tabs>
        <w:ind w:left="720" w:hanging="360"/>
      </w:pPr>
      <w:rPr>
        <w:rFonts w:ascii="Arial" w:hAnsi="Arial" w:hint="default"/>
      </w:rPr>
    </w:lvl>
    <w:lvl w:ilvl="1" w:tplc="C1522118" w:tentative="1">
      <w:start w:val="1"/>
      <w:numFmt w:val="bullet"/>
      <w:lvlText w:val="•"/>
      <w:lvlJc w:val="left"/>
      <w:pPr>
        <w:tabs>
          <w:tab w:val="num" w:pos="1440"/>
        </w:tabs>
        <w:ind w:left="1440" w:hanging="360"/>
      </w:pPr>
      <w:rPr>
        <w:rFonts w:ascii="Arial" w:hAnsi="Arial" w:hint="default"/>
      </w:rPr>
    </w:lvl>
    <w:lvl w:ilvl="2" w:tplc="E116CC60" w:tentative="1">
      <w:start w:val="1"/>
      <w:numFmt w:val="bullet"/>
      <w:lvlText w:val="•"/>
      <w:lvlJc w:val="left"/>
      <w:pPr>
        <w:tabs>
          <w:tab w:val="num" w:pos="2160"/>
        </w:tabs>
        <w:ind w:left="2160" w:hanging="360"/>
      </w:pPr>
      <w:rPr>
        <w:rFonts w:ascii="Arial" w:hAnsi="Arial" w:hint="default"/>
      </w:rPr>
    </w:lvl>
    <w:lvl w:ilvl="3" w:tplc="FA0A1A46" w:tentative="1">
      <w:start w:val="1"/>
      <w:numFmt w:val="bullet"/>
      <w:lvlText w:val="•"/>
      <w:lvlJc w:val="left"/>
      <w:pPr>
        <w:tabs>
          <w:tab w:val="num" w:pos="2880"/>
        </w:tabs>
        <w:ind w:left="2880" w:hanging="360"/>
      </w:pPr>
      <w:rPr>
        <w:rFonts w:ascii="Arial" w:hAnsi="Arial" w:hint="default"/>
      </w:rPr>
    </w:lvl>
    <w:lvl w:ilvl="4" w:tplc="606EC55C" w:tentative="1">
      <w:start w:val="1"/>
      <w:numFmt w:val="bullet"/>
      <w:lvlText w:val="•"/>
      <w:lvlJc w:val="left"/>
      <w:pPr>
        <w:tabs>
          <w:tab w:val="num" w:pos="3600"/>
        </w:tabs>
        <w:ind w:left="3600" w:hanging="360"/>
      </w:pPr>
      <w:rPr>
        <w:rFonts w:ascii="Arial" w:hAnsi="Arial" w:hint="default"/>
      </w:rPr>
    </w:lvl>
    <w:lvl w:ilvl="5" w:tplc="EB0E1326" w:tentative="1">
      <w:start w:val="1"/>
      <w:numFmt w:val="bullet"/>
      <w:lvlText w:val="•"/>
      <w:lvlJc w:val="left"/>
      <w:pPr>
        <w:tabs>
          <w:tab w:val="num" w:pos="4320"/>
        </w:tabs>
        <w:ind w:left="4320" w:hanging="360"/>
      </w:pPr>
      <w:rPr>
        <w:rFonts w:ascii="Arial" w:hAnsi="Arial" w:hint="default"/>
      </w:rPr>
    </w:lvl>
    <w:lvl w:ilvl="6" w:tplc="E2B02386" w:tentative="1">
      <w:start w:val="1"/>
      <w:numFmt w:val="bullet"/>
      <w:lvlText w:val="•"/>
      <w:lvlJc w:val="left"/>
      <w:pPr>
        <w:tabs>
          <w:tab w:val="num" w:pos="5040"/>
        </w:tabs>
        <w:ind w:left="5040" w:hanging="360"/>
      </w:pPr>
      <w:rPr>
        <w:rFonts w:ascii="Arial" w:hAnsi="Arial" w:hint="default"/>
      </w:rPr>
    </w:lvl>
    <w:lvl w:ilvl="7" w:tplc="186662A4" w:tentative="1">
      <w:start w:val="1"/>
      <w:numFmt w:val="bullet"/>
      <w:lvlText w:val="•"/>
      <w:lvlJc w:val="left"/>
      <w:pPr>
        <w:tabs>
          <w:tab w:val="num" w:pos="5760"/>
        </w:tabs>
        <w:ind w:left="5760" w:hanging="360"/>
      </w:pPr>
      <w:rPr>
        <w:rFonts w:ascii="Arial" w:hAnsi="Arial" w:hint="default"/>
      </w:rPr>
    </w:lvl>
    <w:lvl w:ilvl="8" w:tplc="A70CED5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96A1CEB"/>
    <w:multiLevelType w:val="hybridMultilevel"/>
    <w:tmpl w:val="4912987C"/>
    <w:lvl w:ilvl="0" w:tplc="0419000D">
      <w:start w:val="1"/>
      <w:numFmt w:val="bullet"/>
      <w:lvlText w:val=""/>
      <w:lvlJc w:val="left"/>
      <w:pPr>
        <w:ind w:left="1636" w:hanging="360"/>
      </w:pPr>
      <w:rPr>
        <w:rFonts w:ascii="Wingdings" w:hAnsi="Wingdings"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4" w15:restartNumberingAfterBreak="0">
    <w:nsid w:val="1A486356"/>
    <w:multiLevelType w:val="hybridMultilevel"/>
    <w:tmpl w:val="4D68E56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21706F48"/>
    <w:multiLevelType w:val="hybridMultilevel"/>
    <w:tmpl w:val="D48213BC"/>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6" w15:restartNumberingAfterBreak="0">
    <w:nsid w:val="3283018F"/>
    <w:multiLevelType w:val="multilevel"/>
    <w:tmpl w:val="302C8898"/>
    <w:lvl w:ilvl="0">
      <w:start w:val="1"/>
      <w:numFmt w:val="decimal"/>
      <w:lvlText w:val="%1."/>
      <w:lvlJc w:val="left"/>
      <w:pPr>
        <w:ind w:left="450" w:hanging="450"/>
      </w:pPr>
      <w:rPr>
        <w:rFonts w:hint="default"/>
        <w:b/>
        <w:sz w:val="28"/>
      </w:rPr>
    </w:lvl>
    <w:lvl w:ilvl="1">
      <w:start w:val="4"/>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7" w15:restartNumberingAfterBreak="0">
    <w:nsid w:val="37FF73A9"/>
    <w:multiLevelType w:val="multilevel"/>
    <w:tmpl w:val="E0D29AC0"/>
    <w:lvl w:ilvl="0">
      <w:start w:val="1"/>
      <w:numFmt w:val="decimal"/>
      <w:lvlText w:val="%1."/>
      <w:lvlJc w:val="left"/>
      <w:pPr>
        <w:ind w:left="1699" w:hanging="99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15:restartNumberingAfterBreak="0">
    <w:nsid w:val="52FC4618"/>
    <w:multiLevelType w:val="multilevel"/>
    <w:tmpl w:val="8626E286"/>
    <w:lvl w:ilvl="0">
      <w:start w:val="1"/>
      <w:numFmt w:val="decimal"/>
      <w:lvlText w:val="%1."/>
      <w:lvlJc w:val="left"/>
      <w:pPr>
        <w:ind w:left="450" w:hanging="450"/>
      </w:pPr>
      <w:rPr>
        <w:rFonts w:hint="default"/>
        <w:b/>
        <w:sz w:val="28"/>
      </w:rPr>
    </w:lvl>
    <w:lvl w:ilvl="1">
      <w:start w:val="3"/>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9" w15:restartNumberingAfterBreak="0">
    <w:nsid w:val="616775F8"/>
    <w:multiLevelType w:val="hybridMultilevel"/>
    <w:tmpl w:val="9F261C3A"/>
    <w:lvl w:ilvl="0" w:tplc="1A908A28">
      <w:start w:val="5"/>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A2145D0"/>
    <w:multiLevelType w:val="hybridMultilevel"/>
    <w:tmpl w:val="A9B2AEA4"/>
    <w:lvl w:ilvl="0" w:tplc="75FE31D8">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05E1F10"/>
    <w:multiLevelType w:val="hybridMultilevel"/>
    <w:tmpl w:val="6FF8E780"/>
    <w:lvl w:ilvl="0" w:tplc="89FE6260">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8187905"/>
    <w:multiLevelType w:val="multilevel"/>
    <w:tmpl w:val="8D686DD2"/>
    <w:lvl w:ilvl="0">
      <w:start w:val="1"/>
      <w:numFmt w:val="decimal"/>
      <w:lvlText w:val="%1."/>
      <w:lvlJc w:val="left"/>
      <w:pPr>
        <w:ind w:left="450" w:hanging="450"/>
      </w:pPr>
      <w:rPr>
        <w:rFonts w:hint="default"/>
        <w:b/>
        <w:sz w:val="28"/>
      </w:rPr>
    </w:lvl>
    <w:lvl w:ilvl="1">
      <w:start w:val="1"/>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23" w15:restartNumberingAfterBreak="0">
    <w:nsid w:val="7B02410C"/>
    <w:multiLevelType w:val="hybridMultilevel"/>
    <w:tmpl w:val="599C422C"/>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BA3FE3"/>
    <w:multiLevelType w:val="multilevel"/>
    <w:tmpl w:val="43E6201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5"/>
  </w:num>
  <w:num w:numId="14">
    <w:abstractNumId w:val="22"/>
  </w:num>
  <w:num w:numId="15">
    <w:abstractNumId w:val="18"/>
  </w:num>
  <w:num w:numId="16">
    <w:abstractNumId w:val="16"/>
  </w:num>
  <w:num w:numId="17">
    <w:abstractNumId w:val="20"/>
  </w:num>
  <w:num w:numId="18">
    <w:abstractNumId w:val="13"/>
  </w:num>
  <w:num w:numId="19">
    <w:abstractNumId w:val="14"/>
  </w:num>
  <w:num w:numId="20">
    <w:abstractNumId w:val="23"/>
  </w:num>
  <w:num w:numId="21">
    <w:abstractNumId w:val="19"/>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F9D"/>
    <w:rsid w:val="00000660"/>
    <w:rsid w:val="00000922"/>
    <w:rsid w:val="00000F41"/>
    <w:rsid w:val="0000128A"/>
    <w:rsid w:val="000029FA"/>
    <w:rsid w:val="00002B32"/>
    <w:rsid w:val="000037E5"/>
    <w:rsid w:val="0000407C"/>
    <w:rsid w:val="00005686"/>
    <w:rsid w:val="00007F22"/>
    <w:rsid w:val="00011336"/>
    <w:rsid w:val="00012D61"/>
    <w:rsid w:val="000142A2"/>
    <w:rsid w:val="00014400"/>
    <w:rsid w:val="00015C19"/>
    <w:rsid w:val="00015D60"/>
    <w:rsid w:val="00016FCB"/>
    <w:rsid w:val="00017099"/>
    <w:rsid w:val="000176F7"/>
    <w:rsid w:val="00020E08"/>
    <w:rsid w:val="00022840"/>
    <w:rsid w:val="0002377B"/>
    <w:rsid w:val="00024485"/>
    <w:rsid w:val="00024EED"/>
    <w:rsid w:val="000269FC"/>
    <w:rsid w:val="00027F9F"/>
    <w:rsid w:val="000319EB"/>
    <w:rsid w:val="000335DF"/>
    <w:rsid w:val="0003414F"/>
    <w:rsid w:val="00034339"/>
    <w:rsid w:val="000345D1"/>
    <w:rsid w:val="000347BD"/>
    <w:rsid w:val="00034ED5"/>
    <w:rsid w:val="000351E1"/>
    <w:rsid w:val="00036265"/>
    <w:rsid w:val="0004183E"/>
    <w:rsid w:val="0004185B"/>
    <w:rsid w:val="0004765B"/>
    <w:rsid w:val="00047736"/>
    <w:rsid w:val="0005067A"/>
    <w:rsid w:val="000506C1"/>
    <w:rsid w:val="00053784"/>
    <w:rsid w:val="0005558F"/>
    <w:rsid w:val="000557CF"/>
    <w:rsid w:val="00055A0B"/>
    <w:rsid w:val="00055CE7"/>
    <w:rsid w:val="000560E1"/>
    <w:rsid w:val="000565FB"/>
    <w:rsid w:val="00056743"/>
    <w:rsid w:val="0005795F"/>
    <w:rsid w:val="0006015A"/>
    <w:rsid w:val="0006114E"/>
    <w:rsid w:val="00061CDC"/>
    <w:rsid w:val="0006435A"/>
    <w:rsid w:val="000648C2"/>
    <w:rsid w:val="00064DB0"/>
    <w:rsid w:val="000653A2"/>
    <w:rsid w:val="000668A3"/>
    <w:rsid w:val="00066A7B"/>
    <w:rsid w:val="00067780"/>
    <w:rsid w:val="000678F1"/>
    <w:rsid w:val="00072CCD"/>
    <w:rsid w:val="00074CA7"/>
    <w:rsid w:val="000767CE"/>
    <w:rsid w:val="00077842"/>
    <w:rsid w:val="00077982"/>
    <w:rsid w:val="00077A58"/>
    <w:rsid w:val="00080BAD"/>
    <w:rsid w:val="00082A6A"/>
    <w:rsid w:val="00083239"/>
    <w:rsid w:val="000838CC"/>
    <w:rsid w:val="00083F0F"/>
    <w:rsid w:val="000857FE"/>
    <w:rsid w:val="00086490"/>
    <w:rsid w:val="00086AF8"/>
    <w:rsid w:val="0009055F"/>
    <w:rsid w:val="00090C7D"/>
    <w:rsid w:val="000920F1"/>
    <w:rsid w:val="0009289F"/>
    <w:rsid w:val="00096A37"/>
    <w:rsid w:val="00097080"/>
    <w:rsid w:val="000A1C2C"/>
    <w:rsid w:val="000A2993"/>
    <w:rsid w:val="000A3BEF"/>
    <w:rsid w:val="000A49DD"/>
    <w:rsid w:val="000A4E32"/>
    <w:rsid w:val="000A553D"/>
    <w:rsid w:val="000A5AC3"/>
    <w:rsid w:val="000B037F"/>
    <w:rsid w:val="000B0D44"/>
    <w:rsid w:val="000B1EA6"/>
    <w:rsid w:val="000B36D6"/>
    <w:rsid w:val="000B3D9D"/>
    <w:rsid w:val="000B3F63"/>
    <w:rsid w:val="000B44EA"/>
    <w:rsid w:val="000B4599"/>
    <w:rsid w:val="000B5128"/>
    <w:rsid w:val="000B5769"/>
    <w:rsid w:val="000B6C93"/>
    <w:rsid w:val="000B76D4"/>
    <w:rsid w:val="000B7B12"/>
    <w:rsid w:val="000C29CF"/>
    <w:rsid w:val="000C41C1"/>
    <w:rsid w:val="000C4FDE"/>
    <w:rsid w:val="000C5085"/>
    <w:rsid w:val="000C5417"/>
    <w:rsid w:val="000C5A58"/>
    <w:rsid w:val="000D12F6"/>
    <w:rsid w:val="000D168B"/>
    <w:rsid w:val="000D551F"/>
    <w:rsid w:val="000D6964"/>
    <w:rsid w:val="000D7DB6"/>
    <w:rsid w:val="000D7E07"/>
    <w:rsid w:val="000E0CF1"/>
    <w:rsid w:val="000E30B6"/>
    <w:rsid w:val="000E4C88"/>
    <w:rsid w:val="000E4D18"/>
    <w:rsid w:val="000E505E"/>
    <w:rsid w:val="000E7E68"/>
    <w:rsid w:val="000F1361"/>
    <w:rsid w:val="000F18A7"/>
    <w:rsid w:val="000F303D"/>
    <w:rsid w:val="000F78CB"/>
    <w:rsid w:val="00100973"/>
    <w:rsid w:val="00102F93"/>
    <w:rsid w:val="00103848"/>
    <w:rsid w:val="00104541"/>
    <w:rsid w:val="001104DF"/>
    <w:rsid w:val="0011128D"/>
    <w:rsid w:val="00111F9D"/>
    <w:rsid w:val="00112CD5"/>
    <w:rsid w:val="00113161"/>
    <w:rsid w:val="0011474C"/>
    <w:rsid w:val="001157B7"/>
    <w:rsid w:val="0011666F"/>
    <w:rsid w:val="001173F6"/>
    <w:rsid w:val="00120870"/>
    <w:rsid w:val="00120C05"/>
    <w:rsid w:val="0012262F"/>
    <w:rsid w:val="00123A69"/>
    <w:rsid w:val="00124B21"/>
    <w:rsid w:val="00126C69"/>
    <w:rsid w:val="00133149"/>
    <w:rsid w:val="00133772"/>
    <w:rsid w:val="00134A5A"/>
    <w:rsid w:val="001358A1"/>
    <w:rsid w:val="001362D9"/>
    <w:rsid w:val="00136E6A"/>
    <w:rsid w:val="00137644"/>
    <w:rsid w:val="00141BB0"/>
    <w:rsid w:val="00142085"/>
    <w:rsid w:val="0014297A"/>
    <w:rsid w:val="00142E5B"/>
    <w:rsid w:val="00143246"/>
    <w:rsid w:val="001433EA"/>
    <w:rsid w:val="0014432F"/>
    <w:rsid w:val="00145930"/>
    <w:rsid w:val="00145E00"/>
    <w:rsid w:val="00153AC3"/>
    <w:rsid w:val="001542A8"/>
    <w:rsid w:val="00154E21"/>
    <w:rsid w:val="001568BF"/>
    <w:rsid w:val="001573C9"/>
    <w:rsid w:val="0016079D"/>
    <w:rsid w:val="001609BC"/>
    <w:rsid w:val="0016183A"/>
    <w:rsid w:val="00161FCD"/>
    <w:rsid w:val="001626D9"/>
    <w:rsid w:val="001645CB"/>
    <w:rsid w:val="00165037"/>
    <w:rsid w:val="001656F0"/>
    <w:rsid w:val="0016713F"/>
    <w:rsid w:val="0017108C"/>
    <w:rsid w:val="00171D8C"/>
    <w:rsid w:val="001720A9"/>
    <w:rsid w:val="00172FED"/>
    <w:rsid w:val="00174103"/>
    <w:rsid w:val="00174533"/>
    <w:rsid w:val="00174BE3"/>
    <w:rsid w:val="001753EA"/>
    <w:rsid w:val="00177853"/>
    <w:rsid w:val="00180720"/>
    <w:rsid w:val="00181783"/>
    <w:rsid w:val="00181D56"/>
    <w:rsid w:val="00182A4B"/>
    <w:rsid w:val="001831E2"/>
    <w:rsid w:val="00183AB1"/>
    <w:rsid w:val="0018453C"/>
    <w:rsid w:val="00185BE7"/>
    <w:rsid w:val="00185DC1"/>
    <w:rsid w:val="00186A3C"/>
    <w:rsid w:val="00187EE8"/>
    <w:rsid w:val="00190EB5"/>
    <w:rsid w:val="0019203B"/>
    <w:rsid w:val="001923B8"/>
    <w:rsid w:val="00192EE8"/>
    <w:rsid w:val="0019323E"/>
    <w:rsid w:val="00193E63"/>
    <w:rsid w:val="001944E0"/>
    <w:rsid w:val="001946CD"/>
    <w:rsid w:val="00194A05"/>
    <w:rsid w:val="00195B85"/>
    <w:rsid w:val="00197582"/>
    <w:rsid w:val="001A04C9"/>
    <w:rsid w:val="001A37F7"/>
    <w:rsid w:val="001B0443"/>
    <w:rsid w:val="001B0504"/>
    <w:rsid w:val="001B0580"/>
    <w:rsid w:val="001B2C91"/>
    <w:rsid w:val="001B4690"/>
    <w:rsid w:val="001B4F27"/>
    <w:rsid w:val="001B54ED"/>
    <w:rsid w:val="001B6C13"/>
    <w:rsid w:val="001B6F5A"/>
    <w:rsid w:val="001C1637"/>
    <w:rsid w:val="001C2B6F"/>
    <w:rsid w:val="001C33FC"/>
    <w:rsid w:val="001C3749"/>
    <w:rsid w:val="001C56B9"/>
    <w:rsid w:val="001C749E"/>
    <w:rsid w:val="001C768A"/>
    <w:rsid w:val="001D2CC3"/>
    <w:rsid w:val="001D3177"/>
    <w:rsid w:val="001D471A"/>
    <w:rsid w:val="001D48B6"/>
    <w:rsid w:val="001D6679"/>
    <w:rsid w:val="001D67F2"/>
    <w:rsid w:val="001D7203"/>
    <w:rsid w:val="001E02D5"/>
    <w:rsid w:val="001E0620"/>
    <w:rsid w:val="001E25DB"/>
    <w:rsid w:val="001E31CB"/>
    <w:rsid w:val="001E357A"/>
    <w:rsid w:val="001E40F3"/>
    <w:rsid w:val="001E4406"/>
    <w:rsid w:val="001E511C"/>
    <w:rsid w:val="001E64B7"/>
    <w:rsid w:val="001E6BE6"/>
    <w:rsid w:val="001E7570"/>
    <w:rsid w:val="001F04FE"/>
    <w:rsid w:val="001F1331"/>
    <w:rsid w:val="001F18B7"/>
    <w:rsid w:val="001F266F"/>
    <w:rsid w:val="001F2C4A"/>
    <w:rsid w:val="001F529C"/>
    <w:rsid w:val="001F5CBC"/>
    <w:rsid w:val="001F6430"/>
    <w:rsid w:val="001F73BB"/>
    <w:rsid w:val="001F74A2"/>
    <w:rsid w:val="001F7880"/>
    <w:rsid w:val="001F7B1B"/>
    <w:rsid w:val="002005C7"/>
    <w:rsid w:val="002010A5"/>
    <w:rsid w:val="002027C6"/>
    <w:rsid w:val="00202972"/>
    <w:rsid w:val="00205B2C"/>
    <w:rsid w:val="00205D14"/>
    <w:rsid w:val="00206848"/>
    <w:rsid w:val="00211544"/>
    <w:rsid w:val="0021277A"/>
    <w:rsid w:val="002152E0"/>
    <w:rsid w:val="00215D12"/>
    <w:rsid w:val="00216E4C"/>
    <w:rsid w:val="0021777B"/>
    <w:rsid w:val="00217BEC"/>
    <w:rsid w:val="00223620"/>
    <w:rsid w:val="002244A3"/>
    <w:rsid w:val="0022485D"/>
    <w:rsid w:val="00224FBE"/>
    <w:rsid w:val="002264F8"/>
    <w:rsid w:val="00226D27"/>
    <w:rsid w:val="002278F5"/>
    <w:rsid w:val="00227D9B"/>
    <w:rsid w:val="00231E52"/>
    <w:rsid w:val="002322A0"/>
    <w:rsid w:val="00232E98"/>
    <w:rsid w:val="00234631"/>
    <w:rsid w:val="0023514E"/>
    <w:rsid w:val="0023541C"/>
    <w:rsid w:val="002358DF"/>
    <w:rsid w:val="002378F8"/>
    <w:rsid w:val="00242474"/>
    <w:rsid w:val="00242F37"/>
    <w:rsid w:val="00246C91"/>
    <w:rsid w:val="0024748D"/>
    <w:rsid w:val="002501DC"/>
    <w:rsid w:val="00250AD3"/>
    <w:rsid w:val="002514AE"/>
    <w:rsid w:val="00251813"/>
    <w:rsid w:val="0025294A"/>
    <w:rsid w:val="002535EB"/>
    <w:rsid w:val="00253DC2"/>
    <w:rsid w:val="002553CE"/>
    <w:rsid w:val="00255745"/>
    <w:rsid w:val="002557CC"/>
    <w:rsid w:val="002558DB"/>
    <w:rsid w:val="0025657A"/>
    <w:rsid w:val="0026074A"/>
    <w:rsid w:val="00260CBE"/>
    <w:rsid w:val="002610DC"/>
    <w:rsid w:val="00261544"/>
    <w:rsid w:val="00261BCC"/>
    <w:rsid w:val="00264382"/>
    <w:rsid w:val="0026564D"/>
    <w:rsid w:val="0026659D"/>
    <w:rsid w:val="00266A9F"/>
    <w:rsid w:val="00270EC7"/>
    <w:rsid w:val="002725E6"/>
    <w:rsid w:val="00272F6A"/>
    <w:rsid w:val="00275C61"/>
    <w:rsid w:val="002760EE"/>
    <w:rsid w:val="00277F2A"/>
    <w:rsid w:val="00280CF6"/>
    <w:rsid w:val="002810EC"/>
    <w:rsid w:val="002811C7"/>
    <w:rsid w:val="00281921"/>
    <w:rsid w:val="002909A5"/>
    <w:rsid w:val="002909D2"/>
    <w:rsid w:val="0029127A"/>
    <w:rsid w:val="00292323"/>
    <w:rsid w:val="00293D0D"/>
    <w:rsid w:val="00294D82"/>
    <w:rsid w:val="00294F9A"/>
    <w:rsid w:val="00296453"/>
    <w:rsid w:val="002A0546"/>
    <w:rsid w:val="002A071E"/>
    <w:rsid w:val="002A2223"/>
    <w:rsid w:val="002A2504"/>
    <w:rsid w:val="002A3E1E"/>
    <w:rsid w:val="002A3E53"/>
    <w:rsid w:val="002A4706"/>
    <w:rsid w:val="002A5983"/>
    <w:rsid w:val="002A6407"/>
    <w:rsid w:val="002A7508"/>
    <w:rsid w:val="002A7696"/>
    <w:rsid w:val="002A7F7A"/>
    <w:rsid w:val="002B22FC"/>
    <w:rsid w:val="002B2B72"/>
    <w:rsid w:val="002B2D7F"/>
    <w:rsid w:val="002B35DF"/>
    <w:rsid w:val="002B5AC4"/>
    <w:rsid w:val="002B704B"/>
    <w:rsid w:val="002B745C"/>
    <w:rsid w:val="002C0C24"/>
    <w:rsid w:val="002C0D8A"/>
    <w:rsid w:val="002C1C0E"/>
    <w:rsid w:val="002C2798"/>
    <w:rsid w:val="002C2C26"/>
    <w:rsid w:val="002C2F89"/>
    <w:rsid w:val="002C5238"/>
    <w:rsid w:val="002C59C8"/>
    <w:rsid w:val="002C6685"/>
    <w:rsid w:val="002D01D8"/>
    <w:rsid w:val="002D2204"/>
    <w:rsid w:val="002D257D"/>
    <w:rsid w:val="002D2D5C"/>
    <w:rsid w:val="002D33AC"/>
    <w:rsid w:val="002D3775"/>
    <w:rsid w:val="002E03A7"/>
    <w:rsid w:val="002E083A"/>
    <w:rsid w:val="002E0FBB"/>
    <w:rsid w:val="002E4048"/>
    <w:rsid w:val="002E5D24"/>
    <w:rsid w:val="002E72E7"/>
    <w:rsid w:val="002F0CDA"/>
    <w:rsid w:val="002F1B58"/>
    <w:rsid w:val="002F1BA5"/>
    <w:rsid w:val="002F1FAD"/>
    <w:rsid w:val="002F3A11"/>
    <w:rsid w:val="002F4063"/>
    <w:rsid w:val="002F5622"/>
    <w:rsid w:val="002F7060"/>
    <w:rsid w:val="002F758A"/>
    <w:rsid w:val="002F76AF"/>
    <w:rsid w:val="003001D6"/>
    <w:rsid w:val="003008C8"/>
    <w:rsid w:val="00306DB4"/>
    <w:rsid w:val="00310196"/>
    <w:rsid w:val="00310419"/>
    <w:rsid w:val="00311FE9"/>
    <w:rsid w:val="00312613"/>
    <w:rsid w:val="00312779"/>
    <w:rsid w:val="00315FC6"/>
    <w:rsid w:val="00316B25"/>
    <w:rsid w:val="00317850"/>
    <w:rsid w:val="00320283"/>
    <w:rsid w:val="00321C30"/>
    <w:rsid w:val="00321CD8"/>
    <w:rsid w:val="00323C6E"/>
    <w:rsid w:val="003241ED"/>
    <w:rsid w:val="00324F3E"/>
    <w:rsid w:val="00326B68"/>
    <w:rsid w:val="0032720E"/>
    <w:rsid w:val="00330688"/>
    <w:rsid w:val="00330A0A"/>
    <w:rsid w:val="003312B8"/>
    <w:rsid w:val="00332FE6"/>
    <w:rsid w:val="00333C08"/>
    <w:rsid w:val="003349EF"/>
    <w:rsid w:val="003407C7"/>
    <w:rsid w:val="00342E41"/>
    <w:rsid w:val="003435E9"/>
    <w:rsid w:val="0034363B"/>
    <w:rsid w:val="00343977"/>
    <w:rsid w:val="003459F6"/>
    <w:rsid w:val="00350AC6"/>
    <w:rsid w:val="00353185"/>
    <w:rsid w:val="00353DBB"/>
    <w:rsid w:val="00356813"/>
    <w:rsid w:val="00357502"/>
    <w:rsid w:val="003579A9"/>
    <w:rsid w:val="00360D67"/>
    <w:rsid w:val="00365F33"/>
    <w:rsid w:val="00366A20"/>
    <w:rsid w:val="00367132"/>
    <w:rsid w:val="0036785C"/>
    <w:rsid w:val="00370B9E"/>
    <w:rsid w:val="00372B4F"/>
    <w:rsid w:val="00376474"/>
    <w:rsid w:val="00381679"/>
    <w:rsid w:val="003826C2"/>
    <w:rsid w:val="0038494F"/>
    <w:rsid w:val="00385EF7"/>
    <w:rsid w:val="00386C7A"/>
    <w:rsid w:val="003900C4"/>
    <w:rsid w:val="00390659"/>
    <w:rsid w:val="00390CA2"/>
    <w:rsid w:val="0039145D"/>
    <w:rsid w:val="00391915"/>
    <w:rsid w:val="00393B58"/>
    <w:rsid w:val="00396E73"/>
    <w:rsid w:val="003970A5"/>
    <w:rsid w:val="00397B6A"/>
    <w:rsid w:val="00397BB0"/>
    <w:rsid w:val="003A0BE8"/>
    <w:rsid w:val="003A13D8"/>
    <w:rsid w:val="003A1E3F"/>
    <w:rsid w:val="003A2B7C"/>
    <w:rsid w:val="003A466A"/>
    <w:rsid w:val="003A5200"/>
    <w:rsid w:val="003A52D4"/>
    <w:rsid w:val="003A6BE9"/>
    <w:rsid w:val="003A7198"/>
    <w:rsid w:val="003A7960"/>
    <w:rsid w:val="003B1D1D"/>
    <w:rsid w:val="003B48DF"/>
    <w:rsid w:val="003B4BD0"/>
    <w:rsid w:val="003B57EB"/>
    <w:rsid w:val="003B6A72"/>
    <w:rsid w:val="003C0DCA"/>
    <w:rsid w:val="003C0F4E"/>
    <w:rsid w:val="003C20D3"/>
    <w:rsid w:val="003C366F"/>
    <w:rsid w:val="003C5FC9"/>
    <w:rsid w:val="003C7447"/>
    <w:rsid w:val="003D29F9"/>
    <w:rsid w:val="003D309A"/>
    <w:rsid w:val="003D4BB3"/>
    <w:rsid w:val="003D53BC"/>
    <w:rsid w:val="003D69E8"/>
    <w:rsid w:val="003D76C9"/>
    <w:rsid w:val="003E1C0A"/>
    <w:rsid w:val="003E1D0E"/>
    <w:rsid w:val="003E2E52"/>
    <w:rsid w:val="003E312D"/>
    <w:rsid w:val="003E31E5"/>
    <w:rsid w:val="003E57F6"/>
    <w:rsid w:val="003E7C95"/>
    <w:rsid w:val="003E7E46"/>
    <w:rsid w:val="003F39A7"/>
    <w:rsid w:val="003F474E"/>
    <w:rsid w:val="003F4C62"/>
    <w:rsid w:val="003F615B"/>
    <w:rsid w:val="003F6288"/>
    <w:rsid w:val="003F6D05"/>
    <w:rsid w:val="004000A6"/>
    <w:rsid w:val="004000E9"/>
    <w:rsid w:val="0040255C"/>
    <w:rsid w:val="00403758"/>
    <w:rsid w:val="00403CC8"/>
    <w:rsid w:val="004043C5"/>
    <w:rsid w:val="00404FFF"/>
    <w:rsid w:val="00406C16"/>
    <w:rsid w:val="004071EF"/>
    <w:rsid w:val="004124FA"/>
    <w:rsid w:val="004146D7"/>
    <w:rsid w:val="004152CC"/>
    <w:rsid w:val="00415955"/>
    <w:rsid w:val="00420667"/>
    <w:rsid w:val="00422BD1"/>
    <w:rsid w:val="00423E36"/>
    <w:rsid w:val="00424225"/>
    <w:rsid w:val="004256AB"/>
    <w:rsid w:val="00427F74"/>
    <w:rsid w:val="00430698"/>
    <w:rsid w:val="00430BAC"/>
    <w:rsid w:val="00431751"/>
    <w:rsid w:val="004328A0"/>
    <w:rsid w:val="00432918"/>
    <w:rsid w:val="00433378"/>
    <w:rsid w:val="00434C54"/>
    <w:rsid w:val="00436324"/>
    <w:rsid w:val="00436CB2"/>
    <w:rsid w:val="004375BA"/>
    <w:rsid w:val="00437835"/>
    <w:rsid w:val="00437D75"/>
    <w:rsid w:val="00440944"/>
    <w:rsid w:val="00440EB5"/>
    <w:rsid w:val="00441C48"/>
    <w:rsid w:val="00441D62"/>
    <w:rsid w:val="00442CFD"/>
    <w:rsid w:val="004433DB"/>
    <w:rsid w:val="0044354E"/>
    <w:rsid w:val="00443749"/>
    <w:rsid w:val="00443AA2"/>
    <w:rsid w:val="00443DB8"/>
    <w:rsid w:val="0044443A"/>
    <w:rsid w:val="00444AEC"/>
    <w:rsid w:val="004450C8"/>
    <w:rsid w:val="00445C4D"/>
    <w:rsid w:val="004475B1"/>
    <w:rsid w:val="00447AF1"/>
    <w:rsid w:val="00452A34"/>
    <w:rsid w:val="00452C06"/>
    <w:rsid w:val="00452E21"/>
    <w:rsid w:val="00453776"/>
    <w:rsid w:val="004558B2"/>
    <w:rsid w:val="00456555"/>
    <w:rsid w:val="0045687B"/>
    <w:rsid w:val="00457F99"/>
    <w:rsid w:val="00460AAB"/>
    <w:rsid w:val="00461364"/>
    <w:rsid w:val="00463840"/>
    <w:rsid w:val="004642FA"/>
    <w:rsid w:val="00465115"/>
    <w:rsid w:val="004672D0"/>
    <w:rsid w:val="00467755"/>
    <w:rsid w:val="00471A46"/>
    <w:rsid w:val="00471DEF"/>
    <w:rsid w:val="004725ED"/>
    <w:rsid w:val="0047455B"/>
    <w:rsid w:val="0047695F"/>
    <w:rsid w:val="00477146"/>
    <w:rsid w:val="00477C93"/>
    <w:rsid w:val="0048125B"/>
    <w:rsid w:val="0048590D"/>
    <w:rsid w:val="004900D9"/>
    <w:rsid w:val="00490135"/>
    <w:rsid w:val="00491370"/>
    <w:rsid w:val="00493B3A"/>
    <w:rsid w:val="0049795B"/>
    <w:rsid w:val="004979BC"/>
    <w:rsid w:val="00497A8B"/>
    <w:rsid w:val="00497A8D"/>
    <w:rsid w:val="004A2F78"/>
    <w:rsid w:val="004A3F06"/>
    <w:rsid w:val="004A48FA"/>
    <w:rsid w:val="004A52D1"/>
    <w:rsid w:val="004A5658"/>
    <w:rsid w:val="004A5CB6"/>
    <w:rsid w:val="004A6284"/>
    <w:rsid w:val="004B3E09"/>
    <w:rsid w:val="004B5290"/>
    <w:rsid w:val="004B5472"/>
    <w:rsid w:val="004B66C4"/>
    <w:rsid w:val="004B7F37"/>
    <w:rsid w:val="004B7F4E"/>
    <w:rsid w:val="004C284F"/>
    <w:rsid w:val="004C3DEA"/>
    <w:rsid w:val="004C3F90"/>
    <w:rsid w:val="004C40D9"/>
    <w:rsid w:val="004C6752"/>
    <w:rsid w:val="004C6EB6"/>
    <w:rsid w:val="004C7152"/>
    <w:rsid w:val="004D0240"/>
    <w:rsid w:val="004D0359"/>
    <w:rsid w:val="004D1264"/>
    <w:rsid w:val="004D1A46"/>
    <w:rsid w:val="004D2586"/>
    <w:rsid w:val="004D33A6"/>
    <w:rsid w:val="004D350B"/>
    <w:rsid w:val="004D3CAB"/>
    <w:rsid w:val="004D51FF"/>
    <w:rsid w:val="004D6076"/>
    <w:rsid w:val="004D741A"/>
    <w:rsid w:val="004D741E"/>
    <w:rsid w:val="004E12E4"/>
    <w:rsid w:val="004E16F8"/>
    <w:rsid w:val="004E1B0C"/>
    <w:rsid w:val="004E2B6E"/>
    <w:rsid w:val="004E6B19"/>
    <w:rsid w:val="004E7573"/>
    <w:rsid w:val="004E763F"/>
    <w:rsid w:val="004F02F1"/>
    <w:rsid w:val="004F05AF"/>
    <w:rsid w:val="004F0DDA"/>
    <w:rsid w:val="004F12EF"/>
    <w:rsid w:val="004F1A69"/>
    <w:rsid w:val="004F255C"/>
    <w:rsid w:val="004F30DC"/>
    <w:rsid w:val="004F33C8"/>
    <w:rsid w:val="004F5A9B"/>
    <w:rsid w:val="004F5FBF"/>
    <w:rsid w:val="004F5FF5"/>
    <w:rsid w:val="004F64E2"/>
    <w:rsid w:val="00500981"/>
    <w:rsid w:val="005009D1"/>
    <w:rsid w:val="00500A71"/>
    <w:rsid w:val="00501889"/>
    <w:rsid w:val="005019CD"/>
    <w:rsid w:val="005029AB"/>
    <w:rsid w:val="005036E7"/>
    <w:rsid w:val="00503898"/>
    <w:rsid w:val="00505468"/>
    <w:rsid w:val="00505742"/>
    <w:rsid w:val="00505E17"/>
    <w:rsid w:val="0050728D"/>
    <w:rsid w:val="0051073C"/>
    <w:rsid w:val="00511B81"/>
    <w:rsid w:val="00511B83"/>
    <w:rsid w:val="00512729"/>
    <w:rsid w:val="00513024"/>
    <w:rsid w:val="00514588"/>
    <w:rsid w:val="00514DC5"/>
    <w:rsid w:val="005157F4"/>
    <w:rsid w:val="00515899"/>
    <w:rsid w:val="00516933"/>
    <w:rsid w:val="00516A08"/>
    <w:rsid w:val="00516A9D"/>
    <w:rsid w:val="00520132"/>
    <w:rsid w:val="00523734"/>
    <w:rsid w:val="0052644E"/>
    <w:rsid w:val="00530F50"/>
    <w:rsid w:val="00531F9D"/>
    <w:rsid w:val="00532F6A"/>
    <w:rsid w:val="00533228"/>
    <w:rsid w:val="00533F7A"/>
    <w:rsid w:val="0053418A"/>
    <w:rsid w:val="00534BBA"/>
    <w:rsid w:val="00537CB7"/>
    <w:rsid w:val="00540782"/>
    <w:rsid w:val="00540DB3"/>
    <w:rsid w:val="00542601"/>
    <w:rsid w:val="0054280E"/>
    <w:rsid w:val="0054367D"/>
    <w:rsid w:val="00546206"/>
    <w:rsid w:val="00546468"/>
    <w:rsid w:val="005468B0"/>
    <w:rsid w:val="005529E7"/>
    <w:rsid w:val="00552E16"/>
    <w:rsid w:val="00553525"/>
    <w:rsid w:val="0055629F"/>
    <w:rsid w:val="00560A2D"/>
    <w:rsid w:val="005657BF"/>
    <w:rsid w:val="00565964"/>
    <w:rsid w:val="005660A7"/>
    <w:rsid w:val="00566201"/>
    <w:rsid w:val="0056750F"/>
    <w:rsid w:val="0057115B"/>
    <w:rsid w:val="00571177"/>
    <w:rsid w:val="00572AB3"/>
    <w:rsid w:val="0057359F"/>
    <w:rsid w:val="00573AEF"/>
    <w:rsid w:val="00575787"/>
    <w:rsid w:val="005810B9"/>
    <w:rsid w:val="00582562"/>
    <w:rsid w:val="00582AAC"/>
    <w:rsid w:val="00583119"/>
    <w:rsid w:val="00584453"/>
    <w:rsid w:val="0058460E"/>
    <w:rsid w:val="00584D62"/>
    <w:rsid w:val="00586D31"/>
    <w:rsid w:val="00590FF5"/>
    <w:rsid w:val="0059143A"/>
    <w:rsid w:val="005917BB"/>
    <w:rsid w:val="005917C7"/>
    <w:rsid w:val="00591C34"/>
    <w:rsid w:val="00594686"/>
    <w:rsid w:val="00594FE2"/>
    <w:rsid w:val="00596A5D"/>
    <w:rsid w:val="005A0F83"/>
    <w:rsid w:val="005A1296"/>
    <w:rsid w:val="005A42C2"/>
    <w:rsid w:val="005A6A3F"/>
    <w:rsid w:val="005A78EB"/>
    <w:rsid w:val="005B01FC"/>
    <w:rsid w:val="005B1D16"/>
    <w:rsid w:val="005B332E"/>
    <w:rsid w:val="005B3631"/>
    <w:rsid w:val="005B3C2F"/>
    <w:rsid w:val="005B4532"/>
    <w:rsid w:val="005B6AC9"/>
    <w:rsid w:val="005B6EB4"/>
    <w:rsid w:val="005B79AB"/>
    <w:rsid w:val="005C18B1"/>
    <w:rsid w:val="005C1DCC"/>
    <w:rsid w:val="005C4994"/>
    <w:rsid w:val="005C5A78"/>
    <w:rsid w:val="005C6BC6"/>
    <w:rsid w:val="005D01AA"/>
    <w:rsid w:val="005D044C"/>
    <w:rsid w:val="005D1384"/>
    <w:rsid w:val="005D1405"/>
    <w:rsid w:val="005D2EFC"/>
    <w:rsid w:val="005D3303"/>
    <w:rsid w:val="005D34CF"/>
    <w:rsid w:val="005D4836"/>
    <w:rsid w:val="005D4E4A"/>
    <w:rsid w:val="005D6340"/>
    <w:rsid w:val="005D64F3"/>
    <w:rsid w:val="005D6B52"/>
    <w:rsid w:val="005D7124"/>
    <w:rsid w:val="005D72C3"/>
    <w:rsid w:val="005E24EF"/>
    <w:rsid w:val="005E27F6"/>
    <w:rsid w:val="005E2A12"/>
    <w:rsid w:val="005E2A23"/>
    <w:rsid w:val="005E3679"/>
    <w:rsid w:val="005E5751"/>
    <w:rsid w:val="005E6468"/>
    <w:rsid w:val="005E6A85"/>
    <w:rsid w:val="005F23AF"/>
    <w:rsid w:val="005F2B92"/>
    <w:rsid w:val="005F5CBD"/>
    <w:rsid w:val="005F5D00"/>
    <w:rsid w:val="005F7726"/>
    <w:rsid w:val="0060403D"/>
    <w:rsid w:val="00606443"/>
    <w:rsid w:val="00607081"/>
    <w:rsid w:val="006079E6"/>
    <w:rsid w:val="006102A5"/>
    <w:rsid w:val="00610352"/>
    <w:rsid w:val="00610B69"/>
    <w:rsid w:val="00613A53"/>
    <w:rsid w:val="00616002"/>
    <w:rsid w:val="00616FEA"/>
    <w:rsid w:val="006214D4"/>
    <w:rsid w:val="006236AF"/>
    <w:rsid w:val="00623D6E"/>
    <w:rsid w:val="00624915"/>
    <w:rsid w:val="00624EE2"/>
    <w:rsid w:val="00625557"/>
    <w:rsid w:val="0062678A"/>
    <w:rsid w:val="00630744"/>
    <w:rsid w:val="00630976"/>
    <w:rsid w:val="00631F08"/>
    <w:rsid w:val="00632D92"/>
    <w:rsid w:val="00633056"/>
    <w:rsid w:val="0063319C"/>
    <w:rsid w:val="00633BF5"/>
    <w:rsid w:val="00634A7F"/>
    <w:rsid w:val="006356B0"/>
    <w:rsid w:val="0063677E"/>
    <w:rsid w:val="006406F6"/>
    <w:rsid w:val="00641B64"/>
    <w:rsid w:val="00642B8A"/>
    <w:rsid w:val="00643B87"/>
    <w:rsid w:val="00644D2D"/>
    <w:rsid w:val="00647F59"/>
    <w:rsid w:val="006512F8"/>
    <w:rsid w:val="00651E7C"/>
    <w:rsid w:val="00655092"/>
    <w:rsid w:val="00655DA0"/>
    <w:rsid w:val="00657932"/>
    <w:rsid w:val="00657DEF"/>
    <w:rsid w:val="0066026F"/>
    <w:rsid w:val="00660F8B"/>
    <w:rsid w:val="00661DB6"/>
    <w:rsid w:val="0066212B"/>
    <w:rsid w:val="00662795"/>
    <w:rsid w:val="00664E1D"/>
    <w:rsid w:val="006703F9"/>
    <w:rsid w:val="006725DF"/>
    <w:rsid w:val="00672D98"/>
    <w:rsid w:val="00672DBF"/>
    <w:rsid w:val="00673A00"/>
    <w:rsid w:val="006753D8"/>
    <w:rsid w:val="00675CA8"/>
    <w:rsid w:val="0068197A"/>
    <w:rsid w:val="00682630"/>
    <w:rsid w:val="0068450F"/>
    <w:rsid w:val="006854C6"/>
    <w:rsid w:val="00685B5B"/>
    <w:rsid w:val="00687299"/>
    <w:rsid w:val="006874DA"/>
    <w:rsid w:val="00687957"/>
    <w:rsid w:val="006906E6"/>
    <w:rsid w:val="006921EA"/>
    <w:rsid w:val="0069232A"/>
    <w:rsid w:val="00692A70"/>
    <w:rsid w:val="0069390E"/>
    <w:rsid w:val="0069437A"/>
    <w:rsid w:val="00695F6A"/>
    <w:rsid w:val="00697C21"/>
    <w:rsid w:val="006A09CD"/>
    <w:rsid w:val="006A1A5E"/>
    <w:rsid w:val="006A1ED4"/>
    <w:rsid w:val="006A2290"/>
    <w:rsid w:val="006A3688"/>
    <w:rsid w:val="006A3B43"/>
    <w:rsid w:val="006A3B8D"/>
    <w:rsid w:val="006A43D2"/>
    <w:rsid w:val="006A4ACF"/>
    <w:rsid w:val="006A6124"/>
    <w:rsid w:val="006A62D9"/>
    <w:rsid w:val="006A6DE2"/>
    <w:rsid w:val="006A7034"/>
    <w:rsid w:val="006A70DF"/>
    <w:rsid w:val="006A77B6"/>
    <w:rsid w:val="006B0116"/>
    <w:rsid w:val="006B028D"/>
    <w:rsid w:val="006B02C2"/>
    <w:rsid w:val="006B0500"/>
    <w:rsid w:val="006B1319"/>
    <w:rsid w:val="006B18B1"/>
    <w:rsid w:val="006B25A1"/>
    <w:rsid w:val="006B5ADB"/>
    <w:rsid w:val="006B64B7"/>
    <w:rsid w:val="006B7530"/>
    <w:rsid w:val="006C12D0"/>
    <w:rsid w:val="006C280B"/>
    <w:rsid w:val="006C32F6"/>
    <w:rsid w:val="006C4BBB"/>
    <w:rsid w:val="006C5EDD"/>
    <w:rsid w:val="006C6952"/>
    <w:rsid w:val="006D0A26"/>
    <w:rsid w:val="006D0A61"/>
    <w:rsid w:val="006D1B52"/>
    <w:rsid w:val="006D2587"/>
    <w:rsid w:val="006D27C7"/>
    <w:rsid w:val="006D2922"/>
    <w:rsid w:val="006D2E79"/>
    <w:rsid w:val="006D4848"/>
    <w:rsid w:val="006D5A67"/>
    <w:rsid w:val="006D5B27"/>
    <w:rsid w:val="006D5CD4"/>
    <w:rsid w:val="006E0228"/>
    <w:rsid w:val="006E0C82"/>
    <w:rsid w:val="006E24CE"/>
    <w:rsid w:val="006E28ED"/>
    <w:rsid w:val="006E3BFC"/>
    <w:rsid w:val="006E4CD2"/>
    <w:rsid w:val="006E4D4A"/>
    <w:rsid w:val="006E7E98"/>
    <w:rsid w:val="006F06D5"/>
    <w:rsid w:val="006F09C0"/>
    <w:rsid w:val="006F2B87"/>
    <w:rsid w:val="006F5235"/>
    <w:rsid w:val="006F5FE0"/>
    <w:rsid w:val="006F65EA"/>
    <w:rsid w:val="006F6884"/>
    <w:rsid w:val="006F6E22"/>
    <w:rsid w:val="00700805"/>
    <w:rsid w:val="00701248"/>
    <w:rsid w:val="007038E3"/>
    <w:rsid w:val="007043B6"/>
    <w:rsid w:val="00704917"/>
    <w:rsid w:val="00705A22"/>
    <w:rsid w:val="00705FEE"/>
    <w:rsid w:val="007060DC"/>
    <w:rsid w:val="00706228"/>
    <w:rsid w:val="00706A3A"/>
    <w:rsid w:val="00707385"/>
    <w:rsid w:val="0070780B"/>
    <w:rsid w:val="00707D0A"/>
    <w:rsid w:val="007118FC"/>
    <w:rsid w:val="00712C29"/>
    <w:rsid w:val="00713986"/>
    <w:rsid w:val="00714D59"/>
    <w:rsid w:val="007169E6"/>
    <w:rsid w:val="0072169C"/>
    <w:rsid w:val="00721F95"/>
    <w:rsid w:val="00721FA2"/>
    <w:rsid w:val="00723811"/>
    <w:rsid w:val="00723BEA"/>
    <w:rsid w:val="00726824"/>
    <w:rsid w:val="00730330"/>
    <w:rsid w:val="007305D8"/>
    <w:rsid w:val="00730E2F"/>
    <w:rsid w:val="00731EC3"/>
    <w:rsid w:val="00732055"/>
    <w:rsid w:val="007327E5"/>
    <w:rsid w:val="00732DD6"/>
    <w:rsid w:val="00733DEB"/>
    <w:rsid w:val="00733E0F"/>
    <w:rsid w:val="007348BE"/>
    <w:rsid w:val="00734C11"/>
    <w:rsid w:val="00736E3A"/>
    <w:rsid w:val="00737A40"/>
    <w:rsid w:val="0074093E"/>
    <w:rsid w:val="00740C05"/>
    <w:rsid w:val="00741843"/>
    <w:rsid w:val="007422C4"/>
    <w:rsid w:val="00742855"/>
    <w:rsid w:val="00745BF5"/>
    <w:rsid w:val="0074630E"/>
    <w:rsid w:val="00747952"/>
    <w:rsid w:val="00751864"/>
    <w:rsid w:val="00752176"/>
    <w:rsid w:val="0075392A"/>
    <w:rsid w:val="00753BC7"/>
    <w:rsid w:val="00753BE7"/>
    <w:rsid w:val="0075485D"/>
    <w:rsid w:val="00754983"/>
    <w:rsid w:val="007557B0"/>
    <w:rsid w:val="00760175"/>
    <w:rsid w:val="007601C4"/>
    <w:rsid w:val="00760AA3"/>
    <w:rsid w:val="00760D07"/>
    <w:rsid w:val="00761A20"/>
    <w:rsid w:val="007625C5"/>
    <w:rsid w:val="007639A0"/>
    <w:rsid w:val="00763FBD"/>
    <w:rsid w:val="00765C29"/>
    <w:rsid w:val="0076641D"/>
    <w:rsid w:val="0076695F"/>
    <w:rsid w:val="00766AD7"/>
    <w:rsid w:val="007675B3"/>
    <w:rsid w:val="007676C4"/>
    <w:rsid w:val="00770B79"/>
    <w:rsid w:val="007726F7"/>
    <w:rsid w:val="00774CB6"/>
    <w:rsid w:val="00775732"/>
    <w:rsid w:val="00776161"/>
    <w:rsid w:val="00777C72"/>
    <w:rsid w:val="007808A9"/>
    <w:rsid w:val="00782D48"/>
    <w:rsid w:val="00783BBF"/>
    <w:rsid w:val="00784CDF"/>
    <w:rsid w:val="00785EB3"/>
    <w:rsid w:val="00787828"/>
    <w:rsid w:val="00787D5D"/>
    <w:rsid w:val="00790B1C"/>
    <w:rsid w:val="00791DA4"/>
    <w:rsid w:val="00793BC3"/>
    <w:rsid w:val="00794218"/>
    <w:rsid w:val="00794452"/>
    <w:rsid w:val="007947C1"/>
    <w:rsid w:val="007950BC"/>
    <w:rsid w:val="007954CD"/>
    <w:rsid w:val="00795ADF"/>
    <w:rsid w:val="00796E4D"/>
    <w:rsid w:val="007971D2"/>
    <w:rsid w:val="007A0A40"/>
    <w:rsid w:val="007A1FD5"/>
    <w:rsid w:val="007A20AC"/>
    <w:rsid w:val="007A2878"/>
    <w:rsid w:val="007A29E1"/>
    <w:rsid w:val="007A6233"/>
    <w:rsid w:val="007B2BB0"/>
    <w:rsid w:val="007B45A2"/>
    <w:rsid w:val="007B6268"/>
    <w:rsid w:val="007B6999"/>
    <w:rsid w:val="007B7375"/>
    <w:rsid w:val="007B7B3F"/>
    <w:rsid w:val="007C1152"/>
    <w:rsid w:val="007C269E"/>
    <w:rsid w:val="007C4C7B"/>
    <w:rsid w:val="007C5E79"/>
    <w:rsid w:val="007C6666"/>
    <w:rsid w:val="007C78B9"/>
    <w:rsid w:val="007C7B59"/>
    <w:rsid w:val="007C7C87"/>
    <w:rsid w:val="007D0548"/>
    <w:rsid w:val="007D0622"/>
    <w:rsid w:val="007D0C06"/>
    <w:rsid w:val="007D1C9D"/>
    <w:rsid w:val="007D3742"/>
    <w:rsid w:val="007D3CA9"/>
    <w:rsid w:val="007D53B2"/>
    <w:rsid w:val="007D5BED"/>
    <w:rsid w:val="007D7F52"/>
    <w:rsid w:val="007E0625"/>
    <w:rsid w:val="007E133A"/>
    <w:rsid w:val="007E4346"/>
    <w:rsid w:val="007E439D"/>
    <w:rsid w:val="007E625F"/>
    <w:rsid w:val="007E7C39"/>
    <w:rsid w:val="007F0AE6"/>
    <w:rsid w:val="007F1967"/>
    <w:rsid w:val="007F2D75"/>
    <w:rsid w:val="007F46B2"/>
    <w:rsid w:val="007F5F01"/>
    <w:rsid w:val="007F620F"/>
    <w:rsid w:val="007F6982"/>
    <w:rsid w:val="007F6ACB"/>
    <w:rsid w:val="007F6B86"/>
    <w:rsid w:val="007F7524"/>
    <w:rsid w:val="008002ED"/>
    <w:rsid w:val="00801207"/>
    <w:rsid w:val="008013FB"/>
    <w:rsid w:val="00802245"/>
    <w:rsid w:val="00802EE9"/>
    <w:rsid w:val="0080438C"/>
    <w:rsid w:val="00805035"/>
    <w:rsid w:val="0080595D"/>
    <w:rsid w:val="00805B51"/>
    <w:rsid w:val="008066BD"/>
    <w:rsid w:val="00806BE7"/>
    <w:rsid w:val="00806F10"/>
    <w:rsid w:val="00807D5C"/>
    <w:rsid w:val="00807EE5"/>
    <w:rsid w:val="00811574"/>
    <w:rsid w:val="00811699"/>
    <w:rsid w:val="008127BE"/>
    <w:rsid w:val="00813C46"/>
    <w:rsid w:val="008153CA"/>
    <w:rsid w:val="008171C1"/>
    <w:rsid w:val="00817E0C"/>
    <w:rsid w:val="008222F2"/>
    <w:rsid w:val="008242E6"/>
    <w:rsid w:val="00826BBF"/>
    <w:rsid w:val="00826E10"/>
    <w:rsid w:val="00827B5C"/>
    <w:rsid w:val="00831D84"/>
    <w:rsid w:val="008322B2"/>
    <w:rsid w:val="00834D95"/>
    <w:rsid w:val="008405EF"/>
    <w:rsid w:val="008418D6"/>
    <w:rsid w:val="00845A6E"/>
    <w:rsid w:val="00845AE0"/>
    <w:rsid w:val="00846324"/>
    <w:rsid w:val="00847F08"/>
    <w:rsid w:val="00850AD7"/>
    <w:rsid w:val="00850D85"/>
    <w:rsid w:val="00854937"/>
    <w:rsid w:val="008571EB"/>
    <w:rsid w:val="008575DC"/>
    <w:rsid w:val="00861B30"/>
    <w:rsid w:val="00862338"/>
    <w:rsid w:val="0086244C"/>
    <w:rsid w:val="00862C5D"/>
    <w:rsid w:val="008643AC"/>
    <w:rsid w:val="0086545D"/>
    <w:rsid w:val="0086555C"/>
    <w:rsid w:val="0086566A"/>
    <w:rsid w:val="0086591A"/>
    <w:rsid w:val="00865EBA"/>
    <w:rsid w:val="0086614C"/>
    <w:rsid w:val="0086629E"/>
    <w:rsid w:val="008664AF"/>
    <w:rsid w:val="00867378"/>
    <w:rsid w:val="00867426"/>
    <w:rsid w:val="00867754"/>
    <w:rsid w:val="00870578"/>
    <w:rsid w:val="0087087C"/>
    <w:rsid w:val="00871329"/>
    <w:rsid w:val="00872DF2"/>
    <w:rsid w:val="008740B5"/>
    <w:rsid w:val="00874778"/>
    <w:rsid w:val="00874806"/>
    <w:rsid w:val="00877489"/>
    <w:rsid w:val="00882377"/>
    <w:rsid w:val="008838EA"/>
    <w:rsid w:val="0088470A"/>
    <w:rsid w:val="00884B3F"/>
    <w:rsid w:val="0089067B"/>
    <w:rsid w:val="00893D81"/>
    <w:rsid w:val="0089405F"/>
    <w:rsid w:val="00894684"/>
    <w:rsid w:val="00895562"/>
    <w:rsid w:val="00896FC7"/>
    <w:rsid w:val="00897C5E"/>
    <w:rsid w:val="008A177B"/>
    <w:rsid w:val="008A1836"/>
    <w:rsid w:val="008A3491"/>
    <w:rsid w:val="008A4E7B"/>
    <w:rsid w:val="008A7347"/>
    <w:rsid w:val="008A74CE"/>
    <w:rsid w:val="008B135D"/>
    <w:rsid w:val="008B2485"/>
    <w:rsid w:val="008B259C"/>
    <w:rsid w:val="008B57C1"/>
    <w:rsid w:val="008B5C0F"/>
    <w:rsid w:val="008B66D7"/>
    <w:rsid w:val="008B674E"/>
    <w:rsid w:val="008B6B82"/>
    <w:rsid w:val="008B7355"/>
    <w:rsid w:val="008B7398"/>
    <w:rsid w:val="008B78D1"/>
    <w:rsid w:val="008C01F4"/>
    <w:rsid w:val="008C04D3"/>
    <w:rsid w:val="008C180D"/>
    <w:rsid w:val="008C1A76"/>
    <w:rsid w:val="008C1C22"/>
    <w:rsid w:val="008C3F15"/>
    <w:rsid w:val="008C458D"/>
    <w:rsid w:val="008C73D7"/>
    <w:rsid w:val="008C7600"/>
    <w:rsid w:val="008C7AE7"/>
    <w:rsid w:val="008C7C63"/>
    <w:rsid w:val="008D3035"/>
    <w:rsid w:val="008D311D"/>
    <w:rsid w:val="008D399C"/>
    <w:rsid w:val="008D3AFF"/>
    <w:rsid w:val="008D3C07"/>
    <w:rsid w:val="008D4C02"/>
    <w:rsid w:val="008D562E"/>
    <w:rsid w:val="008D5D7C"/>
    <w:rsid w:val="008D63CD"/>
    <w:rsid w:val="008E2B56"/>
    <w:rsid w:val="008E2C69"/>
    <w:rsid w:val="008E6591"/>
    <w:rsid w:val="008E6CB7"/>
    <w:rsid w:val="008F0CCB"/>
    <w:rsid w:val="008F1059"/>
    <w:rsid w:val="008F1A40"/>
    <w:rsid w:val="008F37B5"/>
    <w:rsid w:val="008F38B9"/>
    <w:rsid w:val="008F4492"/>
    <w:rsid w:val="008F4E22"/>
    <w:rsid w:val="008F53B2"/>
    <w:rsid w:val="008F693A"/>
    <w:rsid w:val="008F6CD0"/>
    <w:rsid w:val="00901B2D"/>
    <w:rsid w:val="00901BDA"/>
    <w:rsid w:val="00901C79"/>
    <w:rsid w:val="00904415"/>
    <w:rsid w:val="00910631"/>
    <w:rsid w:val="0091211C"/>
    <w:rsid w:val="00913251"/>
    <w:rsid w:val="00915261"/>
    <w:rsid w:val="009162E3"/>
    <w:rsid w:val="0091691D"/>
    <w:rsid w:val="0092039A"/>
    <w:rsid w:val="009207AC"/>
    <w:rsid w:val="009210BF"/>
    <w:rsid w:val="00921CEE"/>
    <w:rsid w:val="0092210E"/>
    <w:rsid w:val="009234D0"/>
    <w:rsid w:val="009272C6"/>
    <w:rsid w:val="00930064"/>
    <w:rsid w:val="00930B4E"/>
    <w:rsid w:val="00931A8E"/>
    <w:rsid w:val="0093267C"/>
    <w:rsid w:val="0093407A"/>
    <w:rsid w:val="00935F35"/>
    <w:rsid w:val="00936522"/>
    <w:rsid w:val="009366B2"/>
    <w:rsid w:val="00940DEC"/>
    <w:rsid w:val="00943214"/>
    <w:rsid w:val="009438CC"/>
    <w:rsid w:val="00943D92"/>
    <w:rsid w:val="00945397"/>
    <w:rsid w:val="0094586D"/>
    <w:rsid w:val="00945EA4"/>
    <w:rsid w:val="0095243F"/>
    <w:rsid w:val="00953E48"/>
    <w:rsid w:val="00953E70"/>
    <w:rsid w:val="00955100"/>
    <w:rsid w:val="0095614C"/>
    <w:rsid w:val="00957236"/>
    <w:rsid w:val="00960387"/>
    <w:rsid w:val="00962D49"/>
    <w:rsid w:val="009656A4"/>
    <w:rsid w:val="00966216"/>
    <w:rsid w:val="00967C20"/>
    <w:rsid w:val="00970538"/>
    <w:rsid w:val="00970767"/>
    <w:rsid w:val="009715B3"/>
    <w:rsid w:val="00971B32"/>
    <w:rsid w:val="00972387"/>
    <w:rsid w:val="0097258F"/>
    <w:rsid w:val="00972DB9"/>
    <w:rsid w:val="00973930"/>
    <w:rsid w:val="00977FE6"/>
    <w:rsid w:val="009802F2"/>
    <w:rsid w:val="009806B5"/>
    <w:rsid w:val="00981DB1"/>
    <w:rsid w:val="00982728"/>
    <w:rsid w:val="009840FD"/>
    <w:rsid w:val="00984926"/>
    <w:rsid w:val="009857C3"/>
    <w:rsid w:val="0098630F"/>
    <w:rsid w:val="00987CE6"/>
    <w:rsid w:val="00990907"/>
    <w:rsid w:val="009911DA"/>
    <w:rsid w:val="009933B6"/>
    <w:rsid w:val="00993474"/>
    <w:rsid w:val="009978BF"/>
    <w:rsid w:val="009A3082"/>
    <w:rsid w:val="009A5ACA"/>
    <w:rsid w:val="009B01FA"/>
    <w:rsid w:val="009B3972"/>
    <w:rsid w:val="009B6578"/>
    <w:rsid w:val="009B6AF0"/>
    <w:rsid w:val="009B73AD"/>
    <w:rsid w:val="009C0CCB"/>
    <w:rsid w:val="009C59D8"/>
    <w:rsid w:val="009C67D7"/>
    <w:rsid w:val="009C6EA6"/>
    <w:rsid w:val="009D0D9A"/>
    <w:rsid w:val="009D1793"/>
    <w:rsid w:val="009D1A93"/>
    <w:rsid w:val="009D1C8D"/>
    <w:rsid w:val="009D245E"/>
    <w:rsid w:val="009D2726"/>
    <w:rsid w:val="009D29E8"/>
    <w:rsid w:val="009D3753"/>
    <w:rsid w:val="009D4D26"/>
    <w:rsid w:val="009D5073"/>
    <w:rsid w:val="009D5D33"/>
    <w:rsid w:val="009D645F"/>
    <w:rsid w:val="009D6478"/>
    <w:rsid w:val="009D6633"/>
    <w:rsid w:val="009D78FA"/>
    <w:rsid w:val="009E028E"/>
    <w:rsid w:val="009E1836"/>
    <w:rsid w:val="009E1F0D"/>
    <w:rsid w:val="009E2106"/>
    <w:rsid w:val="009E2F8A"/>
    <w:rsid w:val="009E32FA"/>
    <w:rsid w:val="009E3AF8"/>
    <w:rsid w:val="009E479E"/>
    <w:rsid w:val="009E53F3"/>
    <w:rsid w:val="009F3002"/>
    <w:rsid w:val="009F3D8D"/>
    <w:rsid w:val="009F409A"/>
    <w:rsid w:val="009F4861"/>
    <w:rsid w:val="009F54D3"/>
    <w:rsid w:val="009F5D16"/>
    <w:rsid w:val="00A01683"/>
    <w:rsid w:val="00A018A9"/>
    <w:rsid w:val="00A026AE"/>
    <w:rsid w:val="00A02E33"/>
    <w:rsid w:val="00A05CBF"/>
    <w:rsid w:val="00A13B4F"/>
    <w:rsid w:val="00A13B9A"/>
    <w:rsid w:val="00A147D8"/>
    <w:rsid w:val="00A14F47"/>
    <w:rsid w:val="00A15558"/>
    <w:rsid w:val="00A15EC9"/>
    <w:rsid w:val="00A20896"/>
    <w:rsid w:val="00A20965"/>
    <w:rsid w:val="00A21794"/>
    <w:rsid w:val="00A21D4F"/>
    <w:rsid w:val="00A23854"/>
    <w:rsid w:val="00A23AA2"/>
    <w:rsid w:val="00A24058"/>
    <w:rsid w:val="00A2596E"/>
    <w:rsid w:val="00A25D70"/>
    <w:rsid w:val="00A27DB7"/>
    <w:rsid w:val="00A302B6"/>
    <w:rsid w:val="00A30CD1"/>
    <w:rsid w:val="00A3123C"/>
    <w:rsid w:val="00A32F49"/>
    <w:rsid w:val="00A34B25"/>
    <w:rsid w:val="00A34B3E"/>
    <w:rsid w:val="00A3537C"/>
    <w:rsid w:val="00A37836"/>
    <w:rsid w:val="00A40BEF"/>
    <w:rsid w:val="00A41014"/>
    <w:rsid w:val="00A4170A"/>
    <w:rsid w:val="00A420F5"/>
    <w:rsid w:val="00A45011"/>
    <w:rsid w:val="00A453D6"/>
    <w:rsid w:val="00A46633"/>
    <w:rsid w:val="00A47911"/>
    <w:rsid w:val="00A51583"/>
    <w:rsid w:val="00A51A4A"/>
    <w:rsid w:val="00A520BC"/>
    <w:rsid w:val="00A521B2"/>
    <w:rsid w:val="00A52D25"/>
    <w:rsid w:val="00A53196"/>
    <w:rsid w:val="00A537D7"/>
    <w:rsid w:val="00A56863"/>
    <w:rsid w:val="00A60295"/>
    <w:rsid w:val="00A60574"/>
    <w:rsid w:val="00A61735"/>
    <w:rsid w:val="00A61874"/>
    <w:rsid w:val="00A62E73"/>
    <w:rsid w:val="00A649D8"/>
    <w:rsid w:val="00A64E65"/>
    <w:rsid w:val="00A66C19"/>
    <w:rsid w:val="00A72838"/>
    <w:rsid w:val="00A73567"/>
    <w:rsid w:val="00A7423B"/>
    <w:rsid w:val="00A74C2F"/>
    <w:rsid w:val="00A75153"/>
    <w:rsid w:val="00A7591C"/>
    <w:rsid w:val="00A7634F"/>
    <w:rsid w:val="00A77507"/>
    <w:rsid w:val="00A80AF5"/>
    <w:rsid w:val="00A825DE"/>
    <w:rsid w:val="00A83648"/>
    <w:rsid w:val="00A837A8"/>
    <w:rsid w:val="00A85A55"/>
    <w:rsid w:val="00A86927"/>
    <w:rsid w:val="00A903EA"/>
    <w:rsid w:val="00A90CD2"/>
    <w:rsid w:val="00A9124C"/>
    <w:rsid w:val="00A91F22"/>
    <w:rsid w:val="00A925AE"/>
    <w:rsid w:val="00A92AD1"/>
    <w:rsid w:val="00A92C21"/>
    <w:rsid w:val="00A93A8C"/>
    <w:rsid w:val="00A94C48"/>
    <w:rsid w:val="00A95AA2"/>
    <w:rsid w:val="00A97995"/>
    <w:rsid w:val="00AA034C"/>
    <w:rsid w:val="00AA0493"/>
    <w:rsid w:val="00AA0528"/>
    <w:rsid w:val="00AA3298"/>
    <w:rsid w:val="00AA5A62"/>
    <w:rsid w:val="00AA78A9"/>
    <w:rsid w:val="00AB2589"/>
    <w:rsid w:val="00AB316A"/>
    <w:rsid w:val="00AB4863"/>
    <w:rsid w:val="00AB6B16"/>
    <w:rsid w:val="00AC1772"/>
    <w:rsid w:val="00AC1CA3"/>
    <w:rsid w:val="00AC23C5"/>
    <w:rsid w:val="00AC34CC"/>
    <w:rsid w:val="00AC3722"/>
    <w:rsid w:val="00AC37C9"/>
    <w:rsid w:val="00AC3DB6"/>
    <w:rsid w:val="00AC4079"/>
    <w:rsid w:val="00AC44D1"/>
    <w:rsid w:val="00AC5108"/>
    <w:rsid w:val="00AC6DDF"/>
    <w:rsid w:val="00AD1579"/>
    <w:rsid w:val="00AD1639"/>
    <w:rsid w:val="00AD4A49"/>
    <w:rsid w:val="00AD52A6"/>
    <w:rsid w:val="00AD5C3C"/>
    <w:rsid w:val="00AE0CEB"/>
    <w:rsid w:val="00AE1A82"/>
    <w:rsid w:val="00AE1FD5"/>
    <w:rsid w:val="00AE2032"/>
    <w:rsid w:val="00AE5381"/>
    <w:rsid w:val="00AE69FF"/>
    <w:rsid w:val="00AE71B6"/>
    <w:rsid w:val="00AE7C1F"/>
    <w:rsid w:val="00AF044B"/>
    <w:rsid w:val="00AF0E16"/>
    <w:rsid w:val="00AF3BC7"/>
    <w:rsid w:val="00AF5A85"/>
    <w:rsid w:val="00AF6D67"/>
    <w:rsid w:val="00B0051F"/>
    <w:rsid w:val="00B048B4"/>
    <w:rsid w:val="00B071BC"/>
    <w:rsid w:val="00B11319"/>
    <w:rsid w:val="00B12ADB"/>
    <w:rsid w:val="00B134E6"/>
    <w:rsid w:val="00B13521"/>
    <w:rsid w:val="00B13D51"/>
    <w:rsid w:val="00B15BD9"/>
    <w:rsid w:val="00B15C43"/>
    <w:rsid w:val="00B16292"/>
    <w:rsid w:val="00B16DD0"/>
    <w:rsid w:val="00B16F9E"/>
    <w:rsid w:val="00B21DD3"/>
    <w:rsid w:val="00B24AA8"/>
    <w:rsid w:val="00B25666"/>
    <w:rsid w:val="00B2653A"/>
    <w:rsid w:val="00B30F9C"/>
    <w:rsid w:val="00B31C06"/>
    <w:rsid w:val="00B31D89"/>
    <w:rsid w:val="00B32046"/>
    <w:rsid w:val="00B322FF"/>
    <w:rsid w:val="00B330A6"/>
    <w:rsid w:val="00B333CB"/>
    <w:rsid w:val="00B33761"/>
    <w:rsid w:val="00B34320"/>
    <w:rsid w:val="00B3495D"/>
    <w:rsid w:val="00B34B85"/>
    <w:rsid w:val="00B3531F"/>
    <w:rsid w:val="00B377CE"/>
    <w:rsid w:val="00B4033D"/>
    <w:rsid w:val="00B40963"/>
    <w:rsid w:val="00B4162D"/>
    <w:rsid w:val="00B41C3A"/>
    <w:rsid w:val="00B438D2"/>
    <w:rsid w:val="00B4456C"/>
    <w:rsid w:val="00B46160"/>
    <w:rsid w:val="00B46246"/>
    <w:rsid w:val="00B47291"/>
    <w:rsid w:val="00B477D4"/>
    <w:rsid w:val="00B50F23"/>
    <w:rsid w:val="00B51108"/>
    <w:rsid w:val="00B52D0B"/>
    <w:rsid w:val="00B542EB"/>
    <w:rsid w:val="00B54557"/>
    <w:rsid w:val="00B54667"/>
    <w:rsid w:val="00B55EA1"/>
    <w:rsid w:val="00B576A7"/>
    <w:rsid w:val="00B5799D"/>
    <w:rsid w:val="00B57CEF"/>
    <w:rsid w:val="00B602B6"/>
    <w:rsid w:val="00B60C03"/>
    <w:rsid w:val="00B618C4"/>
    <w:rsid w:val="00B62A39"/>
    <w:rsid w:val="00B64FA3"/>
    <w:rsid w:val="00B65247"/>
    <w:rsid w:val="00B66FE5"/>
    <w:rsid w:val="00B70404"/>
    <w:rsid w:val="00B70E9F"/>
    <w:rsid w:val="00B7146C"/>
    <w:rsid w:val="00B71952"/>
    <w:rsid w:val="00B7222E"/>
    <w:rsid w:val="00B7238D"/>
    <w:rsid w:val="00B73A5E"/>
    <w:rsid w:val="00B75598"/>
    <w:rsid w:val="00B76A49"/>
    <w:rsid w:val="00B77D4E"/>
    <w:rsid w:val="00B82ECF"/>
    <w:rsid w:val="00B8351B"/>
    <w:rsid w:val="00B849AE"/>
    <w:rsid w:val="00B85476"/>
    <w:rsid w:val="00B85855"/>
    <w:rsid w:val="00B85B15"/>
    <w:rsid w:val="00B85E61"/>
    <w:rsid w:val="00B86E14"/>
    <w:rsid w:val="00B86EC7"/>
    <w:rsid w:val="00B876CF"/>
    <w:rsid w:val="00B87B01"/>
    <w:rsid w:val="00B90247"/>
    <w:rsid w:val="00B90934"/>
    <w:rsid w:val="00B91084"/>
    <w:rsid w:val="00B92CA7"/>
    <w:rsid w:val="00B937B8"/>
    <w:rsid w:val="00B93FA0"/>
    <w:rsid w:val="00B94F5F"/>
    <w:rsid w:val="00B96369"/>
    <w:rsid w:val="00B96EBE"/>
    <w:rsid w:val="00B97D9C"/>
    <w:rsid w:val="00BA0511"/>
    <w:rsid w:val="00BA1054"/>
    <w:rsid w:val="00BA22E3"/>
    <w:rsid w:val="00BA3B27"/>
    <w:rsid w:val="00BA54BF"/>
    <w:rsid w:val="00BA564E"/>
    <w:rsid w:val="00BB0929"/>
    <w:rsid w:val="00BB0DF3"/>
    <w:rsid w:val="00BB39BE"/>
    <w:rsid w:val="00BB4B6B"/>
    <w:rsid w:val="00BB4BE3"/>
    <w:rsid w:val="00BB555D"/>
    <w:rsid w:val="00BB7FF4"/>
    <w:rsid w:val="00BC0D21"/>
    <w:rsid w:val="00BC119D"/>
    <w:rsid w:val="00BC167C"/>
    <w:rsid w:val="00BC339E"/>
    <w:rsid w:val="00BC3437"/>
    <w:rsid w:val="00BC3525"/>
    <w:rsid w:val="00BC3E8C"/>
    <w:rsid w:val="00BC4BD4"/>
    <w:rsid w:val="00BC56ED"/>
    <w:rsid w:val="00BC67DC"/>
    <w:rsid w:val="00BD27C5"/>
    <w:rsid w:val="00BD4175"/>
    <w:rsid w:val="00BD4661"/>
    <w:rsid w:val="00BD5025"/>
    <w:rsid w:val="00BD601A"/>
    <w:rsid w:val="00BE0D7E"/>
    <w:rsid w:val="00BE2168"/>
    <w:rsid w:val="00BE2180"/>
    <w:rsid w:val="00BE473A"/>
    <w:rsid w:val="00BE4A1B"/>
    <w:rsid w:val="00BE4F53"/>
    <w:rsid w:val="00BE518F"/>
    <w:rsid w:val="00BE6772"/>
    <w:rsid w:val="00BE6A93"/>
    <w:rsid w:val="00BE6BF4"/>
    <w:rsid w:val="00BE72FC"/>
    <w:rsid w:val="00BE7D22"/>
    <w:rsid w:val="00BF1576"/>
    <w:rsid w:val="00BF4197"/>
    <w:rsid w:val="00C00FA6"/>
    <w:rsid w:val="00C01309"/>
    <w:rsid w:val="00C022F5"/>
    <w:rsid w:val="00C02EE2"/>
    <w:rsid w:val="00C071BE"/>
    <w:rsid w:val="00C1024E"/>
    <w:rsid w:val="00C136C7"/>
    <w:rsid w:val="00C144B3"/>
    <w:rsid w:val="00C15CFB"/>
    <w:rsid w:val="00C167F5"/>
    <w:rsid w:val="00C20073"/>
    <w:rsid w:val="00C20C76"/>
    <w:rsid w:val="00C21CD5"/>
    <w:rsid w:val="00C224B4"/>
    <w:rsid w:val="00C23B34"/>
    <w:rsid w:val="00C23D3C"/>
    <w:rsid w:val="00C241D0"/>
    <w:rsid w:val="00C2539D"/>
    <w:rsid w:val="00C25F0E"/>
    <w:rsid w:val="00C27003"/>
    <w:rsid w:val="00C277AF"/>
    <w:rsid w:val="00C27A98"/>
    <w:rsid w:val="00C310F8"/>
    <w:rsid w:val="00C31215"/>
    <w:rsid w:val="00C335DA"/>
    <w:rsid w:val="00C338A9"/>
    <w:rsid w:val="00C34768"/>
    <w:rsid w:val="00C363B8"/>
    <w:rsid w:val="00C37FAC"/>
    <w:rsid w:val="00C4250A"/>
    <w:rsid w:val="00C42E9D"/>
    <w:rsid w:val="00C42F6E"/>
    <w:rsid w:val="00C433E1"/>
    <w:rsid w:val="00C477F2"/>
    <w:rsid w:val="00C5090F"/>
    <w:rsid w:val="00C515B3"/>
    <w:rsid w:val="00C522AB"/>
    <w:rsid w:val="00C52483"/>
    <w:rsid w:val="00C52900"/>
    <w:rsid w:val="00C5393A"/>
    <w:rsid w:val="00C544DD"/>
    <w:rsid w:val="00C5470C"/>
    <w:rsid w:val="00C54A88"/>
    <w:rsid w:val="00C560C2"/>
    <w:rsid w:val="00C5747D"/>
    <w:rsid w:val="00C60D50"/>
    <w:rsid w:val="00C613D3"/>
    <w:rsid w:val="00C61499"/>
    <w:rsid w:val="00C62FB7"/>
    <w:rsid w:val="00C6383A"/>
    <w:rsid w:val="00C65541"/>
    <w:rsid w:val="00C65AAB"/>
    <w:rsid w:val="00C665FB"/>
    <w:rsid w:val="00C70BB7"/>
    <w:rsid w:val="00C71002"/>
    <w:rsid w:val="00C71B16"/>
    <w:rsid w:val="00C73D73"/>
    <w:rsid w:val="00C74CB1"/>
    <w:rsid w:val="00C7576D"/>
    <w:rsid w:val="00C77269"/>
    <w:rsid w:val="00C77B76"/>
    <w:rsid w:val="00C8004D"/>
    <w:rsid w:val="00C84200"/>
    <w:rsid w:val="00C84999"/>
    <w:rsid w:val="00C85A00"/>
    <w:rsid w:val="00C85D1F"/>
    <w:rsid w:val="00C85E20"/>
    <w:rsid w:val="00C877C3"/>
    <w:rsid w:val="00C93952"/>
    <w:rsid w:val="00C971D3"/>
    <w:rsid w:val="00CA30D8"/>
    <w:rsid w:val="00CA3A42"/>
    <w:rsid w:val="00CA3BD2"/>
    <w:rsid w:val="00CA4AF1"/>
    <w:rsid w:val="00CA5099"/>
    <w:rsid w:val="00CA6339"/>
    <w:rsid w:val="00CB0516"/>
    <w:rsid w:val="00CB1F7C"/>
    <w:rsid w:val="00CB22C3"/>
    <w:rsid w:val="00CB2803"/>
    <w:rsid w:val="00CB437A"/>
    <w:rsid w:val="00CB441C"/>
    <w:rsid w:val="00CB5E06"/>
    <w:rsid w:val="00CB61DB"/>
    <w:rsid w:val="00CB645F"/>
    <w:rsid w:val="00CB6C9F"/>
    <w:rsid w:val="00CC0A3F"/>
    <w:rsid w:val="00CC12A9"/>
    <w:rsid w:val="00CC19B0"/>
    <w:rsid w:val="00CC1D0F"/>
    <w:rsid w:val="00CC312F"/>
    <w:rsid w:val="00CC3C03"/>
    <w:rsid w:val="00CC4502"/>
    <w:rsid w:val="00CC65CD"/>
    <w:rsid w:val="00CC77FC"/>
    <w:rsid w:val="00CD1CAA"/>
    <w:rsid w:val="00CD21F5"/>
    <w:rsid w:val="00CD39F4"/>
    <w:rsid w:val="00CD46B3"/>
    <w:rsid w:val="00CD4888"/>
    <w:rsid w:val="00CD4FD5"/>
    <w:rsid w:val="00CD66CA"/>
    <w:rsid w:val="00CD720F"/>
    <w:rsid w:val="00CE0B84"/>
    <w:rsid w:val="00CE0C28"/>
    <w:rsid w:val="00CE2FB2"/>
    <w:rsid w:val="00CE302D"/>
    <w:rsid w:val="00CE3EC9"/>
    <w:rsid w:val="00CE6013"/>
    <w:rsid w:val="00CF04DC"/>
    <w:rsid w:val="00CF0C94"/>
    <w:rsid w:val="00CF1BB5"/>
    <w:rsid w:val="00CF2AB6"/>
    <w:rsid w:val="00CF2E59"/>
    <w:rsid w:val="00CF4123"/>
    <w:rsid w:val="00CF5051"/>
    <w:rsid w:val="00CF6397"/>
    <w:rsid w:val="00CF738E"/>
    <w:rsid w:val="00D008D4"/>
    <w:rsid w:val="00D01EFA"/>
    <w:rsid w:val="00D031AE"/>
    <w:rsid w:val="00D033DF"/>
    <w:rsid w:val="00D03ABE"/>
    <w:rsid w:val="00D04F53"/>
    <w:rsid w:val="00D05CAE"/>
    <w:rsid w:val="00D07C8C"/>
    <w:rsid w:val="00D07E74"/>
    <w:rsid w:val="00D10424"/>
    <w:rsid w:val="00D11633"/>
    <w:rsid w:val="00D1269D"/>
    <w:rsid w:val="00D138CC"/>
    <w:rsid w:val="00D13EF2"/>
    <w:rsid w:val="00D14C77"/>
    <w:rsid w:val="00D1706C"/>
    <w:rsid w:val="00D17E43"/>
    <w:rsid w:val="00D17FAB"/>
    <w:rsid w:val="00D20BAD"/>
    <w:rsid w:val="00D2176A"/>
    <w:rsid w:val="00D218D3"/>
    <w:rsid w:val="00D22075"/>
    <w:rsid w:val="00D24833"/>
    <w:rsid w:val="00D25812"/>
    <w:rsid w:val="00D25D2E"/>
    <w:rsid w:val="00D260F1"/>
    <w:rsid w:val="00D26973"/>
    <w:rsid w:val="00D26BD8"/>
    <w:rsid w:val="00D27DCC"/>
    <w:rsid w:val="00D30394"/>
    <w:rsid w:val="00D30DC0"/>
    <w:rsid w:val="00D30E62"/>
    <w:rsid w:val="00D318EF"/>
    <w:rsid w:val="00D3358C"/>
    <w:rsid w:val="00D33754"/>
    <w:rsid w:val="00D35807"/>
    <w:rsid w:val="00D3711F"/>
    <w:rsid w:val="00D372D0"/>
    <w:rsid w:val="00D37770"/>
    <w:rsid w:val="00D41265"/>
    <w:rsid w:val="00D414F8"/>
    <w:rsid w:val="00D422D9"/>
    <w:rsid w:val="00D43376"/>
    <w:rsid w:val="00D43904"/>
    <w:rsid w:val="00D4425F"/>
    <w:rsid w:val="00D44C4C"/>
    <w:rsid w:val="00D45B82"/>
    <w:rsid w:val="00D45C2B"/>
    <w:rsid w:val="00D477E0"/>
    <w:rsid w:val="00D51B15"/>
    <w:rsid w:val="00D51C40"/>
    <w:rsid w:val="00D53AE4"/>
    <w:rsid w:val="00D57421"/>
    <w:rsid w:val="00D574F2"/>
    <w:rsid w:val="00D57A85"/>
    <w:rsid w:val="00D60972"/>
    <w:rsid w:val="00D60AF3"/>
    <w:rsid w:val="00D61670"/>
    <w:rsid w:val="00D61C47"/>
    <w:rsid w:val="00D62003"/>
    <w:rsid w:val="00D63FA7"/>
    <w:rsid w:val="00D64F3F"/>
    <w:rsid w:val="00D66E44"/>
    <w:rsid w:val="00D70D5B"/>
    <w:rsid w:val="00D71289"/>
    <w:rsid w:val="00D71A94"/>
    <w:rsid w:val="00D72075"/>
    <w:rsid w:val="00D74D45"/>
    <w:rsid w:val="00D7524D"/>
    <w:rsid w:val="00D755F2"/>
    <w:rsid w:val="00D75B81"/>
    <w:rsid w:val="00D76633"/>
    <w:rsid w:val="00D80698"/>
    <w:rsid w:val="00D8081E"/>
    <w:rsid w:val="00D810C5"/>
    <w:rsid w:val="00D82AE0"/>
    <w:rsid w:val="00D82D74"/>
    <w:rsid w:val="00D84BA1"/>
    <w:rsid w:val="00D84E2E"/>
    <w:rsid w:val="00D85AB5"/>
    <w:rsid w:val="00D85AFD"/>
    <w:rsid w:val="00D86F0D"/>
    <w:rsid w:val="00D902DF"/>
    <w:rsid w:val="00D937A7"/>
    <w:rsid w:val="00D945C4"/>
    <w:rsid w:val="00D94CC2"/>
    <w:rsid w:val="00D95E90"/>
    <w:rsid w:val="00D95F9D"/>
    <w:rsid w:val="00D976E6"/>
    <w:rsid w:val="00D97B02"/>
    <w:rsid w:val="00DA221D"/>
    <w:rsid w:val="00DA30B4"/>
    <w:rsid w:val="00DA3D4A"/>
    <w:rsid w:val="00DA4FF9"/>
    <w:rsid w:val="00DA6A09"/>
    <w:rsid w:val="00DA6F56"/>
    <w:rsid w:val="00DA7105"/>
    <w:rsid w:val="00DB226F"/>
    <w:rsid w:val="00DB2785"/>
    <w:rsid w:val="00DB296B"/>
    <w:rsid w:val="00DB2E58"/>
    <w:rsid w:val="00DB33E4"/>
    <w:rsid w:val="00DB443E"/>
    <w:rsid w:val="00DB44B5"/>
    <w:rsid w:val="00DB44E8"/>
    <w:rsid w:val="00DB6540"/>
    <w:rsid w:val="00DB6F8E"/>
    <w:rsid w:val="00DC05A1"/>
    <w:rsid w:val="00DC6146"/>
    <w:rsid w:val="00DC7345"/>
    <w:rsid w:val="00DD073A"/>
    <w:rsid w:val="00DD171A"/>
    <w:rsid w:val="00DD2E64"/>
    <w:rsid w:val="00DD4055"/>
    <w:rsid w:val="00DD44DE"/>
    <w:rsid w:val="00DD4B81"/>
    <w:rsid w:val="00DD55BE"/>
    <w:rsid w:val="00DD564E"/>
    <w:rsid w:val="00DE08AE"/>
    <w:rsid w:val="00DE09B1"/>
    <w:rsid w:val="00DE12B4"/>
    <w:rsid w:val="00DE359D"/>
    <w:rsid w:val="00DE3B54"/>
    <w:rsid w:val="00DE48A8"/>
    <w:rsid w:val="00DE5546"/>
    <w:rsid w:val="00DE57D4"/>
    <w:rsid w:val="00DE66FB"/>
    <w:rsid w:val="00DE793A"/>
    <w:rsid w:val="00DE7BA3"/>
    <w:rsid w:val="00DF29CB"/>
    <w:rsid w:val="00DF30CE"/>
    <w:rsid w:val="00DF3600"/>
    <w:rsid w:val="00DF4256"/>
    <w:rsid w:val="00DF4DC0"/>
    <w:rsid w:val="00DF5A41"/>
    <w:rsid w:val="00DF6BA4"/>
    <w:rsid w:val="00DF7112"/>
    <w:rsid w:val="00DF727E"/>
    <w:rsid w:val="00DF7FBC"/>
    <w:rsid w:val="00E00E12"/>
    <w:rsid w:val="00E00EB7"/>
    <w:rsid w:val="00E011D2"/>
    <w:rsid w:val="00E011EE"/>
    <w:rsid w:val="00E01CC0"/>
    <w:rsid w:val="00E01FCD"/>
    <w:rsid w:val="00E038B7"/>
    <w:rsid w:val="00E042CF"/>
    <w:rsid w:val="00E04339"/>
    <w:rsid w:val="00E04403"/>
    <w:rsid w:val="00E050A5"/>
    <w:rsid w:val="00E05C10"/>
    <w:rsid w:val="00E05E38"/>
    <w:rsid w:val="00E1149D"/>
    <w:rsid w:val="00E12816"/>
    <w:rsid w:val="00E13ECA"/>
    <w:rsid w:val="00E147E1"/>
    <w:rsid w:val="00E15F0E"/>
    <w:rsid w:val="00E1607F"/>
    <w:rsid w:val="00E1684C"/>
    <w:rsid w:val="00E20D5C"/>
    <w:rsid w:val="00E215E4"/>
    <w:rsid w:val="00E22E7F"/>
    <w:rsid w:val="00E231FD"/>
    <w:rsid w:val="00E2567D"/>
    <w:rsid w:val="00E26A58"/>
    <w:rsid w:val="00E30237"/>
    <w:rsid w:val="00E30FAC"/>
    <w:rsid w:val="00E31274"/>
    <w:rsid w:val="00E3270D"/>
    <w:rsid w:val="00E33444"/>
    <w:rsid w:val="00E342EE"/>
    <w:rsid w:val="00E376A8"/>
    <w:rsid w:val="00E4114D"/>
    <w:rsid w:val="00E4280F"/>
    <w:rsid w:val="00E432D7"/>
    <w:rsid w:val="00E443F7"/>
    <w:rsid w:val="00E46761"/>
    <w:rsid w:val="00E500D9"/>
    <w:rsid w:val="00E50355"/>
    <w:rsid w:val="00E50FD8"/>
    <w:rsid w:val="00E524DE"/>
    <w:rsid w:val="00E52D7F"/>
    <w:rsid w:val="00E53013"/>
    <w:rsid w:val="00E5306C"/>
    <w:rsid w:val="00E53461"/>
    <w:rsid w:val="00E542AD"/>
    <w:rsid w:val="00E5441B"/>
    <w:rsid w:val="00E555A4"/>
    <w:rsid w:val="00E56005"/>
    <w:rsid w:val="00E565EC"/>
    <w:rsid w:val="00E573A6"/>
    <w:rsid w:val="00E57859"/>
    <w:rsid w:val="00E6043E"/>
    <w:rsid w:val="00E61FA3"/>
    <w:rsid w:val="00E6217B"/>
    <w:rsid w:val="00E6271A"/>
    <w:rsid w:val="00E65D91"/>
    <w:rsid w:val="00E663FB"/>
    <w:rsid w:val="00E66784"/>
    <w:rsid w:val="00E70C75"/>
    <w:rsid w:val="00E71D52"/>
    <w:rsid w:val="00E7360E"/>
    <w:rsid w:val="00E73723"/>
    <w:rsid w:val="00E749FE"/>
    <w:rsid w:val="00E801FE"/>
    <w:rsid w:val="00E81EB9"/>
    <w:rsid w:val="00E83656"/>
    <w:rsid w:val="00E839BB"/>
    <w:rsid w:val="00E851AC"/>
    <w:rsid w:val="00E85928"/>
    <w:rsid w:val="00E865CF"/>
    <w:rsid w:val="00E90493"/>
    <w:rsid w:val="00E906E9"/>
    <w:rsid w:val="00E91827"/>
    <w:rsid w:val="00E942B5"/>
    <w:rsid w:val="00E951EF"/>
    <w:rsid w:val="00E96AD0"/>
    <w:rsid w:val="00E97404"/>
    <w:rsid w:val="00EA0265"/>
    <w:rsid w:val="00EA1BA1"/>
    <w:rsid w:val="00EA1F1C"/>
    <w:rsid w:val="00EA29C7"/>
    <w:rsid w:val="00EA3BEC"/>
    <w:rsid w:val="00EA4EAF"/>
    <w:rsid w:val="00EA7303"/>
    <w:rsid w:val="00EB1C39"/>
    <w:rsid w:val="00EB3C7B"/>
    <w:rsid w:val="00EB438C"/>
    <w:rsid w:val="00EB45EB"/>
    <w:rsid w:val="00EB6ED3"/>
    <w:rsid w:val="00EC0306"/>
    <w:rsid w:val="00EC0657"/>
    <w:rsid w:val="00EC06CF"/>
    <w:rsid w:val="00EC3412"/>
    <w:rsid w:val="00EC55DF"/>
    <w:rsid w:val="00EC76A3"/>
    <w:rsid w:val="00ED0C58"/>
    <w:rsid w:val="00ED162F"/>
    <w:rsid w:val="00ED1CFC"/>
    <w:rsid w:val="00ED1E4D"/>
    <w:rsid w:val="00ED3397"/>
    <w:rsid w:val="00ED39BC"/>
    <w:rsid w:val="00ED3B02"/>
    <w:rsid w:val="00ED3E84"/>
    <w:rsid w:val="00EE09FB"/>
    <w:rsid w:val="00EE25B5"/>
    <w:rsid w:val="00EE3126"/>
    <w:rsid w:val="00EE395F"/>
    <w:rsid w:val="00EE4576"/>
    <w:rsid w:val="00EE4E4E"/>
    <w:rsid w:val="00EE5077"/>
    <w:rsid w:val="00EE52C7"/>
    <w:rsid w:val="00EE752B"/>
    <w:rsid w:val="00EE779D"/>
    <w:rsid w:val="00EF0FEC"/>
    <w:rsid w:val="00EF3DE0"/>
    <w:rsid w:val="00EF4171"/>
    <w:rsid w:val="00EF52EA"/>
    <w:rsid w:val="00EF5E4F"/>
    <w:rsid w:val="00EF5E71"/>
    <w:rsid w:val="00EF6607"/>
    <w:rsid w:val="00EF74D7"/>
    <w:rsid w:val="00F006B2"/>
    <w:rsid w:val="00F03950"/>
    <w:rsid w:val="00F03FCD"/>
    <w:rsid w:val="00F0569F"/>
    <w:rsid w:val="00F11882"/>
    <w:rsid w:val="00F11DA3"/>
    <w:rsid w:val="00F12F2A"/>
    <w:rsid w:val="00F16780"/>
    <w:rsid w:val="00F16E2E"/>
    <w:rsid w:val="00F17DC5"/>
    <w:rsid w:val="00F17DDA"/>
    <w:rsid w:val="00F232A8"/>
    <w:rsid w:val="00F24CD7"/>
    <w:rsid w:val="00F250CC"/>
    <w:rsid w:val="00F25A85"/>
    <w:rsid w:val="00F310F0"/>
    <w:rsid w:val="00F3454D"/>
    <w:rsid w:val="00F34D68"/>
    <w:rsid w:val="00F34DC7"/>
    <w:rsid w:val="00F350ED"/>
    <w:rsid w:val="00F3660A"/>
    <w:rsid w:val="00F37B36"/>
    <w:rsid w:val="00F413CC"/>
    <w:rsid w:val="00F416BF"/>
    <w:rsid w:val="00F4221C"/>
    <w:rsid w:val="00F4358B"/>
    <w:rsid w:val="00F436BD"/>
    <w:rsid w:val="00F43EB7"/>
    <w:rsid w:val="00F44FCF"/>
    <w:rsid w:val="00F45711"/>
    <w:rsid w:val="00F4752D"/>
    <w:rsid w:val="00F47C2D"/>
    <w:rsid w:val="00F5006E"/>
    <w:rsid w:val="00F54992"/>
    <w:rsid w:val="00F55F83"/>
    <w:rsid w:val="00F564E2"/>
    <w:rsid w:val="00F57B04"/>
    <w:rsid w:val="00F6104D"/>
    <w:rsid w:val="00F620E3"/>
    <w:rsid w:val="00F62C67"/>
    <w:rsid w:val="00F63766"/>
    <w:rsid w:val="00F63EF7"/>
    <w:rsid w:val="00F67C76"/>
    <w:rsid w:val="00F706A5"/>
    <w:rsid w:val="00F7082A"/>
    <w:rsid w:val="00F74550"/>
    <w:rsid w:val="00F77D9F"/>
    <w:rsid w:val="00F80CF1"/>
    <w:rsid w:val="00F81366"/>
    <w:rsid w:val="00F81863"/>
    <w:rsid w:val="00F832EA"/>
    <w:rsid w:val="00F8510E"/>
    <w:rsid w:val="00F857E1"/>
    <w:rsid w:val="00F85C31"/>
    <w:rsid w:val="00F870C7"/>
    <w:rsid w:val="00F90519"/>
    <w:rsid w:val="00F937B1"/>
    <w:rsid w:val="00F9388B"/>
    <w:rsid w:val="00F93A27"/>
    <w:rsid w:val="00F95917"/>
    <w:rsid w:val="00F9658F"/>
    <w:rsid w:val="00FA05ED"/>
    <w:rsid w:val="00FA3CD0"/>
    <w:rsid w:val="00FA4819"/>
    <w:rsid w:val="00FA4FBE"/>
    <w:rsid w:val="00FA7632"/>
    <w:rsid w:val="00FB2D70"/>
    <w:rsid w:val="00FB7AE1"/>
    <w:rsid w:val="00FC101D"/>
    <w:rsid w:val="00FC19D8"/>
    <w:rsid w:val="00FC1A48"/>
    <w:rsid w:val="00FC1DA4"/>
    <w:rsid w:val="00FC2038"/>
    <w:rsid w:val="00FC328D"/>
    <w:rsid w:val="00FC38BE"/>
    <w:rsid w:val="00FC3F40"/>
    <w:rsid w:val="00FC4162"/>
    <w:rsid w:val="00FC48F3"/>
    <w:rsid w:val="00FC5A95"/>
    <w:rsid w:val="00FC5C9F"/>
    <w:rsid w:val="00FC5ECD"/>
    <w:rsid w:val="00FC6B58"/>
    <w:rsid w:val="00FC7538"/>
    <w:rsid w:val="00FD10D5"/>
    <w:rsid w:val="00FD2DC1"/>
    <w:rsid w:val="00FD413B"/>
    <w:rsid w:val="00FD48EA"/>
    <w:rsid w:val="00FD53C6"/>
    <w:rsid w:val="00FD5527"/>
    <w:rsid w:val="00FD65AB"/>
    <w:rsid w:val="00FE0EDC"/>
    <w:rsid w:val="00FE1B48"/>
    <w:rsid w:val="00FE5129"/>
    <w:rsid w:val="00FF0138"/>
    <w:rsid w:val="00FF01CC"/>
    <w:rsid w:val="00FF026A"/>
    <w:rsid w:val="00FF192E"/>
    <w:rsid w:val="00FF229D"/>
    <w:rsid w:val="00FF2CB9"/>
    <w:rsid w:val="00FF3BEF"/>
    <w:rsid w:val="00FF560A"/>
    <w:rsid w:val="00FF5D93"/>
    <w:rsid w:val="00FF6288"/>
    <w:rsid w:val="00FF787C"/>
    <w:rsid w:val="00FF7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89F02A-E1A0-4F0D-B256-D804533D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370"/>
    <w:pPr>
      <w:spacing w:after="200" w:line="276" w:lineRule="auto"/>
    </w:pPr>
    <w:rPr>
      <w:sz w:val="22"/>
      <w:szCs w:val="22"/>
      <w:lang w:eastAsia="en-US"/>
    </w:rPr>
  </w:style>
  <w:style w:type="paragraph" w:styleId="1">
    <w:name w:val="heading 1"/>
    <w:basedOn w:val="a"/>
    <w:link w:val="10"/>
    <w:uiPriority w:val="99"/>
    <w:qFormat/>
    <w:rsid w:val="00EC55DF"/>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4">
    <w:name w:val="heading 4"/>
    <w:basedOn w:val="a"/>
    <w:link w:val="40"/>
    <w:uiPriority w:val="9"/>
    <w:qFormat/>
    <w:rsid w:val="00EC55DF"/>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82630"/>
    <w:rPr>
      <w:rFonts w:ascii="Arial" w:hAnsi="Arial" w:cs="Arial" w:hint="default"/>
      <w:color w:val="000000"/>
      <w:sz w:val="20"/>
      <w:szCs w:val="20"/>
      <w:u w:val="single"/>
    </w:rPr>
  </w:style>
  <w:style w:type="character" w:customStyle="1" w:styleId="b-articleintro4">
    <w:name w:val="b-article__intro4"/>
    <w:rsid w:val="002A3E53"/>
  </w:style>
  <w:style w:type="paragraph" w:styleId="a4">
    <w:name w:val="Balloon Text"/>
    <w:basedOn w:val="a"/>
    <w:link w:val="a5"/>
    <w:semiHidden/>
    <w:unhideWhenUsed/>
    <w:rsid w:val="00AE71B6"/>
    <w:pPr>
      <w:spacing w:after="0" w:line="240" w:lineRule="auto"/>
    </w:pPr>
    <w:rPr>
      <w:rFonts w:ascii="Tahoma" w:hAnsi="Tahoma"/>
      <w:sz w:val="16"/>
      <w:szCs w:val="16"/>
      <w:lang w:val="x-none"/>
    </w:rPr>
  </w:style>
  <w:style w:type="character" w:customStyle="1" w:styleId="a5">
    <w:name w:val="Текст выноски Знак"/>
    <w:link w:val="a4"/>
    <w:semiHidden/>
    <w:rsid w:val="00AE71B6"/>
    <w:rPr>
      <w:rFonts w:ascii="Tahoma" w:hAnsi="Tahoma" w:cs="Tahoma"/>
      <w:sz w:val="16"/>
      <w:szCs w:val="16"/>
      <w:lang w:eastAsia="en-US"/>
    </w:rPr>
  </w:style>
  <w:style w:type="character" w:customStyle="1" w:styleId="10">
    <w:name w:val="Заголовок 1 Знак"/>
    <w:link w:val="1"/>
    <w:uiPriority w:val="99"/>
    <w:rsid w:val="00EC55DF"/>
    <w:rPr>
      <w:rFonts w:ascii="Times New Roman" w:eastAsia="Times New Roman" w:hAnsi="Times New Roman"/>
      <w:b/>
      <w:bCs/>
      <w:kern w:val="36"/>
      <w:sz w:val="48"/>
      <w:szCs w:val="48"/>
    </w:rPr>
  </w:style>
  <w:style w:type="character" w:customStyle="1" w:styleId="40">
    <w:name w:val="Заголовок 4 Знак"/>
    <w:link w:val="4"/>
    <w:uiPriority w:val="9"/>
    <w:rsid w:val="00EC55DF"/>
    <w:rPr>
      <w:rFonts w:ascii="Times New Roman" w:eastAsia="Times New Roman" w:hAnsi="Times New Roman"/>
      <w:b/>
      <w:bCs/>
      <w:sz w:val="24"/>
      <w:szCs w:val="24"/>
    </w:rPr>
  </w:style>
  <w:style w:type="paragraph" w:styleId="a6">
    <w:name w:val="Normal (Web)"/>
    <w:basedOn w:val="a"/>
    <w:unhideWhenUsed/>
    <w:rsid w:val="00EC55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photoblockimageclicker-wrapper">
    <w:name w:val="c-photoblock__image__clicker-wrapper"/>
    <w:rsid w:val="00EC55DF"/>
  </w:style>
  <w:style w:type="paragraph" w:customStyle="1" w:styleId="c-photoblockerrortext">
    <w:name w:val="c-photoblock__error__text"/>
    <w:basedOn w:val="a"/>
    <w:rsid w:val="00EC55DF"/>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rsid w:val="00662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nhideWhenUsed/>
    <w:rsid w:val="00B330A6"/>
    <w:pPr>
      <w:spacing w:after="0" w:line="240" w:lineRule="auto"/>
      <w:jc w:val="center"/>
    </w:pPr>
    <w:rPr>
      <w:rFonts w:ascii="Arial" w:eastAsia="Times New Roman" w:hAnsi="Arial"/>
      <w:b/>
      <w:i/>
      <w:sz w:val="18"/>
      <w:szCs w:val="20"/>
      <w:u w:val="single"/>
      <w:lang w:val="x-none" w:eastAsia="x-none"/>
    </w:rPr>
  </w:style>
  <w:style w:type="character" w:customStyle="1" w:styleId="a9">
    <w:name w:val="Основной текст Знак"/>
    <w:link w:val="a8"/>
    <w:rsid w:val="00B330A6"/>
    <w:rPr>
      <w:rFonts w:ascii="Arial" w:eastAsia="Times New Roman" w:hAnsi="Arial"/>
      <w:b/>
      <w:i/>
      <w:sz w:val="18"/>
      <w:u w:val="single"/>
    </w:rPr>
  </w:style>
  <w:style w:type="paragraph" w:styleId="z-">
    <w:name w:val="HTML Top of Form"/>
    <w:basedOn w:val="a"/>
    <w:next w:val="a"/>
    <w:link w:val="z-0"/>
    <w:hidden/>
    <w:uiPriority w:val="99"/>
    <w:semiHidden/>
    <w:unhideWhenUsed/>
    <w:rsid w:val="00633056"/>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0">
    <w:name w:val="z-Начало формы Знак"/>
    <w:link w:val="z-"/>
    <w:uiPriority w:val="99"/>
    <w:semiHidden/>
    <w:rsid w:val="00633056"/>
    <w:rPr>
      <w:rFonts w:ascii="Arial" w:eastAsia="Times New Roman" w:hAnsi="Arial" w:cs="Arial"/>
      <w:vanish/>
      <w:sz w:val="16"/>
      <w:szCs w:val="16"/>
    </w:rPr>
  </w:style>
  <w:style w:type="character" w:customStyle="1" w:styleId="sectiontitle1">
    <w:name w:val="sectiontitle1"/>
    <w:rsid w:val="00633056"/>
    <w:rPr>
      <w:color w:val="2E3191"/>
      <w:sz w:val="29"/>
      <w:szCs w:val="29"/>
    </w:rPr>
  </w:style>
  <w:style w:type="character" w:customStyle="1" w:styleId="sectionmenu">
    <w:name w:val="sectionmenu"/>
    <w:rsid w:val="00633056"/>
  </w:style>
  <w:style w:type="character" w:customStyle="1" w:styleId="11">
    <w:name w:val="Дата1"/>
    <w:rsid w:val="00633056"/>
  </w:style>
  <w:style w:type="character" w:customStyle="1" w:styleId="12">
    <w:name w:val="Заголовок1"/>
    <w:rsid w:val="00633056"/>
  </w:style>
  <w:style w:type="character" w:customStyle="1" w:styleId="briefdescription">
    <w:name w:val="briefdescription"/>
    <w:rsid w:val="00633056"/>
  </w:style>
  <w:style w:type="character" w:customStyle="1" w:styleId="fulldescription">
    <w:name w:val="fulldescription"/>
    <w:rsid w:val="00633056"/>
  </w:style>
  <w:style w:type="character" w:customStyle="1" w:styleId="data1">
    <w:name w:val="data1"/>
    <w:rsid w:val="00633056"/>
    <w:rPr>
      <w:color w:val="818181"/>
      <w:sz w:val="24"/>
      <w:szCs w:val="24"/>
    </w:rPr>
  </w:style>
  <w:style w:type="paragraph" w:styleId="z-1">
    <w:name w:val="HTML Bottom of Form"/>
    <w:basedOn w:val="a"/>
    <w:next w:val="a"/>
    <w:link w:val="z-2"/>
    <w:hidden/>
    <w:uiPriority w:val="99"/>
    <w:semiHidden/>
    <w:unhideWhenUsed/>
    <w:rsid w:val="00633056"/>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2">
    <w:name w:val="z-Конец формы Знак"/>
    <w:link w:val="z-1"/>
    <w:uiPriority w:val="99"/>
    <w:semiHidden/>
    <w:rsid w:val="00633056"/>
    <w:rPr>
      <w:rFonts w:ascii="Arial" w:eastAsia="Times New Roman" w:hAnsi="Arial" w:cs="Arial"/>
      <w:vanish/>
      <w:sz w:val="16"/>
      <w:szCs w:val="16"/>
    </w:rPr>
  </w:style>
  <w:style w:type="paragraph" w:styleId="aa">
    <w:name w:val="header"/>
    <w:basedOn w:val="a"/>
    <w:link w:val="ab"/>
    <w:uiPriority w:val="99"/>
    <w:unhideWhenUsed/>
    <w:rsid w:val="00633056"/>
    <w:pPr>
      <w:tabs>
        <w:tab w:val="center" w:pos="4677"/>
        <w:tab w:val="right" w:pos="9355"/>
      </w:tabs>
    </w:pPr>
    <w:rPr>
      <w:lang w:val="x-none"/>
    </w:rPr>
  </w:style>
  <w:style w:type="character" w:customStyle="1" w:styleId="ab">
    <w:name w:val="Верхний колонтитул Знак"/>
    <w:link w:val="aa"/>
    <w:uiPriority w:val="99"/>
    <w:rsid w:val="00633056"/>
    <w:rPr>
      <w:sz w:val="22"/>
      <w:szCs w:val="22"/>
      <w:lang w:eastAsia="en-US"/>
    </w:rPr>
  </w:style>
  <w:style w:type="paragraph" w:styleId="ac">
    <w:name w:val="footer"/>
    <w:basedOn w:val="a"/>
    <w:link w:val="ad"/>
    <w:uiPriority w:val="99"/>
    <w:unhideWhenUsed/>
    <w:rsid w:val="00633056"/>
    <w:pPr>
      <w:tabs>
        <w:tab w:val="center" w:pos="4677"/>
        <w:tab w:val="right" w:pos="9355"/>
      </w:tabs>
    </w:pPr>
    <w:rPr>
      <w:lang w:val="x-none"/>
    </w:rPr>
  </w:style>
  <w:style w:type="character" w:customStyle="1" w:styleId="ad">
    <w:name w:val="Нижний колонтитул Знак"/>
    <w:link w:val="ac"/>
    <w:uiPriority w:val="99"/>
    <w:rsid w:val="00633056"/>
    <w:rPr>
      <w:sz w:val="22"/>
      <w:szCs w:val="22"/>
      <w:lang w:eastAsia="en-US"/>
    </w:rPr>
  </w:style>
  <w:style w:type="paragraph" w:customStyle="1" w:styleId="headertext">
    <w:name w:val="headertext"/>
    <w:basedOn w:val="a"/>
    <w:rsid w:val="000B7B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0B7B12"/>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Strong"/>
    <w:uiPriority w:val="22"/>
    <w:qFormat/>
    <w:rsid w:val="00AF5A85"/>
    <w:rPr>
      <w:b/>
      <w:bCs/>
    </w:rPr>
  </w:style>
  <w:style w:type="paragraph" w:customStyle="1" w:styleId="textreview1">
    <w:name w:val="text_review1"/>
    <w:basedOn w:val="a"/>
    <w:rsid w:val="00AF5A85"/>
    <w:pPr>
      <w:pBdr>
        <w:bottom w:val="single" w:sz="6" w:space="0" w:color="F0F0F0"/>
      </w:pBdr>
      <w:spacing w:before="75" w:after="180" w:line="240" w:lineRule="auto"/>
    </w:pPr>
    <w:rPr>
      <w:rFonts w:ascii="Times New Roman" w:eastAsia="Times New Roman" w:hAnsi="Times New Roman"/>
      <w:caps/>
      <w:sz w:val="20"/>
      <w:szCs w:val="20"/>
      <w:lang w:eastAsia="ru-RU"/>
    </w:rPr>
  </w:style>
  <w:style w:type="paragraph" w:customStyle="1" w:styleId="ConsPlusNormal">
    <w:name w:val="ConsPlusNormal"/>
    <w:rsid w:val="0005558F"/>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05558F"/>
    <w:pPr>
      <w:widowControl w:val="0"/>
      <w:autoSpaceDE w:val="0"/>
      <w:autoSpaceDN w:val="0"/>
      <w:adjustRightInd w:val="0"/>
    </w:pPr>
    <w:rPr>
      <w:rFonts w:ascii="Arial" w:eastAsia="Times New Roman" w:hAnsi="Arial" w:cs="Arial"/>
      <w:b/>
      <w:bCs/>
    </w:rPr>
  </w:style>
  <w:style w:type="paragraph" w:styleId="af">
    <w:name w:val="footnote text"/>
    <w:basedOn w:val="a"/>
    <w:link w:val="af0"/>
    <w:semiHidden/>
    <w:rsid w:val="0005558F"/>
    <w:pPr>
      <w:spacing w:after="0" w:line="240" w:lineRule="auto"/>
    </w:pPr>
    <w:rPr>
      <w:rFonts w:ascii="Times New Roman" w:eastAsia="Times New Roman" w:hAnsi="Times New Roman"/>
      <w:sz w:val="20"/>
      <w:szCs w:val="20"/>
      <w:lang w:val="x-none" w:eastAsia="x-none"/>
    </w:rPr>
  </w:style>
  <w:style w:type="character" w:customStyle="1" w:styleId="af0">
    <w:name w:val="Текст сноски Знак"/>
    <w:link w:val="af"/>
    <w:semiHidden/>
    <w:rsid w:val="0005558F"/>
    <w:rPr>
      <w:rFonts w:ascii="Times New Roman" w:eastAsia="Times New Roman" w:hAnsi="Times New Roman"/>
      <w:lang w:val="x-none"/>
    </w:rPr>
  </w:style>
  <w:style w:type="character" w:styleId="af1">
    <w:name w:val="footnote reference"/>
    <w:semiHidden/>
    <w:rsid w:val="0005558F"/>
    <w:rPr>
      <w:vertAlign w:val="superscript"/>
    </w:rPr>
  </w:style>
  <w:style w:type="paragraph" w:styleId="af2">
    <w:name w:val="caption"/>
    <w:basedOn w:val="a"/>
    <w:qFormat/>
    <w:rsid w:val="0005558F"/>
    <w:pPr>
      <w:spacing w:after="0" w:line="240" w:lineRule="auto"/>
      <w:jc w:val="center"/>
    </w:pPr>
    <w:rPr>
      <w:rFonts w:ascii="Times New Roman" w:eastAsia="Times New Roman" w:hAnsi="Times New Roman"/>
      <w:b/>
      <w:bCs/>
      <w:sz w:val="28"/>
      <w:szCs w:val="28"/>
      <w:lang w:eastAsia="ru-RU"/>
    </w:rPr>
  </w:style>
  <w:style w:type="paragraph" w:customStyle="1" w:styleId="af3">
    <w:name w:val="Знак"/>
    <w:basedOn w:val="a"/>
    <w:rsid w:val="0005558F"/>
    <w:pPr>
      <w:spacing w:before="100" w:beforeAutospacing="1" w:after="100" w:afterAutospacing="1" w:line="240" w:lineRule="auto"/>
    </w:pPr>
    <w:rPr>
      <w:rFonts w:ascii="Tahoma" w:eastAsia="Times New Roman" w:hAnsi="Tahoma"/>
      <w:sz w:val="20"/>
      <w:szCs w:val="20"/>
      <w:lang w:val="en-US"/>
    </w:rPr>
  </w:style>
  <w:style w:type="character" w:customStyle="1" w:styleId="Normal">
    <w:name w:val="Normal Знак"/>
    <w:link w:val="13"/>
    <w:locked/>
    <w:rsid w:val="0005558F"/>
    <w:rPr>
      <w:rFonts w:ascii="Arial" w:eastAsia="Times New Roman" w:hAnsi="Arial" w:cs="Arial"/>
      <w:snapToGrid w:val="0"/>
      <w:sz w:val="18"/>
      <w:szCs w:val="22"/>
      <w:lang w:val="ru-RU" w:eastAsia="ru-RU" w:bidi="ar-SA"/>
    </w:rPr>
  </w:style>
  <w:style w:type="paragraph" w:customStyle="1" w:styleId="13">
    <w:name w:val="Обычный1"/>
    <w:link w:val="Normal"/>
    <w:rsid w:val="0005558F"/>
    <w:pPr>
      <w:widowControl w:val="0"/>
      <w:snapToGrid w:val="0"/>
      <w:spacing w:line="319" w:lineRule="auto"/>
      <w:ind w:firstLine="440"/>
      <w:jc w:val="both"/>
    </w:pPr>
    <w:rPr>
      <w:rFonts w:ascii="Arial" w:eastAsia="Times New Roman" w:hAnsi="Arial" w:cs="Arial"/>
      <w:snapToGrid w:val="0"/>
      <w:sz w:val="18"/>
      <w:szCs w:val="22"/>
    </w:rPr>
  </w:style>
  <w:style w:type="paragraph" w:customStyle="1" w:styleId="af4">
    <w:name w:val="Знак Знак Знак"/>
    <w:basedOn w:val="a"/>
    <w:rsid w:val="0005558F"/>
    <w:pPr>
      <w:spacing w:before="100" w:beforeAutospacing="1" w:after="100" w:afterAutospacing="1" w:line="240" w:lineRule="auto"/>
    </w:pPr>
    <w:rPr>
      <w:rFonts w:ascii="Tahoma" w:eastAsia="Times New Roman" w:hAnsi="Tahoma"/>
      <w:sz w:val="20"/>
      <w:szCs w:val="20"/>
      <w:lang w:val="en-US"/>
    </w:rPr>
  </w:style>
  <w:style w:type="paragraph" w:styleId="2">
    <w:name w:val="Body Text 2"/>
    <w:basedOn w:val="a"/>
    <w:link w:val="20"/>
    <w:rsid w:val="0005558F"/>
    <w:pPr>
      <w:spacing w:after="120" w:line="480" w:lineRule="auto"/>
      <w:jc w:val="center"/>
    </w:pPr>
    <w:rPr>
      <w:sz w:val="20"/>
      <w:szCs w:val="20"/>
      <w:lang w:val="x-none" w:eastAsia="x-none"/>
    </w:rPr>
  </w:style>
  <w:style w:type="character" w:customStyle="1" w:styleId="20">
    <w:name w:val="Основной текст 2 Знак"/>
    <w:link w:val="2"/>
    <w:rsid w:val="0005558F"/>
    <w:rPr>
      <w:lang w:val="x-none" w:eastAsia="x-none"/>
    </w:rPr>
  </w:style>
  <w:style w:type="paragraph" w:styleId="3">
    <w:name w:val="Body Text 3"/>
    <w:basedOn w:val="a"/>
    <w:link w:val="30"/>
    <w:rsid w:val="0005558F"/>
    <w:pPr>
      <w:widowControl w:val="0"/>
      <w:suppressAutoHyphens/>
      <w:autoSpaceDE w:val="0"/>
      <w:spacing w:after="120" w:line="240" w:lineRule="auto"/>
    </w:pPr>
    <w:rPr>
      <w:rFonts w:ascii="Times New Roman" w:eastAsia="Times New Roman" w:hAnsi="Times New Roman"/>
      <w:sz w:val="16"/>
      <w:szCs w:val="16"/>
      <w:lang w:val="x-none" w:eastAsia="ar-SA"/>
    </w:rPr>
  </w:style>
  <w:style w:type="character" w:customStyle="1" w:styleId="30">
    <w:name w:val="Основной текст 3 Знак"/>
    <w:link w:val="3"/>
    <w:rsid w:val="0005558F"/>
    <w:rPr>
      <w:rFonts w:ascii="Times New Roman" w:eastAsia="Times New Roman" w:hAnsi="Times New Roman"/>
      <w:sz w:val="16"/>
      <w:szCs w:val="16"/>
      <w:lang w:val="x-none" w:eastAsia="ar-SA"/>
    </w:rPr>
  </w:style>
  <w:style w:type="paragraph" w:styleId="af5">
    <w:name w:val="Body Text Indent"/>
    <w:basedOn w:val="a"/>
    <w:link w:val="af6"/>
    <w:uiPriority w:val="99"/>
    <w:unhideWhenUsed/>
    <w:rsid w:val="0005558F"/>
    <w:pPr>
      <w:spacing w:after="120"/>
      <w:ind w:left="283"/>
      <w:jc w:val="center"/>
    </w:pPr>
    <w:rPr>
      <w:sz w:val="20"/>
      <w:szCs w:val="20"/>
      <w:lang w:val="x-none" w:eastAsia="x-none"/>
    </w:rPr>
  </w:style>
  <w:style w:type="character" w:customStyle="1" w:styleId="af6">
    <w:name w:val="Основной текст с отступом Знак"/>
    <w:link w:val="af5"/>
    <w:uiPriority w:val="99"/>
    <w:rsid w:val="0005558F"/>
    <w:rPr>
      <w:lang w:val="x-none" w:eastAsia="x-none"/>
    </w:rPr>
  </w:style>
  <w:style w:type="character" w:customStyle="1" w:styleId="st1">
    <w:name w:val="st1"/>
    <w:rsid w:val="0005558F"/>
  </w:style>
  <w:style w:type="paragraph" w:customStyle="1" w:styleId="ConsNormal">
    <w:name w:val="ConsNormal"/>
    <w:rsid w:val="0005558F"/>
    <w:pPr>
      <w:widowControl w:val="0"/>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D72C3"/>
    <w:pPr>
      <w:spacing w:after="160" w:line="259" w:lineRule="auto"/>
      <w:ind w:left="720"/>
      <w:contextualSpacing/>
    </w:pPr>
  </w:style>
  <w:style w:type="paragraph" w:customStyle="1" w:styleId="14">
    <w:name w:val="Нормальный 1"/>
    <w:basedOn w:val="a"/>
    <w:rsid w:val="00436324"/>
    <w:pPr>
      <w:spacing w:after="80" w:line="240" w:lineRule="auto"/>
      <w:ind w:firstLine="709"/>
      <w:jc w:val="both"/>
    </w:pPr>
    <w:rPr>
      <w:rFonts w:ascii="Times New Roman" w:eastAsia="Times New Roman" w:hAnsi="Times New Roman"/>
      <w:sz w:val="28"/>
      <w:szCs w:val="28"/>
      <w:lang w:eastAsia="ru-RU"/>
    </w:rPr>
  </w:style>
  <w:style w:type="character" w:customStyle="1" w:styleId="af8">
    <w:name w:val="Цветовое выделение"/>
    <w:uiPriority w:val="99"/>
    <w:rsid w:val="00C77B76"/>
    <w:rPr>
      <w:b/>
      <w:color w:val="26282F"/>
    </w:rPr>
  </w:style>
  <w:style w:type="character" w:customStyle="1" w:styleId="af9">
    <w:name w:val="Гипертекстовая ссылка"/>
    <w:uiPriority w:val="99"/>
    <w:rsid w:val="00C77B76"/>
    <w:rPr>
      <w:rFonts w:cs="Times New Roman"/>
      <w:b w:val="0"/>
      <w:color w:val="106BBE"/>
    </w:rPr>
  </w:style>
  <w:style w:type="paragraph" w:customStyle="1" w:styleId="afa">
    <w:name w:val="Нормальный (таблица)"/>
    <w:basedOn w:val="a"/>
    <w:next w:val="a"/>
    <w:uiPriority w:val="99"/>
    <w:rsid w:val="00C77B7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Cell">
    <w:name w:val="ConsPlusCell"/>
    <w:uiPriority w:val="99"/>
    <w:rsid w:val="00430698"/>
    <w:pPr>
      <w:widowControl w:val="0"/>
      <w:autoSpaceDE w:val="0"/>
      <w:autoSpaceDN w:val="0"/>
      <w:adjustRightInd w:val="0"/>
    </w:pPr>
    <w:rPr>
      <w:rFonts w:eastAsia="Times New Roman" w:cs="Calibri"/>
      <w:sz w:val="22"/>
      <w:szCs w:val="22"/>
    </w:rPr>
  </w:style>
  <w:style w:type="character" w:styleId="afb">
    <w:name w:val="annotation reference"/>
    <w:uiPriority w:val="99"/>
    <w:semiHidden/>
    <w:unhideWhenUsed/>
    <w:rsid w:val="00CC19B0"/>
    <w:rPr>
      <w:sz w:val="16"/>
      <w:szCs w:val="16"/>
    </w:rPr>
  </w:style>
  <w:style w:type="paragraph" w:styleId="afc">
    <w:name w:val="annotation text"/>
    <w:basedOn w:val="a"/>
    <w:link w:val="afd"/>
    <w:uiPriority w:val="99"/>
    <w:semiHidden/>
    <w:unhideWhenUsed/>
    <w:rsid w:val="00CC19B0"/>
    <w:rPr>
      <w:sz w:val="20"/>
      <w:szCs w:val="20"/>
    </w:rPr>
  </w:style>
  <w:style w:type="character" w:customStyle="1" w:styleId="afd">
    <w:name w:val="Текст примечания Знак"/>
    <w:link w:val="afc"/>
    <w:uiPriority w:val="99"/>
    <w:semiHidden/>
    <w:rsid w:val="00CC19B0"/>
    <w:rPr>
      <w:lang w:eastAsia="en-US"/>
    </w:rPr>
  </w:style>
  <w:style w:type="paragraph" w:styleId="afe">
    <w:name w:val="annotation subject"/>
    <w:basedOn w:val="afc"/>
    <w:next w:val="afc"/>
    <w:link w:val="aff"/>
    <w:uiPriority w:val="99"/>
    <w:semiHidden/>
    <w:unhideWhenUsed/>
    <w:rsid w:val="00CC19B0"/>
    <w:rPr>
      <w:b/>
      <w:bCs/>
    </w:rPr>
  </w:style>
  <w:style w:type="character" w:customStyle="1" w:styleId="aff">
    <w:name w:val="Тема примечания Знак"/>
    <w:link w:val="afe"/>
    <w:uiPriority w:val="99"/>
    <w:semiHidden/>
    <w:rsid w:val="00CC19B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039">
      <w:bodyDiv w:val="1"/>
      <w:marLeft w:val="0"/>
      <w:marRight w:val="0"/>
      <w:marTop w:val="0"/>
      <w:marBottom w:val="0"/>
      <w:divBdr>
        <w:top w:val="none" w:sz="0" w:space="0" w:color="auto"/>
        <w:left w:val="none" w:sz="0" w:space="0" w:color="auto"/>
        <w:bottom w:val="none" w:sz="0" w:space="0" w:color="auto"/>
        <w:right w:val="none" w:sz="0" w:space="0" w:color="auto"/>
      </w:divBdr>
    </w:div>
    <w:div w:id="11030958">
      <w:bodyDiv w:val="1"/>
      <w:marLeft w:val="0"/>
      <w:marRight w:val="0"/>
      <w:marTop w:val="0"/>
      <w:marBottom w:val="0"/>
      <w:divBdr>
        <w:top w:val="none" w:sz="0" w:space="0" w:color="auto"/>
        <w:left w:val="none" w:sz="0" w:space="0" w:color="auto"/>
        <w:bottom w:val="none" w:sz="0" w:space="0" w:color="auto"/>
        <w:right w:val="none" w:sz="0" w:space="0" w:color="auto"/>
      </w:divBdr>
    </w:div>
    <w:div w:id="16783716">
      <w:bodyDiv w:val="1"/>
      <w:marLeft w:val="0"/>
      <w:marRight w:val="0"/>
      <w:marTop w:val="0"/>
      <w:marBottom w:val="0"/>
      <w:divBdr>
        <w:top w:val="none" w:sz="0" w:space="0" w:color="auto"/>
        <w:left w:val="none" w:sz="0" w:space="0" w:color="auto"/>
        <w:bottom w:val="none" w:sz="0" w:space="0" w:color="auto"/>
        <w:right w:val="none" w:sz="0" w:space="0" w:color="auto"/>
      </w:divBdr>
    </w:div>
    <w:div w:id="22171753">
      <w:bodyDiv w:val="1"/>
      <w:marLeft w:val="0"/>
      <w:marRight w:val="0"/>
      <w:marTop w:val="0"/>
      <w:marBottom w:val="0"/>
      <w:divBdr>
        <w:top w:val="none" w:sz="0" w:space="0" w:color="auto"/>
        <w:left w:val="none" w:sz="0" w:space="0" w:color="auto"/>
        <w:bottom w:val="none" w:sz="0" w:space="0" w:color="auto"/>
        <w:right w:val="none" w:sz="0" w:space="0" w:color="auto"/>
      </w:divBdr>
    </w:div>
    <w:div w:id="47580133">
      <w:bodyDiv w:val="1"/>
      <w:marLeft w:val="0"/>
      <w:marRight w:val="0"/>
      <w:marTop w:val="0"/>
      <w:marBottom w:val="0"/>
      <w:divBdr>
        <w:top w:val="none" w:sz="0" w:space="0" w:color="auto"/>
        <w:left w:val="none" w:sz="0" w:space="0" w:color="auto"/>
        <w:bottom w:val="none" w:sz="0" w:space="0" w:color="auto"/>
        <w:right w:val="none" w:sz="0" w:space="0" w:color="auto"/>
      </w:divBdr>
    </w:div>
    <w:div w:id="68624701">
      <w:bodyDiv w:val="1"/>
      <w:marLeft w:val="0"/>
      <w:marRight w:val="0"/>
      <w:marTop w:val="0"/>
      <w:marBottom w:val="0"/>
      <w:divBdr>
        <w:top w:val="none" w:sz="0" w:space="0" w:color="auto"/>
        <w:left w:val="none" w:sz="0" w:space="0" w:color="auto"/>
        <w:bottom w:val="none" w:sz="0" w:space="0" w:color="auto"/>
        <w:right w:val="none" w:sz="0" w:space="0" w:color="auto"/>
      </w:divBdr>
    </w:div>
    <w:div w:id="74061470">
      <w:bodyDiv w:val="1"/>
      <w:marLeft w:val="0"/>
      <w:marRight w:val="0"/>
      <w:marTop w:val="0"/>
      <w:marBottom w:val="0"/>
      <w:divBdr>
        <w:top w:val="none" w:sz="0" w:space="0" w:color="auto"/>
        <w:left w:val="none" w:sz="0" w:space="0" w:color="auto"/>
        <w:bottom w:val="none" w:sz="0" w:space="0" w:color="auto"/>
        <w:right w:val="none" w:sz="0" w:space="0" w:color="auto"/>
      </w:divBdr>
    </w:div>
    <w:div w:id="138890209">
      <w:bodyDiv w:val="1"/>
      <w:marLeft w:val="0"/>
      <w:marRight w:val="0"/>
      <w:marTop w:val="0"/>
      <w:marBottom w:val="0"/>
      <w:divBdr>
        <w:top w:val="none" w:sz="0" w:space="0" w:color="auto"/>
        <w:left w:val="none" w:sz="0" w:space="0" w:color="auto"/>
        <w:bottom w:val="none" w:sz="0" w:space="0" w:color="auto"/>
        <w:right w:val="none" w:sz="0" w:space="0" w:color="auto"/>
      </w:divBdr>
    </w:div>
    <w:div w:id="149489076">
      <w:bodyDiv w:val="1"/>
      <w:marLeft w:val="0"/>
      <w:marRight w:val="0"/>
      <w:marTop w:val="0"/>
      <w:marBottom w:val="0"/>
      <w:divBdr>
        <w:top w:val="none" w:sz="0" w:space="0" w:color="auto"/>
        <w:left w:val="none" w:sz="0" w:space="0" w:color="auto"/>
        <w:bottom w:val="none" w:sz="0" w:space="0" w:color="auto"/>
        <w:right w:val="none" w:sz="0" w:space="0" w:color="auto"/>
      </w:divBdr>
    </w:div>
    <w:div w:id="152264379">
      <w:bodyDiv w:val="1"/>
      <w:marLeft w:val="0"/>
      <w:marRight w:val="0"/>
      <w:marTop w:val="0"/>
      <w:marBottom w:val="0"/>
      <w:divBdr>
        <w:top w:val="none" w:sz="0" w:space="0" w:color="auto"/>
        <w:left w:val="none" w:sz="0" w:space="0" w:color="auto"/>
        <w:bottom w:val="none" w:sz="0" w:space="0" w:color="auto"/>
        <w:right w:val="none" w:sz="0" w:space="0" w:color="auto"/>
      </w:divBdr>
    </w:div>
    <w:div w:id="156119542">
      <w:bodyDiv w:val="1"/>
      <w:marLeft w:val="0"/>
      <w:marRight w:val="0"/>
      <w:marTop w:val="0"/>
      <w:marBottom w:val="0"/>
      <w:divBdr>
        <w:top w:val="none" w:sz="0" w:space="0" w:color="auto"/>
        <w:left w:val="none" w:sz="0" w:space="0" w:color="auto"/>
        <w:bottom w:val="none" w:sz="0" w:space="0" w:color="auto"/>
        <w:right w:val="none" w:sz="0" w:space="0" w:color="auto"/>
      </w:divBdr>
      <w:divsChild>
        <w:div w:id="112944535">
          <w:marLeft w:val="0"/>
          <w:marRight w:val="0"/>
          <w:marTop w:val="0"/>
          <w:marBottom w:val="0"/>
          <w:divBdr>
            <w:top w:val="none" w:sz="0" w:space="0" w:color="auto"/>
            <w:left w:val="none" w:sz="0" w:space="0" w:color="auto"/>
            <w:bottom w:val="none" w:sz="0" w:space="0" w:color="auto"/>
            <w:right w:val="none" w:sz="0" w:space="0" w:color="auto"/>
          </w:divBdr>
          <w:divsChild>
            <w:div w:id="1476025260">
              <w:marLeft w:val="0"/>
              <w:marRight w:val="0"/>
              <w:marTop w:val="0"/>
              <w:marBottom w:val="0"/>
              <w:divBdr>
                <w:top w:val="none" w:sz="0" w:space="0" w:color="auto"/>
                <w:left w:val="none" w:sz="0" w:space="0" w:color="auto"/>
                <w:bottom w:val="none" w:sz="0" w:space="0" w:color="auto"/>
                <w:right w:val="none" w:sz="0" w:space="0" w:color="auto"/>
              </w:divBdr>
              <w:divsChild>
                <w:div w:id="492332602">
                  <w:marLeft w:val="0"/>
                  <w:marRight w:val="0"/>
                  <w:marTop w:val="0"/>
                  <w:marBottom w:val="0"/>
                  <w:divBdr>
                    <w:top w:val="none" w:sz="0" w:space="0" w:color="auto"/>
                    <w:left w:val="none" w:sz="0" w:space="0" w:color="auto"/>
                    <w:bottom w:val="none" w:sz="0" w:space="0" w:color="auto"/>
                    <w:right w:val="none" w:sz="0" w:space="0" w:color="auto"/>
                  </w:divBdr>
                  <w:divsChild>
                    <w:div w:id="1404913716">
                      <w:marLeft w:val="0"/>
                      <w:marRight w:val="0"/>
                      <w:marTop w:val="0"/>
                      <w:marBottom w:val="0"/>
                      <w:divBdr>
                        <w:top w:val="none" w:sz="0" w:space="0" w:color="auto"/>
                        <w:left w:val="none" w:sz="0" w:space="0" w:color="auto"/>
                        <w:bottom w:val="none" w:sz="0" w:space="0" w:color="auto"/>
                        <w:right w:val="none" w:sz="0" w:space="0" w:color="auto"/>
                      </w:divBdr>
                      <w:divsChild>
                        <w:div w:id="2105029661">
                          <w:marLeft w:val="0"/>
                          <w:marRight w:val="0"/>
                          <w:marTop w:val="0"/>
                          <w:marBottom w:val="0"/>
                          <w:divBdr>
                            <w:top w:val="none" w:sz="0" w:space="0" w:color="auto"/>
                            <w:left w:val="none" w:sz="0" w:space="0" w:color="auto"/>
                            <w:bottom w:val="none" w:sz="0" w:space="0" w:color="auto"/>
                            <w:right w:val="none" w:sz="0" w:space="0" w:color="auto"/>
                          </w:divBdr>
                          <w:divsChild>
                            <w:div w:id="2061703139">
                              <w:marLeft w:val="0"/>
                              <w:marRight w:val="0"/>
                              <w:marTop w:val="0"/>
                              <w:marBottom w:val="0"/>
                              <w:divBdr>
                                <w:top w:val="none" w:sz="0" w:space="0" w:color="auto"/>
                                <w:left w:val="none" w:sz="0" w:space="0" w:color="auto"/>
                                <w:bottom w:val="none" w:sz="0" w:space="0" w:color="auto"/>
                                <w:right w:val="none" w:sz="0" w:space="0" w:color="auto"/>
                              </w:divBdr>
                              <w:divsChild>
                                <w:div w:id="901907162">
                                  <w:marLeft w:val="0"/>
                                  <w:marRight w:val="0"/>
                                  <w:marTop w:val="0"/>
                                  <w:marBottom w:val="0"/>
                                  <w:divBdr>
                                    <w:top w:val="none" w:sz="0" w:space="0" w:color="auto"/>
                                    <w:left w:val="none" w:sz="0" w:space="0" w:color="auto"/>
                                    <w:bottom w:val="none" w:sz="0" w:space="0" w:color="auto"/>
                                    <w:right w:val="none" w:sz="0" w:space="0" w:color="auto"/>
                                  </w:divBdr>
                                  <w:divsChild>
                                    <w:div w:id="1214928516">
                                      <w:marLeft w:val="0"/>
                                      <w:marRight w:val="0"/>
                                      <w:marTop w:val="0"/>
                                      <w:marBottom w:val="0"/>
                                      <w:divBdr>
                                        <w:top w:val="none" w:sz="0" w:space="0" w:color="auto"/>
                                        <w:left w:val="none" w:sz="0" w:space="0" w:color="auto"/>
                                        <w:bottom w:val="none" w:sz="0" w:space="0" w:color="auto"/>
                                        <w:right w:val="none" w:sz="0" w:space="0" w:color="auto"/>
                                      </w:divBdr>
                                      <w:divsChild>
                                        <w:div w:id="9508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55697">
      <w:bodyDiv w:val="1"/>
      <w:marLeft w:val="0"/>
      <w:marRight w:val="0"/>
      <w:marTop w:val="0"/>
      <w:marBottom w:val="0"/>
      <w:divBdr>
        <w:top w:val="none" w:sz="0" w:space="0" w:color="auto"/>
        <w:left w:val="none" w:sz="0" w:space="0" w:color="auto"/>
        <w:bottom w:val="none" w:sz="0" w:space="0" w:color="auto"/>
        <w:right w:val="none" w:sz="0" w:space="0" w:color="auto"/>
      </w:divBdr>
    </w:div>
    <w:div w:id="175383526">
      <w:bodyDiv w:val="1"/>
      <w:marLeft w:val="0"/>
      <w:marRight w:val="0"/>
      <w:marTop w:val="0"/>
      <w:marBottom w:val="0"/>
      <w:divBdr>
        <w:top w:val="none" w:sz="0" w:space="0" w:color="auto"/>
        <w:left w:val="none" w:sz="0" w:space="0" w:color="auto"/>
        <w:bottom w:val="none" w:sz="0" w:space="0" w:color="auto"/>
        <w:right w:val="none" w:sz="0" w:space="0" w:color="auto"/>
      </w:divBdr>
    </w:div>
    <w:div w:id="186213520">
      <w:bodyDiv w:val="1"/>
      <w:marLeft w:val="0"/>
      <w:marRight w:val="0"/>
      <w:marTop w:val="0"/>
      <w:marBottom w:val="0"/>
      <w:divBdr>
        <w:top w:val="none" w:sz="0" w:space="0" w:color="auto"/>
        <w:left w:val="none" w:sz="0" w:space="0" w:color="auto"/>
        <w:bottom w:val="none" w:sz="0" w:space="0" w:color="auto"/>
        <w:right w:val="none" w:sz="0" w:space="0" w:color="auto"/>
      </w:divBdr>
    </w:div>
    <w:div w:id="213855414">
      <w:bodyDiv w:val="1"/>
      <w:marLeft w:val="0"/>
      <w:marRight w:val="0"/>
      <w:marTop w:val="0"/>
      <w:marBottom w:val="0"/>
      <w:divBdr>
        <w:top w:val="none" w:sz="0" w:space="0" w:color="auto"/>
        <w:left w:val="none" w:sz="0" w:space="0" w:color="auto"/>
        <w:bottom w:val="none" w:sz="0" w:space="0" w:color="auto"/>
        <w:right w:val="none" w:sz="0" w:space="0" w:color="auto"/>
      </w:divBdr>
    </w:div>
    <w:div w:id="215514744">
      <w:bodyDiv w:val="1"/>
      <w:marLeft w:val="0"/>
      <w:marRight w:val="0"/>
      <w:marTop w:val="0"/>
      <w:marBottom w:val="0"/>
      <w:divBdr>
        <w:top w:val="none" w:sz="0" w:space="0" w:color="auto"/>
        <w:left w:val="none" w:sz="0" w:space="0" w:color="auto"/>
        <w:bottom w:val="none" w:sz="0" w:space="0" w:color="auto"/>
        <w:right w:val="none" w:sz="0" w:space="0" w:color="auto"/>
      </w:divBdr>
    </w:div>
    <w:div w:id="216668578">
      <w:bodyDiv w:val="1"/>
      <w:marLeft w:val="0"/>
      <w:marRight w:val="0"/>
      <w:marTop w:val="0"/>
      <w:marBottom w:val="0"/>
      <w:divBdr>
        <w:top w:val="none" w:sz="0" w:space="0" w:color="auto"/>
        <w:left w:val="none" w:sz="0" w:space="0" w:color="auto"/>
        <w:bottom w:val="none" w:sz="0" w:space="0" w:color="auto"/>
        <w:right w:val="none" w:sz="0" w:space="0" w:color="auto"/>
      </w:divBdr>
    </w:div>
    <w:div w:id="236869692">
      <w:bodyDiv w:val="1"/>
      <w:marLeft w:val="0"/>
      <w:marRight w:val="0"/>
      <w:marTop w:val="0"/>
      <w:marBottom w:val="0"/>
      <w:divBdr>
        <w:top w:val="none" w:sz="0" w:space="0" w:color="auto"/>
        <w:left w:val="none" w:sz="0" w:space="0" w:color="auto"/>
        <w:bottom w:val="none" w:sz="0" w:space="0" w:color="auto"/>
        <w:right w:val="none" w:sz="0" w:space="0" w:color="auto"/>
      </w:divBdr>
    </w:div>
    <w:div w:id="242228528">
      <w:bodyDiv w:val="1"/>
      <w:marLeft w:val="0"/>
      <w:marRight w:val="0"/>
      <w:marTop w:val="0"/>
      <w:marBottom w:val="0"/>
      <w:divBdr>
        <w:top w:val="none" w:sz="0" w:space="0" w:color="auto"/>
        <w:left w:val="none" w:sz="0" w:space="0" w:color="auto"/>
        <w:bottom w:val="none" w:sz="0" w:space="0" w:color="auto"/>
        <w:right w:val="none" w:sz="0" w:space="0" w:color="auto"/>
      </w:divBdr>
    </w:div>
    <w:div w:id="245843988">
      <w:bodyDiv w:val="1"/>
      <w:marLeft w:val="0"/>
      <w:marRight w:val="0"/>
      <w:marTop w:val="0"/>
      <w:marBottom w:val="0"/>
      <w:divBdr>
        <w:top w:val="none" w:sz="0" w:space="0" w:color="auto"/>
        <w:left w:val="none" w:sz="0" w:space="0" w:color="auto"/>
        <w:bottom w:val="none" w:sz="0" w:space="0" w:color="auto"/>
        <w:right w:val="none" w:sz="0" w:space="0" w:color="auto"/>
      </w:divBdr>
    </w:div>
    <w:div w:id="252400027">
      <w:bodyDiv w:val="1"/>
      <w:marLeft w:val="0"/>
      <w:marRight w:val="0"/>
      <w:marTop w:val="0"/>
      <w:marBottom w:val="0"/>
      <w:divBdr>
        <w:top w:val="none" w:sz="0" w:space="0" w:color="auto"/>
        <w:left w:val="none" w:sz="0" w:space="0" w:color="auto"/>
        <w:bottom w:val="none" w:sz="0" w:space="0" w:color="auto"/>
        <w:right w:val="none" w:sz="0" w:space="0" w:color="auto"/>
      </w:divBdr>
    </w:div>
    <w:div w:id="264772893">
      <w:bodyDiv w:val="1"/>
      <w:marLeft w:val="0"/>
      <w:marRight w:val="0"/>
      <w:marTop w:val="0"/>
      <w:marBottom w:val="0"/>
      <w:divBdr>
        <w:top w:val="none" w:sz="0" w:space="0" w:color="auto"/>
        <w:left w:val="none" w:sz="0" w:space="0" w:color="auto"/>
        <w:bottom w:val="none" w:sz="0" w:space="0" w:color="auto"/>
        <w:right w:val="none" w:sz="0" w:space="0" w:color="auto"/>
      </w:divBdr>
    </w:div>
    <w:div w:id="276300497">
      <w:bodyDiv w:val="1"/>
      <w:marLeft w:val="0"/>
      <w:marRight w:val="0"/>
      <w:marTop w:val="0"/>
      <w:marBottom w:val="0"/>
      <w:divBdr>
        <w:top w:val="none" w:sz="0" w:space="0" w:color="auto"/>
        <w:left w:val="none" w:sz="0" w:space="0" w:color="auto"/>
        <w:bottom w:val="none" w:sz="0" w:space="0" w:color="auto"/>
        <w:right w:val="none" w:sz="0" w:space="0" w:color="auto"/>
      </w:divBdr>
    </w:div>
    <w:div w:id="287711319">
      <w:bodyDiv w:val="1"/>
      <w:marLeft w:val="0"/>
      <w:marRight w:val="0"/>
      <w:marTop w:val="0"/>
      <w:marBottom w:val="0"/>
      <w:divBdr>
        <w:top w:val="none" w:sz="0" w:space="0" w:color="auto"/>
        <w:left w:val="none" w:sz="0" w:space="0" w:color="auto"/>
        <w:bottom w:val="none" w:sz="0" w:space="0" w:color="auto"/>
        <w:right w:val="none" w:sz="0" w:space="0" w:color="auto"/>
      </w:divBdr>
    </w:div>
    <w:div w:id="293608208">
      <w:bodyDiv w:val="1"/>
      <w:marLeft w:val="0"/>
      <w:marRight w:val="0"/>
      <w:marTop w:val="0"/>
      <w:marBottom w:val="0"/>
      <w:divBdr>
        <w:top w:val="none" w:sz="0" w:space="0" w:color="auto"/>
        <w:left w:val="none" w:sz="0" w:space="0" w:color="auto"/>
        <w:bottom w:val="none" w:sz="0" w:space="0" w:color="auto"/>
        <w:right w:val="none" w:sz="0" w:space="0" w:color="auto"/>
      </w:divBdr>
    </w:div>
    <w:div w:id="352001203">
      <w:bodyDiv w:val="1"/>
      <w:marLeft w:val="0"/>
      <w:marRight w:val="0"/>
      <w:marTop w:val="0"/>
      <w:marBottom w:val="0"/>
      <w:divBdr>
        <w:top w:val="none" w:sz="0" w:space="0" w:color="auto"/>
        <w:left w:val="none" w:sz="0" w:space="0" w:color="auto"/>
        <w:bottom w:val="none" w:sz="0" w:space="0" w:color="auto"/>
        <w:right w:val="none" w:sz="0" w:space="0" w:color="auto"/>
      </w:divBdr>
    </w:div>
    <w:div w:id="357003653">
      <w:bodyDiv w:val="1"/>
      <w:marLeft w:val="0"/>
      <w:marRight w:val="0"/>
      <w:marTop w:val="0"/>
      <w:marBottom w:val="0"/>
      <w:divBdr>
        <w:top w:val="none" w:sz="0" w:space="0" w:color="auto"/>
        <w:left w:val="none" w:sz="0" w:space="0" w:color="auto"/>
        <w:bottom w:val="none" w:sz="0" w:space="0" w:color="auto"/>
        <w:right w:val="none" w:sz="0" w:space="0" w:color="auto"/>
      </w:divBdr>
    </w:div>
    <w:div w:id="373044532">
      <w:bodyDiv w:val="1"/>
      <w:marLeft w:val="0"/>
      <w:marRight w:val="0"/>
      <w:marTop w:val="0"/>
      <w:marBottom w:val="0"/>
      <w:divBdr>
        <w:top w:val="none" w:sz="0" w:space="0" w:color="auto"/>
        <w:left w:val="none" w:sz="0" w:space="0" w:color="auto"/>
        <w:bottom w:val="none" w:sz="0" w:space="0" w:color="auto"/>
        <w:right w:val="none" w:sz="0" w:space="0" w:color="auto"/>
      </w:divBdr>
    </w:div>
    <w:div w:id="377752602">
      <w:bodyDiv w:val="1"/>
      <w:marLeft w:val="0"/>
      <w:marRight w:val="0"/>
      <w:marTop w:val="225"/>
      <w:marBottom w:val="225"/>
      <w:divBdr>
        <w:top w:val="none" w:sz="0" w:space="0" w:color="auto"/>
        <w:left w:val="none" w:sz="0" w:space="0" w:color="auto"/>
        <w:bottom w:val="none" w:sz="0" w:space="0" w:color="auto"/>
        <w:right w:val="none" w:sz="0" w:space="0" w:color="auto"/>
      </w:divBdr>
      <w:divsChild>
        <w:div w:id="389692477">
          <w:marLeft w:val="0"/>
          <w:marRight w:val="0"/>
          <w:marTop w:val="0"/>
          <w:marBottom w:val="0"/>
          <w:divBdr>
            <w:top w:val="none" w:sz="0" w:space="0" w:color="auto"/>
            <w:left w:val="none" w:sz="0" w:space="0" w:color="auto"/>
            <w:bottom w:val="none" w:sz="0" w:space="0" w:color="auto"/>
            <w:right w:val="none" w:sz="0" w:space="0" w:color="auto"/>
          </w:divBdr>
          <w:divsChild>
            <w:div w:id="650402443">
              <w:marLeft w:val="0"/>
              <w:marRight w:val="0"/>
              <w:marTop w:val="0"/>
              <w:marBottom w:val="0"/>
              <w:divBdr>
                <w:top w:val="none" w:sz="0" w:space="0" w:color="auto"/>
                <w:left w:val="none" w:sz="0" w:space="0" w:color="auto"/>
                <w:bottom w:val="none" w:sz="0" w:space="0" w:color="auto"/>
                <w:right w:val="none" w:sz="0" w:space="0" w:color="auto"/>
              </w:divBdr>
              <w:divsChild>
                <w:div w:id="3469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5119">
      <w:bodyDiv w:val="1"/>
      <w:marLeft w:val="0"/>
      <w:marRight w:val="0"/>
      <w:marTop w:val="0"/>
      <w:marBottom w:val="0"/>
      <w:divBdr>
        <w:top w:val="none" w:sz="0" w:space="0" w:color="auto"/>
        <w:left w:val="none" w:sz="0" w:space="0" w:color="auto"/>
        <w:bottom w:val="none" w:sz="0" w:space="0" w:color="auto"/>
        <w:right w:val="none" w:sz="0" w:space="0" w:color="auto"/>
      </w:divBdr>
    </w:div>
    <w:div w:id="426735916">
      <w:bodyDiv w:val="1"/>
      <w:marLeft w:val="0"/>
      <w:marRight w:val="0"/>
      <w:marTop w:val="0"/>
      <w:marBottom w:val="0"/>
      <w:divBdr>
        <w:top w:val="none" w:sz="0" w:space="0" w:color="auto"/>
        <w:left w:val="none" w:sz="0" w:space="0" w:color="auto"/>
        <w:bottom w:val="none" w:sz="0" w:space="0" w:color="auto"/>
        <w:right w:val="none" w:sz="0" w:space="0" w:color="auto"/>
      </w:divBdr>
    </w:div>
    <w:div w:id="433674707">
      <w:bodyDiv w:val="1"/>
      <w:marLeft w:val="0"/>
      <w:marRight w:val="0"/>
      <w:marTop w:val="0"/>
      <w:marBottom w:val="0"/>
      <w:divBdr>
        <w:top w:val="none" w:sz="0" w:space="0" w:color="auto"/>
        <w:left w:val="none" w:sz="0" w:space="0" w:color="auto"/>
        <w:bottom w:val="none" w:sz="0" w:space="0" w:color="auto"/>
        <w:right w:val="none" w:sz="0" w:space="0" w:color="auto"/>
      </w:divBdr>
    </w:div>
    <w:div w:id="452948153">
      <w:bodyDiv w:val="1"/>
      <w:marLeft w:val="0"/>
      <w:marRight w:val="0"/>
      <w:marTop w:val="0"/>
      <w:marBottom w:val="0"/>
      <w:divBdr>
        <w:top w:val="none" w:sz="0" w:space="0" w:color="auto"/>
        <w:left w:val="none" w:sz="0" w:space="0" w:color="auto"/>
        <w:bottom w:val="none" w:sz="0" w:space="0" w:color="auto"/>
        <w:right w:val="none" w:sz="0" w:space="0" w:color="auto"/>
      </w:divBdr>
    </w:div>
    <w:div w:id="488133958">
      <w:bodyDiv w:val="1"/>
      <w:marLeft w:val="0"/>
      <w:marRight w:val="0"/>
      <w:marTop w:val="0"/>
      <w:marBottom w:val="0"/>
      <w:divBdr>
        <w:top w:val="none" w:sz="0" w:space="0" w:color="auto"/>
        <w:left w:val="none" w:sz="0" w:space="0" w:color="auto"/>
        <w:bottom w:val="none" w:sz="0" w:space="0" w:color="auto"/>
        <w:right w:val="none" w:sz="0" w:space="0" w:color="auto"/>
      </w:divBdr>
    </w:div>
    <w:div w:id="489559145">
      <w:bodyDiv w:val="1"/>
      <w:marLeft w:val="0"/>
      <w:marRight w:val="0"/>
      <w:marTop w:val="0"/>
      <w:marBottom w:val="0"/>
      <w:divBdr>
        <w:top w:val="none" w:sz="0" w:space="0" w:color="auto"/>
        <w:left w:val="none" w:sz="0" w:space="0" w:color="auto"/>
        <w:bottom w:val="none" w:sz="0" w:space="0" w:color="auto"/>
        <w:right w:val="none" w:sz="0" w:space="0" w:color="auto"/>
      </w:divBdr>
    </w:div>
    <w:div w:id="500896942">
      <w:bodyDiv w:val="1"/>
      <w:marLeft w:val="0"/>
      <w:marRight w:val="0"/>
      <w:marTop w:val="0"/>
      <w:marBottom w:val="0"/>
      <w:divBdr>
        <w:top w:val="none" w:sz="0" w:space="0" w:color="auto"/>
        <w:left w:val="none" w:sz="0" w:space="0" w:color="auto"/>
        <w:bottom w:val="none" w:sz="0" w:space="0" w:color="auto"/>
        <w:right w:val="none" w:sz="0" w:space="0" w:color="auto"/>
      </w:divBdr>
    </w:div>
    <w:div w:id="508174986">
      <w:bodyDiv w:val="1"/>
      <w:marLeft w:val="0"/>
      <w:marRight w:val="0"/>
      <w:marTop w:val="0"/>
      <w:marBottom w:val="0"/>
      <w:divBdr>
        <w:top w:val="none" w:sz="0" w:space="0" w:color="auto"/>
        <w:left w:val="none" w:sz="0" w:space="0" w:color="auto"/>
        <w:bottom w:val="none" w:sz="0" w:space="0" w:color="auto"/>
        <w:right w:val="none" w:sz="0" w:space="0" w:color="auto"/>
      </w:divBdr>
    </w:div>
    <w:div w:id="511916829">
      <w:bodyDiv w:val="1"/>
      <w:marLeft w:val="0"/>
      <w:marRight w:val="0"/>
      <w:marTop w:val="0"/>
      <w:marBottom w:val="0"/>
      <w:divBdr>
        <w:top w:val="none" w:sz="0" w:space="0" w:color="auto"/>
        <w:left w:val="none" w:sz="0" w:space="0" w:color="auto"/>
        <w:bottom w:val="none" w:sz="0" w:space="0" w:color="auto"/>
        <w:right w:val="none" w:sz="0" w:space="0" w:color="auto"/>
      </w:divBdr>
    </w:div>
    <w:div w:id="535505018">
      <w:bodyDiv w:val="1"/>
      <w:marLeft w:val="0"/>
      <w:marRight w:val="0"/>
      <w:marTop w:val="0"/>
      <w:marBottom w:val="0"/>
      <w:divBdr>
        <w:top w:val="none" w:sz="0" w:space="0" w:color="auto"/>
        <w:left w:val="none" w:sz="0" w:space="0" w:color="auto"/>
        <w:bottom w:val="none" w:sz="0" w:space="0" w:color="auto"/>
        <w:right w:val="none" w:sz="0" w:space="0" w:color="auto"/>
      </w:divBdr>
    </w:div>
    <w:div w:id="539630328">
      <w:bodyDiv w:val="1"/>
      <w:marLeft w:val="0"/>
      <w:marRight w:val="0"/>
      <w:marTop w:val="0"/>
      <w:marBottom w:val="0"/>
      <w:divBdr>
        <w:top w:val="none" w:sz="0" w:space="0" w:color="auto"/>
        <w:left w:val="none" w:sz="0" w:space="0" w:color="auto"/>
        <w:bottom w:val="none" w:sz="0" w:space="0" w:color="auto"/>
        <w:right w:val="none" w:sz="0" w:space="0" w:color="auto"/>
      </w:divBdr>
    </w:div>
    <w:div w:id="544176945">
      <w:bodyDiv w:val="1"/>
      <w:marLeft w:val="0"/>
      <w:marRight w:val="0"/>
      <w:marTop w:val="0"/>
      <w:marBottom w:val="0"/>
      <w:divBdr>
        <w:top w:val="none" w:sz="0" w:space="0" w:color="auto"/>
        <w:left w:val="none" w:sz="0" w:space="0" w:color="auto"/>
        <w:bottom w:val="none" w:sz="0" w:space="0" w:color="auto"/>
        <w:right w:val="none" w:sz="0" w:space="0" w:color="auto"/>
      </w:divBdr>
    </w:div>
    <w:div w:id="545139573">
      <w:bodyDiv w:val="1"/>
      <w:marLeft w:val="0"/>
      <w:marRight w:val="0"/>
      <w:marTop w:val="0"/>
      <w:marBottom w:val="0"/>
      <w:divBdr>
        <w:top w:val="none" w:sz="0" w:space="0" w:color="auto"/>
        <w:left w:val="none" w:sz="0" w:space="0" w:color="auto"/>
        <w:bottom w:val="none" w:sz="0" w:space="0" w:color="auto"/>
        <w:right w:val="none" w:sz="0" w:space="0" w:color="auto"/>
      </w:divBdr>
    </w:div>
    <w:div w:id="546111727">
      <w:bodyDiv w:val="1"/>
      <w:marLeft w:val="0"/>
      <w:marRight w:val="0"/>
      <w:marTop w:val="0"/>
      <w:marBottom w:val="0"/>
      <w:divBdr>
        <w:top w:val="none" w:sz="0" w:space="0" w:color="auto"/>
        <w:left w:val="none" w:sz="0" w:space="0" w:color="auto"/>
        <w:bottom w:val="none" w:sz="0" w:space="0" w:color="auto"/>
        <w:right w:val="none" w:sz="0" w:space="0" w:color="auto"/>
      </w:divBdr>
    </w:div>
    <w:div w:id="554194772">
      <w:bodyDiv w:val="1"/>
      <w:marLeft w:val="0"/>
      <w:marRight w:val="0"/>
      <w:marTop w:val="0"/>
      <w:marBottom w:val="0"/>
      <w:divBdr>
        <w:top w:val="none" w:sz="0" w:space="0" w:color="auto"/>
        <w:left w:val="none" w:sz="0" w:space="0" w:color="auto"/>
        <w:bottom w:val="none" w:sz="0" w:space="0" w:color="auto"/>
        <w:right w:val="none" w:sz="0" w:space="0" w:color="auto"/>
      </w:divBdr>
    </w:div>
    <w:div w:id="555825540">
      <w:bodyDiv w:val="1"/>
      <w:marLeft w:val="0"/>
      <w:marRight w:val="0"/>
      <w:marTop w:val="0"/>
      <w:marBottom w:val="0"/>
      <w:divBdr>
        <w:top w:val="none" w:sz="0" w:space="0" w:color="auto"/>
        <w:left w:val="none" w:sz="0" w:space="0" w:color="auto"/>
        <w:bottom w:val="none" w:sz="0" w:space="0" w:color="auto"/>
        <w:right w:val="none" w:sz="0" w:space="0" w:color="auto"/>
      </w:divBdr>
    </w:div>
    <w:div w:id="565385572">
      <w:bodyDiv w:val="1"/>
      <w:marLeft w:val="0"/>
      <w:marRight w:val="0"/>
      <w:marTop w:val="0"/>
      <w:marBottom w:val="0"/>
      <w:divBdr>
        <w:top w:val="none" w:sz="0" w:space="0" w:color="auto"/>
        <w:left w:val="none" w:sz="0" w:space="0" w:color="auto"/>
        <w:bottom w:val="none" w:sz="0" w:space="0" w:color="auto"/>
        <w:right w:val="none" w:sz="0" w:space="0" w:color="auto"/>
      </w:divBdr>
    </w:div>
    <w:div w:id="582032853">
      <w:bodyDiv w:val="1"/>
      <w:marLeft w:val="0"/>
      <w:marRight w:val="0"/>
      <w:marTop w:val="0"/>
      <w:marBottom w:val="0"/>
      <w:divBdr>
        <w:top w:val="none" w:sz="0" w:space="0" w:color="auto"/>
        <w:left w:val="none" w:sz="0" w:space="0" w:color="auto"/>
        <w:bottom w:val="none" w:sz="0" w:space="0" w:color="auto"/>
        <w:right w:val="none" w:sz="0" w:space="0" w:color="auto"/>
      </w:divBdr>
      <w:divsChild>
        <w:div w:id="461771164">
          <w:marLeft w:val="0"/>
          <w:marRight w:val="0"/>
          <w:marTop w:val="0"/>
          <w:marBottom w:val="0"/>
          <w:divBdr>
            <w:top w:val="none" w:sz="0" w:space="0" w:color="auto"/>
            <w:left w:val="none" w:sz="0" w:space="0" w:color="auto"/>
            <w:bottom w:val="none" w:sz="0" w:space="0" w:color="auto"/>
            <w:right w:val="none" w:sz="0" w:space="0" w:color="auto"/>
          </w:divBdr>
          <w:divsChild>
            <w:div w:id="1050493847">
              <w:marLeft w:val="0"/>
              <w:marRight w:val="0"/>
              <w:marTop w:val="0"/>
              <w:marBottom w:val="0"/>
              <w:divBdr>
                <w:top w:val="none" w:sz="0" w:space="0" w:color="auto"/>
                <w:left w:val="none" w:sz="0" w:space="0" w:color="auto"/>
                <w:bottom w:val="none" w:sz="0" w:space="0" w:color="auto"/>
                <w:right w:val="none" w:sz="0" w:space="0" w:color="auto"/>
              </w:divBdr>
              <w:divsChild>
                <w:div w:id="26177642">
                  <w:marLeft w:val="0"/>
                  <w:marRight w:val="0"/>
                  <w:marTop w:val="0"/>
                  <w:marBottom w:val="0"/>
                  <w:divBdr>
                    <w:top w:val="none" w:sz="0" w:space="0" w:color="auto"/>
                    <w:left w:val="none" w:sz="0" w:space="0" w:color="auto"/>
                    <w:bottom w:val="none" w:sz="0" w:space="0" w:color="auto"/>
                    <w:right w:val="none" w:sz="0" w:space="0" w:color="auto"/>
                  </w:divBdr>
                  <w:divsChild>
                    <w:div w:id="893275555">
                      <w:marLeft w:val="0"/>
                      <w:marRight w:val="0"/>
                      <w:marTop w:val="0"/>
                      <w:marBottom w:val="0"/>
                      <w:divBdr>
                        <w:top w:val="none" w:sz="0" w:space="0" w:color="auto"/>
                        <w:left w:val="none" w:sz="0" w:space="0" w:color="auto"/>
                        <w:bottom w:val="none" w:sz="0" w:space="0" w:color="auto"/>
                        <w:right w:val="none" w:sz="0" w:space="0" w:color="auto"/>
                      </w:divBdr>
                      <w:divsChild>
                        <w:div w:id="1803183850">
                          <w:marLeft w:val="0"/>
                          <w:marRight w:val="0"/>
                          <w:marTop w:val="0"/>
                          <w:marBottom w:val="0"/>
                          <w:divBdr>
                            <w:top w:val="none" w:sz="0" w:space="0" w:color="auto"/>
                            <w:left w:val="none" w:sz="0" w:space="0" w:color="auto"/>
                            <w:bottom w:val="none" w:sz="0" w:space="0" w:color="auto"/>
                            <w:right w:val="none" w:sz="0" w:space="0" w:color="auto"/>
                          </w:divBdr>
                          <w:divsChild>
                            <w:div w:id="1900821181">
                              <w:marLeft w:val="0"/>
                              <w:marRight w:val="0"/>
                              <w:marTop w:val="0"/>
                              <w:marBottom w:val="0"/>
                              <w:divBdr>
                                <w:top w:val="none" w:sz="0" w:space="0" w:color="auto"/>
                                <w:left w:val="none" w:sz="0" w:space="0" w:color="auto"/>
                                <w:bottom w:val="none" w:sz="0" w:space="0" w:color="auto"/>
                                <w:right w:val="none" w:sz="0" w:space="0" w:color="auto"/>
                              </w:divBdr>
                              <w:divsChild>
                                <w:div w:id="1828663022">
                                  <w:marLeft w:val="0"/>
                                  <w:marRight w:val="0"/>
                                  <w:marTop w:val="0"/>
                                  <w:marBottom w:val="0"/>
                                  <w:divBdr>
                                    <w:top w:val="none" w:sz="0" w:space="0" w:color="auto"/>
                                    <w:left w:val="none" w:sz="0" w:space="0" w:color="auto"/>
                                    <w:bottom w:val="none" w:sz="0" w:space="0" w:color="auto"/>
                                    <w:right w:val="none" w:sz="0" w:space="0" w:color="auto"/>
                                  </w:divBdr>
                                  <w:divsChild>
                                    <w:div w:id="2075662354">
                                      <w:marLeft w:val="0"/>
                                      <w:marRight w:val="0"/>
                                      <w:marTop w:val="0"/>
                                      <w:marBottom w:val="0"/>
                                      <w:divBdr>
                                        <w:top w:val="none" w:sz="0" w:space="0" w:color="auto"/>
                                        <w:left w:val="none" w:sz="0" w:space="0" w:color="auto"/>
                                        <w:bottom w:val="none" w:sz="0" w:space="0" w:color="auto"/>
                                        <w:right w:val="none" w:sz="0" w:space="0" w:color="auto"/>
                                      </w:divBdr>
                                      <w:divsChild>
                                        <w:div w:id="1674065170">
                                          <w:marLeft w:val="0"/>
                                          <w:marRight w:val="0"/>
                                          <w:marTop w:val="0"/>
                                          <w:marBottom w:val="0"/>
                                          <w:divBdr>
                                            <w:top w:val="none" w:sz="0" w:space="0" w:color="auto"/>
                                            <w:left w:val="none" w:sz="0" w:space="0" w:color="auto"/>
                                            <w:bottom w:val="none" w:sz="0" w:space="0" w:color="auto"/>
                                            <w:right w:val="none" w:sz="0" w:space="0" w:color="auto"/>
                                          </w:divBdr>
                                          <w:divsChild>
                                            <w:div w:id="337659127">
                                              <w:marLeft w:val="0"/>
                                              <w:marRight w:val="0"/>
                                              <w:marTop w:val="0"/>
                                              <w:marBottom w:val="0"/>
                                              <w:divBdr>
                                                <w:top w:val="none" w:sz="0" w:space="0" w:color="auto"/>
                                                <w:left w:val="none" w:sz="0" w:space="0" w:color="auto"/>
                                                <w:bottom w:val="none" w:sz="0" w:space="0" w:color="auto"/>
                                                <w:right w:val="none" w:sz="0" w:space="0" w:color="auto"/>
                                              </w:divBdr>
                                              <w:divsChild>
                                                <w:div w:id="2070611812">
                                                  <w:marLeft w:val="0"/>
                                                  <w:marRight w:val="0"/>
                                                  <w:marTop w:val="0"/>
                                                  <w:marBottom w:val="0"/>
                                                  <w:divBdr>
                                                    <w:top w:val="none" w:sz="0" w:space="0" w:color="auto"/>
                                                    <w:left w:val="none" w:sz="0" w:space="0" w:color="auto"/>
                                                    <w:bottom w:val="none" w:sz="0" w:space="0" w:color="auto"/>
                                                    <w:right w:val="none" w:sz="0" w:space="0" w:color="auto"/>
                                                  </w:divBdr>
                                                  <w:divsChild>
                                                    <w:div w:id="1636570003">
                                                      <w:marLeft w:val="0"/>
                                                      <w:marRight w:val="0"/>
                                                      <w:marTop w:val="0"/>
                                                      <w:marBottom w:val="0"/>
                                                      <w:divBdr>
                                                        <w:top w:val="none" w:sz="0" w:space="0" w:color="auto"/>
                                                        <w:left w:val="none" w:sz="0" w:space="0" w:color="auto"/>
                                                        <w:bottom w:val="none" w:sz="0" w:space="0" w:color="auto"/>
                                                        <w:right w:val="none" w:sz="0" w:space="0" w:color="auto"/>
                                                      </w:divBdr>
                                                      <w:divsChild>
                                                        <w:div w:id="1400907915">
                                                          <w:marLeft w:val="0"/>
                                                          <w:marRight w:val="0"/>
                                                          <w:marTop w:val="0"/>
                                                          <w:marBottom w:val="0"/>
                                                          <w:divBdr>
                                                            <w:top w:val="none" w:sz="0" w:space="0" w:color="auto"/>
                                                            <w:left w:val="none" w:sz="0" w:space="0" w:color="auto"/>
                                                            <w:bottom w:val="none" w:sz="0" w:space="0" w:color="auto"/>
                                                            <w:right w:val="none" w:sz="0" w:space="0" w:color="auto"/>
                                                          </w:divBdr>
                                                          <w:divsChild>
                                                            <w:div w:id="1393574575">
                                                              <w:marLeft w:val="0"/>
                                                              <w:marRight w:val="0"/>
                                                              <w:marTop w:val="0"/>
                                                              <w:marBottom w:val="0"/>
                                                              <w:divBdr>
                                                                <w:top w:val="none" w:sz="0" w:space="0" w:color="auto"/>
                                                                <w:left w:val="none" w:sz="0" w:space="0" w:color="auto"/>
                                                                <w:bottom w:val="none" w:sz="0" w:space="0" w:color="auto"/>
                                                                <w:right w:val="none" w:sz="0" w:space="0" w:color="auto"/>
                                                              </w:divBdr>
                                                              <w:divsChild>
                                                                <w:div w:id="1551381054">
                                                                  <w:marLeft w:val="0"/>
                                                                  <w:marRight w:val="0"/>
                                                                  <w:marTop w:val="0"/>
                                                                  <w:marBottom w:val="0"/>
                                                                  <w:divBdr>
                                                                    <w:top w:val="none" w:sz="0" w:space="0" w:color="auto"/>
                                                                    <w:left w:val="none" w:sz="0" w:space="0" w:color="auto"/>
                                                                    <w:bottom w:val="none" w:sz="0" w:space="0" w:color="auto"/>
                                                                    <w:right w:val="none" w:sz="0" w:space="0" w:color="auto"/>
                                                                  </w:divBdr>
                                                                  <w:divsChild>
                                                                    <w:div w:id="135411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76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022421">
      <w:bodyDiv w:val="1"/>
      <w:marLeft w:val="0"/>
      <w:marRight w:val="0"/>
      <w:marTop w:val="0"/>
      <w:marBottom w:val="0"/>
      <w:divBdr>
        <w:top w:val="none" w:sz="0" w:space="0" w:color="auto"/>
        <w:left w:val="none" w:sz="0" w:space="0" w:color="auto"/>
        <w:bottom w:val="none" w:sz="0" w:space="0" w:color="auto"/>
        <w:right w:val="none" w:sz="0" w:space="0" w:color="auto"/>
      </w:divBdr>
    </w:div>
    <w:div w:id="598874244">
      <w:bodyDiv w:val="1"/>
      <w:marLeft w:val="0"/>
      <w:marRight w:val="0"/>
      <w:marTop w:val="0"/>
      <w:marBottom w:val="0"/>
      <w:divBdr>
        <w:top w:val="none" w:sz="0" w:space="0" w:color="auto"/>
        <w:left w:val="none" w:sz="0" w:space="0" w:color="auto"/>
        <w:bottom w:val="none" w:sz="0" w:space="0" w:color="auto"/>
        <w:right w:val="none" w:sz="0" w:space="0" w:color="auto"/>
      </w:divBdr>
    </w:div>
    <w:div w:id="603851092">
      <w:bodyDiv w:val="1"/>
      <w:marLeft w:val="0"/>
      <w:marRight w:val="0"/>
      <w:marTop w:val="0"/>
      <w:marBottom w:val="0"/>
      <w:divBdr>
        <w:top w:val="none" w:sz="0" w:space="0" w:color="auto"/>
        <w:left w:val="none" w:sz="0" w:space="0" w:color="auto"/>
        <w:bottom w:val="none" w:sz="0" w:space="0" w:color="auto"/>
        <w:right w:val="none" w:sz="0" w:space="0" w:color="auto"/>
      </w:divBdr>
    </w:div>
    <w:div w:id="608585837">
      <w:bodyDiv w:val="1"/>
      <w:marLeft w:val="0"/>
      <w:marRight w:val="0"/>
      <w:marTop w:val="0"/>
      <w:marBottom w:val="0"/>
      <w:divBdr>
        <w:top w:val="none" w:sz="0" w:space="0" w:color="auto"/>
        <w:left w:val="none" w:sz="0" w:space="0" w:color="auto"/>
        <w:bottom w:val="none" w:sz="0" w:space="0" w:color="auto"/>
        <w:right w:val="none" w:sz="0" w:space="0" w:color="auto"/>
      </w:divBdr>
    </w:div>
    <w:div w:id="615253509">
      <w:bodyDiv w:val="1"/>
      <w:marLeft w:val="0"/>
      <w:marRight w:val="0"/>
      <w:marTop w:val="0"/>
      <w:marBottom w:val="0"/>
      <w:divBdr>
        <w:top w:val="none" w:sz="0" w:space="0" w:color="auto"/>
        <w:left w:val="none" w:sz="0" w:space="0" w:color="auto"/>
        <w:bottom w:val="none" w:sz="0" w:space="0" w:color="auto"/>
        <w:right w:val="none" w:sz="0" w:space="0" w:color="auto"/>
      </w:divBdr>
    </w:div>
    <w:div w:id="626938100">
      <w:bodyDiv w:val="1"/>
      <w:marLeft w:val="0"/>
      <w:marRight w:val="0"/>
      <w:marTop w:val="0"/>
      <w:marBottom w:val="0"/>
      <w:divBdr>
        <w:top w:val="none" w:sz="0" w:space="0" w:color="auto"/>
        <w:left w:val="none" w:sz="0" w:space="0" w:color="auto"/>
        <w:bottom w:val="none" w:sz="0" w:space="0" w:color="auto"/>
        <w:right w:val="none" w:sz="0" w:space="0" w:color="auto"/>
      </w:divBdr>
    </w:div>
    <w:div w:id="642004784">
      <w:bodyDiv w:val="1"/>
      <w:marLeft w:val="0"/>
      <w:marRight w:val="0"/>
      <w:marTop w:val="0"/>
      <w:marBottom w:val="0"/>
      <w:divBdr>
        <w:top w:val="none" w:sz="0" w:space="0" w:color="auto"/>
        <w:left w:val="none" w:sz="0" w:space="0" w:color="auto"/>
        <w:bottom w:val="none" w:sz="0" w:space="0" w:color="auto"/>
        <w:right w:val="none" w:sz="0" w:space="0" w:color="auto"/>
      </w:divBdr>
    </w:div>
    <w:div w:id="649791070">
      <w:bodyDiv w:val="1"/>
      <w:marLeft w:val="0"/>
      <w:marRight w:val="0"/>
      <w:marTop w:val="0"/>
      <w:marBottom w:val="0"/>
      <w:divBdr>
        <w:top w:val="none" w:sz="0" w:space="0" w:color="auto"/>
        <w:left w:val="none" w:sz="0" w:space="0" w:color="auto"/>
        <w:bottom w:val="none" w:sz="0" w:space="0" w:color="auto"/>
        <w:right w:val="none" w:sz="0" w:space="0" w:color="auto"/>
      </w:divBdr>
    </w:div>
    <w:div w:id="678192829">
      <w:bodyDiv w:val="1"/>
      <w:marLeft w:val="0"/>
      <w:marRight w:val="0"/>
      <w:marTop w:val="0"/>
      <w:marBottom w:val="0"/>
      <w:divBdr>
        <w:top w:val="none" w:sz="0" w:space="0" w:color="auto"/>
        <w:left w:val="none" w:sz="0" w:space="0" w:color="auto"/>
        <w:bottom w:val="none" w:sz="0" w:space="0" w:color="auto"/>
        <w:right w:val="none" w:sz="0" w:space="0" w:color="auto"/>
      </w:divBdr>
    </w:div>
    <w:div w:id="683560014">
      <w:bodyDiv w:val="1"/>
      <w:marLeft w:val="0"/>
      <w:marRight w:val="0"/>
      <w:marTop w:val="0"/>
      <w:marBottom w:val="0"/>
      <w:divBdr>
        <w:top w:val="none" w:sz="0" w:space="0" w:color="auto"/>
        <w:left w:val="none" w:sz="0" w:space="0" w:color="auto"/>
        <w:bottom w:val="none" w:sz="0" w:space="0" w:color="auto"/>
        <w:right w:val="none" w:sz="0" w:space="0" w:color="auto"/>
      </w:divBdr>
    </w:div>
    <w:div w:id="692607477">
      <w:bodyDiv w:val="1"/>
      <w:marLeft w:val="0"/>
      <w:marRight w:val="0"/>
      <w:marTop w:val="0"/>
      <w:marBottom w:val="0"/>
      <w:divBdr>
        <w:top w:val="none" w:sz="0" w:space="0" w:color="auto"/>
        <w:left w:val="none" w:sz="0" w:space="0" w:color="auto"/>
        <w:bottom w:val="none" w:sz="0" w:space="0" w:color="auto"/>
        <w:right w:val="none" w:sz="0" w:space="0" w:color="auto"/>
      </w:divBdr>
    </w:div>
    <w:div w:id="711462959">
      <w:bodyDiv w:val="1"/>
      <w:marLeft w:val="0"/>
      <w:marRight w:val="0"/>
      <w:marTop w:val="0"/>
      <w:marBottom w:val="0"/>
      <w:divBdr>
        <w:top w:val="none" w:sz="0" w:space="0" w:color="auto"/>
        <w:left w:val="none" w:sz="0" w:space="0" w:color="auto"/>
        <w:bottom w:val="none" w:sz="0" w:space="0" w:color="auto"/>
        <w:right w:val="none" w:sz="0" w:space="0" w:color="auto"/>
      </w:divBdr>
    </w:div>
    <w:div w:id="737439811">
      <w:bodyDiv w:val="1"/>
      <w:marLeft w:val="0"/>
      <w:marRight w:val="0"/>
      <w:marTop w:val="0"/>
      <w:marBottom w:val="0"/>
      <w:divBdr>
        <w:top w:val="none" w:sz="0" w:space="0" w:color="auto"/>
        <w:left w:val="none" w:sz="0" w:space="0" w:color="auto"/>
        <w:bottom w:val="none" w:sz="0" w:space="0" w:color="auto"/>
        <w:right w:val="none" w:sz="0" w:space="0" w:color="auto"/>
      </w:divBdr>
    </w:div>
    <w:div w:id="752320020">
      <w:bodyDiv w:val="1"/>
      <w:marLeft w:val="0"/>
      <w:marRight w:val="0"/>
      <w:marTop w:val="0"/>
      <w:marBottom w:val="0"/>
      <w:divBdr>
        <w:top w:val="none" w:sz="0" w:space="0" w:color="auto"/>
        <w:left w:val="none" w:sz="0" w:space="0" w:color="auto"/>
        <w:bottom w:val="none" w:sz="0" w:space="0" w:color="auto"/>
        <w:right w:val="none" w:sz="0" w:space="0" w:color="auto"/>
      </w:divBdr>
    </w:div>
    <w:div w:id="765152256">
      <w:bodyDiv w:val="1"/>
      <w:marLeft w:val="0"/>
      <w:marRight w:val="0"/>
      <w:marTop w:val="0"/>
      <w:marBottom w:val="0"/>
      <w:divBdr>
        <w:top w:val="none" w:sz="0" w:space="0" w:color="auto"/>
        <w:left w:val="none" w:sz="0" w:space="0" w:color="auto"/>
        <w:bottom w:val="none" w:sz="0" w:space="0" w:color="auto"/>
        <w:right w:val="none" w:sz="0" w:space="0" w:color="auto"/>
      </w:divBdr>
    </w:div>
    <w:div w:id="774326338">
      <w:bodyDiv w:val="1"/>
      <w:marLeft w:val="0"/>
      <w:marRight w:val="0"/>
      <w:marTop w:val="0"/>
      <w:marBottom w:val="0"/>
      <w:divBdr>
        <w:top w:val="none" w:sz="0" w:space="0" w:color="auto"/>
        <w:left w:val="none" w:sz="0" w:space="0" w:color="auto"/>
        <w:bottom w:val="none" w:sz="0" w:space="0" w:color="auto"/>
        <w:right w:val="none" w:sz="0" w:space="0" w:color="auto"/>
      </w:divBdr>
    </w:div>
    <w:div w:id="785467884">
      <w:bodyDiv w:val="1"/>
      <w:marLeft w:val="0"/>
      <w:marRight w:val="0"/>
      <w:marTop w:val="0"/>
      <w:marBottom w:val="0"/>
      <w:divBdr>
        <w:top w:val="none" w:sz="0" w:space="0" w:color="auto"/>
        <w:left w:val="none" w:sz="0" w:space="0" w:color="auto"/>
        <w:bottom w:val="none" w:sz="0" w:space="0" w:color="auto"/>
        <w:right w:val="none" w:sz="0" w:space="0" w:color="auto"/>
      </w:divBdr>
    </w:div>
    <w:div w:id="790706201">
      <w:bodyDiv w:val="1"/>
      <w:marLeft w:val="0"/>
      <w:marRight w:val="0"/>
      <w:marTop w:val="0"/>
      <w:marBottom w:val="0"/>
      <w:divBdr>
        <w:top w:val="none" w:sz="0" w:space="0" w:color="auto"/>
        <w:left w:val="none" w:sz="0" w:space="0" w:color="auto"/>
        <w:bottom w:val="none" w:sz="0" w:space="0" w:color="auto"/>
        <w:right w:val="none" w:sz="0" w:space="0" w:color="auto"/>
      </w:divBdr>
    </w:div>
    <w:div w:id="795608437">
      <w:bodyDiv w:val="1"/>
      <w:marLeft w:val="0"/>
      <w:marRight w:val="0"/>
      <w:marTop w:val="0"/>
      <w:marBottom w:val="0"/>
      <w:divBdr>
        <w:top w:val="none" w:sz="0" w:space="0" w:color="auto"/>
        <w:left w:val="none" w:sz="0" w:space="0" w:color="auto"/>
        <w:bottom w:val="none" w:sz="0" w:space="0" w:color="auto"/>
        <w:right w:val="none" w:sz="0" w:space="0" w:color="auto"/>
      </w:divBdr>
    </w:div>
    <w:div w:id="798112327">
      <w:bodyDiv w:val="1"/>
      <w:marLeft w:val="0"/>
      <w:marRight w:val="0"/>
      <w:marTop w:val="0"/>
      <w:marBottom w:val="0"/>
      <w:divBdr>
        <w:top w:val="none" w:sz="0" w:space="0" w:color="auto"/>
        <w:left w:val="none" w:sz="0" w:space="0" w:color="auto"/>
        <w:bottom w:val="none" w:sz="0" w:space="0" w:color="auto"/>
        <w:right w:val="none" w:sz="0" w:space="0" w:color="auto"/>
      </w:divBdr>
    </w:div>
    <w:div w:id="803277162">
      <w:bodyDiv w:val="1"/>
      <w:marLeft w:val="0"/>
      <w:marRight w:val="0"/>
      <w:marTop w:val="0"/>
      <w:marBottom w:val="0"/>
      <w:divBdr>
        <w:top w:val="none" w:sz="0" w:space="0" w:color="auto"/>
        <w:left w:val="none" w:sz="0" w:space="0" w:color="auto"/>
        <w:bottom w:val="none" w:sz="0" w:space="0" w:color="auto"/>
        <w:right w:val="none" w:sz="0" w:space="0" w:color="auto"/>
      </w:divBdr>
    </w:div>
    <w:div w:id="804084131">
      <w:bodyDiv w:val="1"/>
      <w:marLeft w:val="0"/>
      <w:marRight w:val="0"/>
      <w:marTop w:val="0"/>
      <w:marBottom w:val="0"/>
      <w:divBdr>
        <w:top w:val="none" w:sz="0" w:space="0" w:color="auto"/>
        <w:left w:val="none" w:sz="0" w:space="0" w:color="auto"/>
        <w:bottom w:val="none" w:sz="0" w:space="0" w:color="auto"/>
        <w:right w:val="none" w:sz="0" w:space="0" w:color="auto"/>
      </w:divBdr>
    </w:div>
    <w:div w:id="811487883">
      <w:bodyDiv w:val="1"/>
      <w:marLeft w:val="0"/>
      <w:marRight w:val="0"/>
      <w:marTop w:val="0"/>
      <w:marBottom w:val="0"/>
      <w:divBdr>
        <w:top w:val="none" w:sz="0" w:space="0" w:color="auto"/>
        <w:left w:val="none" w:sz="0" w:space="0" w:color="auto"/>
        <w:bottom w:val="none" w:sz="0" w:space="0" w:color="auto"/>
        <w:right w:val="none" w:sz="0" w:space="0" w:color="auto"/>
      </w:divBdr>
    </w:div>
    <w:div w:id="811558032">
      <w:bodyDiv w:val="1"/>
      <w:marLeft w:val="0"/>
      <w:marRight w:val="0"/>
      <w:marTop w:val="0"/>
      <w:marBottom w:val="0"/>
      <w:divBdr>
        <w:top w:val="none" w:sz="0" w:space="0" w:color="auto"/>
        <w:left w:val="none" w:sz="0" w:space="0" w:color="auto"/>
        <w:bottom w:val="none" w:sz="0" w:space="0" w:color="auto"/>
        <w:right w:val="none" w:sz="0" w:space="0" w:color="auto"/>
      </w:divBdr>
    </w:div>
    <w:div w:id="829295326">
      <w:bodyDiv w:val="1"/>
      <w:marLeft w:val="0"/>
      <w:marRight w:val="0"/>
      <w:marTop w:val="0"/>
      <w:marBottom w:val="0"/>
      <w:divBdr>
        <w:top w:val="none" w:sz="0" w:space="0" w:color="auto"/>
        <w:left w:val="none" w:sz="0" w:space="0" w:color="auto"/>
        <w:bottom w:val="none" w:sz="0" w:space="0" w:color="auto"/>
        <w:right w:val="none" w:sz="0" w:space="0" w:color="auto"/>
      </w:divBdr>
    </w:div>
    <w:div w:id="849492503">
      <w:bodyDiv w:val="1"/>
      <w:marLeft w:val="0"/>
      <w:marRight w:val="0"/>
      <w:marTop w:val="0"/>
      <w:marBottom w:val="0"/>
      <w:divBdr>
        <w:top w:val="none" w:sz="0" w:space="0" w:color="auto"/>
        <w:left w:val="none" w:sz="0" w:space="0" w:color="auto"/>
        <w:bottom w:val="none" w:sz="0" w:space="0" w:color="auto"/>
        <w:right w:val="none" w:sz="0" w:space="0" w:color="auto"/>
      </w:divBdr>
    </w:div>
    <w:div w:id="849753448">
      <w:bodyDiv w:val="1"/>
      <w:marLeft w:val="0"/>
      <w:marRight w:val="0"/>
      <w:marTop w:val="0"/>
      <w:marBottom w:val="0"/>
      <w:divBdr>
        <w:top w:val="none" w:sz="0" w:space="0" w:color="auto"/>
        <w:left w:val="none" w:sz="0" w:space="0" w:color="auto"/>
        <w:bottom w:val="none" w:sz="0" w:space="0" w:color="auto"/>
        <w:right w:val="none" w:sz="0" w:space="0" w:color="auto"/>
      </w:divBdr>
    </w:div>
    <w:div w:id="857044140">
      <w:bodyDiv w:val="1"/>
      <w:marLeft w:val="0"/>
      <w:marRight w:val="0"/>
      <w:marTop w:val="0"/>
      <w:marBottom w:val="0"/>
      <w:divBdr>
        <w:top w:val="none" w:sz="0" w:space="0" w:color="auto"/>
        <w:left w:val="none" w:sz="0" w:space="0" w:color="auto"/>
        <w:bottom w:val="none" w:sz="0" w:space="0" w:color="auto"/>
        <w:right w:val="none" w:sz="0" w:space="0" w:color="auto"/>
      </w:divBdr>
    </w:div>
    <w:div w:id="894701620">
      <w:bodyDiv w:val="1"/>
      <w:marLeft w:val="0"/>
      <w:marRight w:val="0"/>
      <w:marTop w:val="0"/>
      <w:marBottom w:val="0"/>
      <w:divBdr>
        <w:top w:val="none" w:sz="0" w:space="0" w:color="auto"/>
        <w:left w:val="none" w:sz="0" w:space="0" w:color="auto"/>
        <w:bottom w:val="none" w:sz="0" w:space="0" w:color="auto"/>
        <w:right w:val="none" w:sz="0" w:space="0" w:color="auto"/>
      </w:divBdr>
    </w:div>
    <w:div w:id="906500350">
      <w:bodyDiv w:val="1"/>
      <w:marLeft w:val="0"/>
      <w:marRight w:val="0"/>
      <w:marTop w:val="0"/>
      <w:marBottom w:val="0"/>
      <w:divBdr>
        <w:top w:val="none" w:sz="0" w:space="0" w:color="auto"/>
        <w:left w:val="none" w:sz="0" w:space="0" w:color="auto"/>
        <w:bottom w:val="none" w:sz="0" w:space="0" w:color="auto"/>
        <w:right w:val="none" w:sz="0" w:space="0" w:color="auto"/>
      </w:divBdr>
    </w:div>
    <w:div w:id="906576348">
      <w:bodyDiv w:val="1"/>
      <w:marLeft w:val="0"/>
      <w:marRight w:val="0"/>
      <w:marTop w:val="0"/>
      <w:marBottom w:val="0"/>
      <w:divBdr>
        <w:top w:val="none" w:sz="0" w:space="0" w:color="auto"/>
        <w:left w:val="none" w:sz="0" w:space="0" w:color="auto"/>
        <w:bottom w:val="none" w:sz="0" w:space="0" w:color="auto"/>
        <w:right w:val="none" w:sz="0" w:space="0" w:color="auto"/>
      </w:divBdr>
    </w:div>
    <w:div w:id="910309890">
      <w:bodyDiv w:val="1"/>
      <w:marLeft w:val="0"/>
      <w:marRight w:val="0"/>
      <w:marTop w:val="0"/>
      <w:marBottom w:val="0"/>
      <w:divBdr>
        <w:top w:val="none" w:sz="0" w:space="0" w:color="auto"/>
        <w:left w:val="none" w:sz="0" w:space="0" w:color="auto"/>
        <w:bottom w:val="none" w:sz="0" w:space="0" w:color="auto"/>
        <w:right w:val="none" w:sz="0" w:space="0" w:color="auto"/>
      </w:divBdr>
    </w:div>
    <w:div w:id="926184947">
      <w:bodyDiv w:val="1"/>
      <w:marLeft w:val="0"/>
      <w:marRight w:val="0"/>
      <w:marTop w:val="0"/>
      <w:marBottom w:val="0"/>
      <w:divBdr>
        <w:top w:val="none" w:sz="0" w:space="0" w:color="auto"/>
        <w:left w:val="none" w:sz="0" w:space="0" w:color="auto"/>
        <w:bottom w:val="none" w:sz="0" w:space="0" w:color="auto"/>
        <w:right w:val="none" w:sz="0" w:space="0" w:color="auto"/>
      </w:divBdr>
    </w:div>
    <w:div w:id="969823585">
      <w:bodyDiv w:val="1"/>
      <w:marLeft w:val="0"/>
      <w:marRight w:val="0"/>
      <w:marTop w:val="0"/>
      <w:marBottom w:val="0"/>
      <w:divBdr>
        <w:top w:val="none" w:sz="0" w:space="0" w:color="auto"/>
        <w:left w:val="none" w:sz="0" w:space="0" w:color="auto"/>
        <w:bottom w:val="none" w:sz="0" w:space="0" w:color="auto"/>
        <w:right w:val="none" w:sz="0" w:space="0" w:color="auto"/>
      </w:divBdr>
    </w:div>
    <w:div w:id="970551592">
      <w:bodyDiv w:val="1"/>
      <w:marLeft w:val="0"/>
      <w:marRight w:val="0"/>
      <w:marTop w:val="0"/>
      <w:marBottom w:val="0"/>
      <w:divBdr>
        <w:top w:val="none" w:sz="0" w:space="0" w:color="auto"/>
        <w:left w:val="none" w:sz="0" w:space="0" w:color="auto"/>
        <w:bottom w:val="none" w:sz="0" w:space="0" w:color="auto"/>
        <w:right w:val="none" w:sz="0" w:space="0" w:color="auto"/>
      </w:divBdr>
    </w:div>
    <w:div w:id="971179289">
      <w:bodyDiv w:val="1"/>
      <w:marLeft w:val="0"/>
      <w:marRight w:val="0"/>
      <w:marTop w:val="0"/>
      <w:marBottom w:val="0"/>
      <w:divBdr>
        <w:top w:val="none" w:sz="0" w:space="0" w:color="auto"/>
        <w:left w:val="none" w:sz="0" w:space="0" w:color="auto"/>
        <w:bottom w:val="none" w:sz="0" w:space="0" w:color="auto"/>
        <w:right w:val="none" w:sz="0" w:space="0" w:color="auto"/>
      </w:divBdr>
    </w:div>
    <w:div w:id="988941532">
      <w:bodyDiv w:val="1"/>
      <w:marLeft w:val="0"/>
      <w:marRight w:val="0"/>
      <w:marTop w:val="0"/>
      <w:marBottom w:val="0"/>
      <w:divBdr>
        <w:top w:val="none" w:sz="0" w:space="0" w:color="auto"/>
        <w:left w:val="none" w:sz="0" w:space="0" w:color="auto"/>
        <w:bottom w:val="none" w:sz="0" w:space="0" w:color="auto"/>
        <w:right w:val="none" w:sz="0" w:space="0" w:color="auto"/>
      </w:divBdr>
    </w:div>
    <w:div w:id="993266177">
      <w:bodyDiv w:val="1"/>
      <w:marLeft w:val="0"/>
      <w:marRight w:val="0"/>
      <w:marTop w:val="0"/>
      <w:marBottom w:val="0"/>
      <w:divBdr>
        <w:top w:val="none" w:sz="0" w:space="0" w:color="auto"/>
        <w:left w:val="none" w:sz="0" w:space="0" w:color="auto"/>
        <w:bottom w:val="none" w:sz="0" w:space="0" w:color="auto"/>
        <w:right w:val="none" w:sz="0" w:space="0" w:color="auto"/>
      </w:divBdr>
    </w:div>
    <w:div w:id="997339569">
      <w:bodyDiv w:val="1"/>
      <w:marLeft w:val="0"/>
      <w:marRight w:val="0"/>
      <w:marTop w:val="0"/>
      <w:marBottom w:val="0"/>
      <w:divBdr>
        <w:top w:val="none" w:sz="0" w:space="0" w:color="auto"/>
        <w:left w:val="none" w:sz="0" w:space="0" w:color="auto"/>
        <w:bottom w:val="none" w:sz="0" w:space="0" w:color="auto"/>
        <w:right w:val="none" w:sz="0" w:space="0" w:color="auto"/>
      </w:divBdr>
    </w:div>
    <w:div w:id="1003781333">
      <w:bodyDiv w:val="1"/>
      <w:marLeft w:val="0"/>
      <w:marRight w:val="0"/>
      <w:marTop w:val="0"/>
      <w:marBottom w:val="0"/>
      <w:divBdr>
        <w:top w:val="none" w:sz="0" w:space="0" w:color="auto"/>
        <w:left w:val="none" w:sz="0" w:space="0" w:color="auto"/>
        <w:bottom w:val="none" w:sz="0" w:space="0" w:color="auto"/>
        <w:right w:val="none" w:sz="0" w:space="0" w:color="auto"/>
      </w:divBdr>
    </w:div>
    <w:div w:id="1055205566">
      <w:bodyDiv w:val="1"/>
      <w:marLeft w:val="0"/>
      <w:marRight w:val="0"/>
      <w:marTop w:val="0"/>
      <w:marBottom w:val="0"/>
      <w:divBdr>
        <w:top w:val="none" w:sz="0" w:space="0" w:color="auto"/>
        <w:left w:val="none" w:sz="0" w:space="0" w:color="auto"/>
        <w:bottom w:val="none" w:sz="0" w:space="0" w:color="auto"/>
        <w:right w:val="none" w:sz="0" w:space="0" w:color="auto"/>
      </w:divBdr>
    </w:div>
    <w:div w:id="1089354352">
      <w:bodyDiv w:val="1"/>
      <w:marLeft w:val="0"/>
      <w:marRight w:val="0"/>
      <w:marTop w:val="0"/>
      <w:marBottom w:val="0"/>
      <w:divBdr>
        <w:top w:val="none" w:sz="0" w:space="0" w:color="auto"/>
        <w:left w:val="none" w:sz="0" w:space="0" w:color="auto"/>
        <w:bottom w:val="none" w:sz="0" w:space="0" w:color="auto"/>
        <w:right w:val="none" w:sz="0" w:space="0" w:color="auto"/>
      </w:divBdr>
    </w:div>
    <w:div w:id="1104035669">
      <w:bodyDiv w:val="1"/>
      <w:marLeft w:val="0"/>
      <w:marRight w:val="0"/>
      <w:marTop w:val="0"/>
      <w:marBottom w:val="0"/>
      <w:divBdr>
        <w:top w:val="none" w:sz="0" w:space="0" w:color="auto"/>
        <w:left w:val="none" w:sz="0" w:space="0" w:color="auto"/>
        <w:bottom w:val="none" w:sz="0" w:space="0" w:color="auto"/>
        <w:right w:val="none" w:sz="0" w:space="0" w:color="auto"/>
      </w:divBdr>
    </w:div>
    <w:div w:id="1109621657">
      <w:bodyDiv w:val="1"/>
      <w:marLeft w:val="0"/>
      <w:marRight w:val="0"/>
      <w:marTop w:val="0"/>
      <w:marBottom w:val="0"/>
      <w:divBdr>
        <w:top w:val="none" w:sz="0" w:space="0" w:color="auto"/>
        <w:left w:val="none" w:sz="0" w:space="0" w:color="auto"/>
        <w:bottom w:val="none" w:sz="0" w:space="0" w:color="auto"/>
        <w:right w:val="none" w:sz="0" w:space="0" w:color="auto"/>
      </w:divBdr>
    </w:div>
    <w:div w:id="1126510172">
      <w:bodyDiv w:val="1"/>
      <w:marLeft w:val="0"/>
      <w:marRight w:val="0"/>
      <w:marTop w:val="0"/>
      <w:marBottom w:val="0"/>
      <w:divBdr>
        <w:top w:val="none" w:sz="0" w:space="0" w:color="auto"/>
        <w:left w:val="none" w:sz="0" w:space="0" w:color="auto"/>
        <w:bottom w:val="none" w:sz="0" w:space="0" w:color="auto"/>
        <w:right w:val="none" w:sz="0" w:space="0" w:color="auto"/>
      </w:divBdr>
    </w:div>
    <w:div w:id="1143736661">
      <w:bodyDiv w:val="1"/>
      <w:marLeft w:val="0"/>
      <w:marRight w:val="0"/>
      <w:marTop w:val="0"/>
      <w:marBottom w:val="0"/>
      <w:divBdr>
        <w:top w:val="none" w:sz="0" w:space="0" w:color="auto"/>
        <w:left w:val="none" w:sz="0" w:space="0" w:color="auto"/>
        <w:bottom w:val="none" w:sz="0" w:space="0" w:color="auto"/>
        <w:right w:val="none" w:sz="0" w:space="0" w:color="auto"/>
      </w:divBdr>
    </w:div>
    <w:div w:id="1157654213">
      <w:bodyDiv w:val="1"/>
      <w:marLeft w:val="0"/>
      <w:marRight w:val="0"/>
      <w:marTop w:val="0"/>
      <w:marBottom w:val="0"/>
      <w:divBdr>
        <w:top w:val="none" w:sz="0" w:space="0" w:color="auto"/>
        <w:left w:val="none" w:sz="0" w:space="0" w:color="auto"/>
        <w:bottom w:val="none" w:sz="0" w:space="0" w:color="auto"/>
        <w:right w:val="none" w:sz="0" w:space="0" w:color="auto"/>
      </w:divBdr>
    </w:div>
    <w:div w:id="1161309287">
      <w:bodyDiv w:val="1"/>
      <w:marLeft w:val="0"/>
      <w:marRight w:val="0"/>
      <w:marTop w:val="0"/>
      <w:marBottom w:val="0"/>
      <w:divBdr>
        <w:top w:val="none" w:sz="0" w:space="0" w:color="auto"/>
        <w:left w:val="none" w:sz="0" w:space="0" w:color="auto"/>
        <w:bottom w:val="none" w:sz="0" w:space="0" w:color="auto"/>
        <w:right w:val="none" w:sz="0" w:space="0" w:color="auto"/>
      </w:divBdr>
    </w:div>
    <w:div w:id="1197691583">
      <w:bodyDiv w:val="1"/>
      <w:marLeft w:val="0"/>
      <w:marRight w:val="0"/>
      <w:marTop w:val="0"/>
      <w:marBottom w:val="0"/>
      <w:divBdr>
        <w:top w:val="none" w:sz="0" w:space="0" w:color="auto"/>
        <w:left w:val="none" w:sz="0" w:space="0" w:color="auto"/>
        <w:bottom w:val="none" w:sz="0" w:space="0" w:color="auto"/>
        <w:right w:val="none" w:sz="0" w:space="0" w:color="auto"/>
      </w:divBdr>
    </w:div>
    <w:div w:id="1215048422">
      <w:bodyDiv w:val="1"/>
      <w:marLeft w:val="0"/>
      <w:marRight w:val="0"/>
      <w:marTop w:val="0"/>
      <w:marBottom w:val="0"/>
      <w:divBdr>
        <w:top w:val="none" w:sz="0" w:space="0" w:color="auto"/>
        <w:left w:val="none" w:sz="0" w:space="0" w:color="auto"/>
        <w:bottom w:val="none" w:sz="0" w:space="0" w:color="auto"/>
        <w:right w:val="none" w:sz="0" w:space="0" w:color="auto"/>
      </w:divBdr>
    </w:div>
    <w:div w:id="1222056380">
      <w:bodyDiv w:val="1"/>
      <w:marLeft w:val="0"/>
      <w:marRight w:val="0"/>
      <w:marTop w:val="0"/>
      <w:marBottom w:val="0"/>
      <w:divBdr>
        <w:top w:val="none" w:sz="0" w:space="0" w:color="auto"/>
        <w:left w:val="none" w:sz="0" w:space="0" w:color="auto"/>
        <w:bottom w:val="none" w:sz="0" w:space="0" w:color="auto"/>
        <w:right w:val="none" w:sz="0" w:space="0" w:color="auto"/>
      </w:divBdr>
    </w:div>
    <w:div w:id="1233277500">
      <w:bodyDiv w:val="1"/>
      <w:marLeft w:val="0"/>
      <w:marRight w:val="0"/>
      <w:marTop w:val="0"/>
      <w:marBottom w:val="0"/>
      <w:divBdr>
        <w:top w:val="none" w:sz="0" w:space="0" w:color="auto"/>
        <w:left w:val="none" w:sz="0" w:space="0" w:color="auto"/>
        <w:bottom w:val="none" w:sz="0" w:space="0" w:color="auto"/>
        <w:right w:val="none" w:sz="0" w:space="0" w:color="auto"/>
      </w:divBdr>
    </w:div>
    <w:div w:id="1250188631">
      <w:bodyDiv w:val="1"/>
      <w:marLeft w:val="0"/>
      <w:marRight w:val="0"/>
      <w:marTop w:val="0"/>
      <w:marBottom w:val="0"/>
      <w:divBdr>
        <w:top w:val="none" w:sz="0" w:space="0" w:color="auto"/>
        <w:left w:val="none" w:sz="0" w:space="0" w:color="auto"/>
        <w:bottom w:val="none" w:sz="0" w:space="0" w:color="auto"/>
        <w:right w:val="none" w:sz="0" w:space="0" w:color="auto"/>
      </w:divBdr>
    </w:div>
    <w:div w:id="1316373576">
      <w:bodyDiv w:val="1"/>
      <w:marLeft w:val="0"/>
      <w:marRight w:val="0"/>
      <w:marTop w:val="0"/>
      <w:marBottom w:val="0"/>
      <w:divBdr>
        <w:top w:val="none" w:sz="0" w:space="0" w:color="auto"/>
        <w:left w:val="none" w:sz="0" w:space="0" w:color="auto"/>
        <w:bottom w:val="none" w:sz="0" w:space="0" w:color="auto"/>
        <w:right w:val="none" w:sz="0" w:space="0" w:color="auto"/>
      </w:divBdr>
    </w:div>
    <w:div w:id="1337229053">
      <w:bodyDiv w:val="1"/>
      <w:marLeft w:val="0"/>
      <w:marRight w:val="0"/>
      <w:marTop w:val="0"/>
      <w:marBottom w:val="0"/>
      <w:divBdr>
        <w:top w:val="none" w:sz="0" w:space="0" w:color="auto"/>
        <w:left w:val="none" w:sz="0" w:space="0" w:color="auto"/>
        <w:bottom w:val="none" w:sz="0" w:space="0" w:color="auto"/>
        <w:right w:val="none" w:sz="0" w:space="0" w:color="auto"/>
      </w:divBdr>
    </w:div>
    <w:div w:id="1348674137">
      <w:bodyDiv w:val="1"/>
      <w:marLeft w:val="0"/>
      <w:marRight w:val="0"/>
      <w:marTop w:val="0"/>
      <w:marBottom w:val="0"/>
      <w:divBdr>
        <w:top w:val="none" w:sz="0" w:space="0" w:color="auto"/>
        <w:left w:val="none" w:sz="0" w:space="0" w:color="auto"/>
        <w:bottom w:val="none" w:sz="0" w:space="0" w:color="auto"/>
        <w:right w:val="none" w:sz="0" w:space="0" w:color="auto"/>
      </w:divBdr>
    </w:div>
    <w:div w:id="1352803212">
      <w:bodyDiv w:val="1"/>
      <w:marLeft w:val="0"/>
      <w:marRight w:val="0"/>
      <w:marTop w:val="0"/>
      <w:marBottom w:val="0"/>
      <w:divBdr>
        <w:top w:val="none" w:sz="0" w:space="0" w:color="auto"/>
        <w:left w:val="none" w:sz="0" w:space="0" w:color="auto"/>
        <w:bottom w:val="none" w:sz="0" w:space="0" w:color="auto"/>
        <w:right w:val="none" w:sz="0" w:space="0" w:color="auto"/>
      </w:divBdr>
    </w:div>
    <w:div w:id="1367175433">
      <w:bodyDiv w:val="1"/>
      <w:marLeft w:val="0"/>
      <w:marRight w:val="0"/>
      <w:marTop w:val="0"/>
      <w:marBottom w:val="0"/>
      <w:divBdr>
        <w:top w:val="none" w:sz="0" w:space="0" w:color="auto"/>
        <w:left w:val="none" w:sz="0" w:space="0" w:color="auto"/>
        <w:bottom w:val="none" w:sz="0" w:space="0" w:color="auto"/>
        <w:right w:val="none" w:sz="0" w:space="0" w:color="auto"/>
      </w:divBdr>
    </w:div>
    <w:div w:id="1368219608">
      <w:bodyDiv w:val="1"/>
      <w:marLeft w:val="0"/>
      <w:marRight w:val="0"/>
      <w:marTop w:val="0"/>
      <w:marBottom w:val="0"/>
      <w:divBdr>
        <w:top w:val="none" w:sz="0" w:space="0" w:color="auto"/>
        <w:left w:val="none" w:sz="0" w:space="0" w:color="auto"/>
        <w:bottom w:val="none" w:sz="0" w:space="0" w:color="auto"/>
        <w:right w:val="none" w:sz="0" w:space="0" w:color="auto"/>
      </w:divBdr>
    </w:div>
    <w:div w:id="1377192542">
      <w:bodyDiv w:val="1"/>
      <w:marLeft w:val="0"/>
      <w:marRight w:val="0"/>
      <w:marTop w:val="0"/>
      <w:marBottom w:val="0"/>
      <w:divBdr>
        <w:top w:val="none" w:sz="0" w:space="0" w:color="auto"/>
        <w:left w:val="none" w:sz="0" w:space="0" w:color="auto"/>
        <w:bottom w:val="none" w:sz="0" w:space="0" w:color="auto"/>
        <w:right w:val="none" w:sz="0" w:space="0" w:color="auto"/>
      </w:divBdr>
    </w:div>
    <w:div w:id="1420907987">
      <w:bodyDiv w:val="1"/>
      <w:marLeft w:val="0"/>
      <w:marRight w:val="0"/>
      <w:marTop w:val="0"/>
      <w:marBottom w:val="0"/>
      <w:divBdr>
        <w:top w:val="none" w:sz="0" w:space="0" w:color="auto"/>
        <w:left w:val="none" w:sz="0" w:space="0" w:color="auto"/>
        <w:bottom w:val="none" w:sz="0" w:space="0" w:color="auto"/>
        <w:right w:val="none" w:sz="0" w:space="0" w:color="auto"/>
      </w:divBdr>
    </w:div>
    <w:div w:id="1435512203">
      <w:bodyDiv w:val="1"/>
      <w:marLeft w:val="0"/>
      <w:marRight w:val="0"/>
      <w:marTop w:val="0"/>
      <w:marBottom w:val="0"/>
      <w:divBdr>
        <w:top w:val="none" w:sz="0" w:space="0" w:color="auto"/>
        <w:left w:val="none" w:sz="0" w:space="0" w:color="auto"/>
        <w:bottom w:val="none" w:sz="0" w:space="0" w:color="auto"/>
        <w:right w:val="none" w:sz="0" w:space="0" w:color="auto"/>
      </w:divBdr>
    </w:div>
    <w:div w:id="1437212017">
      <w:bodyDiv w:val="1"/>
      <w:marLeft w:val="0"/>
      <w:marRight w:val="0"/>
      <w:marTop w:val="0"/>
      <w:marBottom w:val="0"/>
      <w:divBdr>
        <w:top w:val="none" w:sz="0" w:space="0" w:color="auto"/>
        <w:left w:val="none" w:sz="0" w:space="0" w:color="auto"/>
        <w:bottom w:val="none" w:sz="0" w:space="0" w:color="auto"/>
        <w:right w:val="none" w:sz="0" w:space="0" w:color="auto"/>
      </w:divBdr>
    </w:div>
    <w:div w:id="1443186244">
      <w:bodyDiv w:val="1"/>
      <w:marLeft w:val="0"/>
      <w:marRight w:val="0"/>
      <w:marTop w:val="0"/>
      <w:marBottom w:val="0"/>
      <w:divBdr>
        <w:top w:val="none" w:sz="0" w:space="0" w:color="auto"/>
        <w:left w:val="none" w:sz="0" w:space="0" w:color="auto"/>
        <w:bottom w:val="none" w:sz="0" w:space="0" w:color="auto"/>
        <w:right w:val="none" w:sz="0" w:space="0" w:color="auto"/>
      </w:divBdr>
    </w:div>
    <w:div w:id="1462918357">
      <w:bodyDiv w:val="1"/>
      <w:marLeft w:val="0"/>
      <w:marRight w:val="0"/>
      <w:marTop w:val="0"/>
      <w:marBottom w:val="0"/>
      <w:divBdr>
        <w:top w:val="none" w:sz="0" w:space="0" w:color="auto"/>
        <w:left w:val="none" w:sz="0" w:space="0" w:color="auto"/>
        <w:bottom w:val="none" w:sz="0" w:space="0" w:color="auto"/>
        <w:right w:val="none" w:sz="0" w:space="0" w:color="auto"/>
      </w:divBdr>
    </w:div>
    <w:div w:id="1470441521">
      <w:bodyDiv w:val="1"/>
      <w:marLeft w:val="0"/>
      <w:marRight w:val="0"/>
      <w:marTop w:val="0"/>
      <w:marBottom w:val="0"/>
      <w:divBdr>
        <w:top w:val="none" w:sz="0" w:space="0" w:color="auto"/>
        <w:left w:val="none" w:sz="0" w:space="0" w:color="auto"/>
        <w:bottom w:val="none" w:sz="0" w:space="0" w:color="auto"/>
        <w:right w:val="none" w:sz="0" w:space="0" w:color="auto"/>
      </w:divBdr>
    </w:div>
    <w:div w:id="1481267107">
      <w:bodyDiv w:val="1"/>
      <w:marLeft w:val="0"/>
      <w:marRight w:val="0"/>
      <w:marTop w:val="0"/>
      <w:marBottom w:val="0"/>
      <w:divBdr>
        <w:top w:val="none" w:sz="0" w:space="0" w:color="auto"/>
        <w:left w:val="none" w:sz="0" w:space="0" w:color="auto"/>
        <w:bottom w:val="none" w:sz="0" w:space="0" w:color="auto"/>
        <w:right w:val="none" w:sz="0" w:space="0" w:color="auto"/>
      </w:divBdr>
    </w:div>
    <w:div w:id="1489520442">
      <w:bodyDiv w:val="1"/>
      <w:marLeft w:val="0"/>
      <w:marRight w:val="0"/>
      <w:marTop w:val="0"/>
      <w:marBottom w:val="0"/>
      <w:divBdr>
        <w:top w:val="none" w:sz="0" w:space="0" w:color="auto"/>
        <w:left w:val="none" w:sz="0" w:space="0" w:color="auto"/>
        <w:bottom w:val="none" w:sz="0" w:space="0" w:color="auto"/>
        <w:right w:val="none" w:sz="0" w:space="0" w:color="auto"/>
      </w:divBdr>
    </w:div>
    <w:div w:id="1491864622">
      <w:bodyDiv w:val="1"/>
      <w:marLeft w:val="0"/>
      <w:marRight w:val="0"/>
      <w:marTop w:val="0"/>
      <w:marBottom w:val="0"/>
      <w:divBdr>
        <w:top w:val="none" w:sz="0" w:space="0" w:color="auto"/>
        <w:left w:val="none" w:sz="0" w:space="0" w:color="auto"/>
        <w:bottom w:val="none" w:sz="0" w:space="0" w:color="auto"/>
        <w:right w:val="none" w:sz="0" w:space="0" w:color="auto"/>
      </w:divBdr>
    </w:div>
    <w:div w:id="1494024540">
      <w:bodyDiv w:val="1"/>
      <w:marLeft w:val="0"/>
      <w:marRight w:val="0"/>
      <w:marTop w:val="0"/>
      <w:marBottom w:val="0"/>
      <w:divBdr>
        <w:top w:val="none" w:sz="0" w:space="0" w:color="auto"/>
        <w:left w:val="none" w:sz="0" w:space="0" w:color="auto"/>
        <w:bottom w:val="none" w:sz="0" w:space="0" w:color="auto"/>
        <w:right w:val="none" w:sz="0" w:space="0" w:color="auto"/>
      </w:divBdr>
    </w:div>
    <w:div w:id="1502309475">
      <w:bodyDiv w:val="1"/>
      <w:marLeft w:val="150"/>
      <w:marRight w:val="0"/>
      <w:marTop w:val="150"/>
      <w:marBottom w:val="150"/>
      <w:divBdr>
        <w:top w:val="none" w:sz="0" w:space="0" w:color="auto"/>
        <w:left w:val="none" w:sz="0" w:space="0" w:color="auto"/>
        <w:bottom w:val="none" w:sz="0" w:space="0" w:color="auto"/>
        <w:right w:val="none" w:sz="0" w:space="0" w:color="auto"/>
      </w:divBdr>
      <w:divsChild>
        <w:div w:id="230626418">
          <w:marLeft w:val="0"/>
          <w:marRight w:val="0"/>
          <w:marTop w:val="0"/>
          <w:marBottom w:val="0"/>
          <w:divBdr>
            <w:top w:val="none" w:sz="0" w:space="0" w:color="auto"/>
            <w:left w:val="none" w:sz="0" w:space="0" w:color="auto"/>
            <w:bottom w:val="none" w:sz="0" w:space="0" w:color="auto"/>
            <w:right w:val="none" w:sz="0" w:space="0" w:color="auto"/>
          </w:divBdr>
        </w:div>
        <w:div w:id="342898493">
          <w:marLeft w:val="0"/>
          <w:marRight w:val="0"/>
          <w:marTop w:val="0"/>
          <w:marBottom w:val="0"/>
          <w:divBdr>
            <w:top w:val="none" w:sz="0" w:space="0" w:color="auto"/>
            <w:left w:val="none" w:sz="0" w:space="0" w:color="auto"/>
            <w:bottom w:val="none" w:sz="0" w:space="0" w:color="auto"/>
            <w:right w:val="none" w:sz="0" w:space="0" w:color="auto"/>
          </w:divBdr>
        </w:div>
        <w:div w:id="1837649666">
          <w:marLeft w:val="0"/>
          <w:marRight w:val="0"/>
          <w:marTop w:val="0"/>
          <w:marBottom w:val="0"/>
          <w:divBdr>
            <w:top w:val="none" w:sz="0" w:space="0" w:color="auto"/>
            <w:left w:val="none" w:sz="0" w:space="0" w:color="auto"/>
            <w:bottom w:val="none" w:sz="0" w:space="0" w:color="auto"/>
            <w:right w:val="none" w:sz="0" w:space="0" w:color="auto"/>
          </w:divBdr>
          <w:divsChild>
            <w:div w:id="882911529">
              <w:marLeft w:val="0"/>
              <w:marRight w:val="0"/>
              <w:marTop w:val="0"/>
              <w:marBottom w:val="0"/>
              <w:divBdr>
                <w:top w:val="none" w:sz="0" w:space="0" w:color="auto"/>
                <w:left w:val="none" w:sz="0" w:space="0" w:color="auto"/>
                <w:bottom w:val="none" w:sz="0" w:space="0" w:color="auto"/>
                <w:right w:val="none" w:sz="0" w:space="0" w:color="auto"/>
              </w:divBdr>
            </w:div>
            <w:div w:id="1733698407">
              <w:marLeft w:val="0"/>
              <w:marRight w:val="0"/>
              <w:marTop w:val="0"/>
              <w:marBottom w:val="0"/>
              <w:divBdr>
                <w:top w:val="none" w:sz="0" w:space="0" w:color="auto"/>
                <w:left w:val="none" w:sz="0" w:space="0" w:color="auto"/>
                <w:bottom w:val="none" w:sz="0" w:space="0" w:color="auto"/>
                <w:right w:val="none" w:sz="0" w:space="0" w:color="auto"/>
              </w:divBdr>
              <w:divsChild>
                <w:div w:id="44060668">
                  <w:marLeft w:val="0"/>
                  <w:marRight w:val="0"/>
                  <w:marTop w:val="0"/>
                  <w:marBottom w:val="0"/>
                  <w:divBdr>
                    <w:top w:val="none" w:sz="0" w:space="0" w:color="auto"/>
                    <w:left w:val="none" w:sz="0" w:space="0" w:color="auto"/>
                    <w:bottom w:val="none" w:sz="0" w:space="0" w:color="auto"/>
                    <w:right w:val="none" w:sz="0" w:space="0" w:color="auto"/>
                  </w:divBdr>
                  <w:divsChild>
                    <w:div w:id="18896556">
                      <w:marLeft w:val="0"/>
                      <w:marRight w:val="75"/>
                      <w:marTop w:val="15"/>
                      <w:marBottom w:val="0"/>
                      <w:divBdr>
                        <w:top w:val="single" w:sz="6" w:space="0" w:color="AFAFAF"/>
                        <w:left w:val="single" w:sz="6" w:space="4" w:color="AFAFAF"/>
                        <w:bottom w:val="single" w:sz="6" w:space="0" w:color="AFAFAF"/>
                        <w:right w:val="single" w:sz="6" w:space="0" w:color="AFAFAF"/>
                      </w:divBdr>
                    </w:div>
                    <w:div w:id="729500827">
                      <w:marLeft w:val="0"/>
                      <w:marRight w:val="75"/>
                      <w:marTop w:val="15"/>
                      <w:marBottom w:val="0"/>
                      <w:divBdr>
                        <w:top w:val="single" w:sz="6" w:space="0" w:color="AFAFAF"/>
                        <w:left w:val="single" w:sz="6" w:space="4" w:color="AFAFAF"/>
                        <w:bottom w:val="single" w:sz="6" w:space="0" w:color="AFAFAF"/>
                        <w:right w:val="single" w:sz="6" w:space="0" w:color="AFAFAF"/>
                      </w:divBdr>
                    </w:div>
                  </w:divsChild>
                </w:div>
                <w:div w:id="73480793">
                  <w:marLeft w:val="0"/>
                  <w:marRight w:val="0"/>
                  <w:marTop w:val="0"/>
                  <w:marBottom w:val="0"/>
                  <w:divBdr>
                    <w:top w:val="none" w:sz="0" w:space="0" w:color="auto"/>
                    <w:left w:val="none" w:sz="0" w:space="0" w:color="auto"/>
                    <w:bottom w:val="none" w:sz="0" w:space="0" w:color="auto"/>
                    <w:right w:val="none" w:sz="0" w:space="0" w:color="auto"/>
                  </w:divBdr>
                </w:div>
                <w:div w:id="93788422">
                  <w:marLeft w:val="0"/>
                  <w:marRight w:val="0"/>
                  <w:marTop w:val="0"/>
                  <w:marBottom w:val="0"/>
                  <w:divBdr>
                    <w:top w:val="none" w:sz="0" w:space="0" w:color="auto"/>
                    <w:left w:val="none" w:sz="0" w:space="0" w:color="auto"/>
                    <w:bottom w:val="none" w:sz="0" w:space="0" w:color="auto"/>
                    <w:right w:val="none" w:sz="0" w:space="0" w:color="auto"/>
                  </w:divBdr>
                </w:div>
                <w:div w:id="219560074">
                  <w:marLeft w:val="0"/>
                  <w:marRight w:val="0"/>
                  <w:marTop w:val="0"/>
                  <w:marBottom w:val="0"/>
                  <w:divBdr>
                    <w:top w:val="none" w:sz="0" w:space="0" w:color="auto"/>
                    <w:left w:val="none" w:sz="0" w:space="0" w:color="auto"/>
                    <w:bottom w:val="none" w:sz="0" w:space="0" w:color="auto"/>
                    <w:right w:val="none" w:sz="0" w:space="0" w:color="auto"/>
                  </w:divBdr>
                  <w:divsChild>
                    <w:div w:id="1965311498">
                      <w:marLeft w:val="0"/>
                      <w:marRight w:val="75"/>
                      <w:marTop w:val="15"/>
                      <w:marBottom w:val="0"/>
                      <w:divBdr>
                        <w:top w:val="single" w:sz="6" w:space="0" w:color="AFAFAF"/>
                        <w:left w:val="single" w:sz="6" w:space="4" w:color="AFAFAF"/>
                        <w:bottom w:val="single" w:sz="6" w:space="0" w:color="AFAFAF"/>
                        <w:right w:val="single" w:sz="6" w:space="0" w:color="AFAFAF"/>
                      </w:divBdr>
                    </w:div>
                    <w:div w:id="2103406363">
                      <w:marLeft w:val="0"/>
                      <w:marRight w:val="75"/>
                      <w:marTop w:val="15"/>
                      <w:marBottom w:val="0"/>
                      <w:divBdr>
                        <w:top w:val="single" w:sz="6" w:space="0" w:color="AFAFAF"/>
                        <w:left w:val="single" w:sz="6" w:space="4" w:color="AFAFAF"/>
                        <w:bottom w:val="single" w:sz="6" w:space="0" w:color="AFAFAF"/>
                        <w:right w:val="single" w:sz="6" w:space="0" w:color="AFAFAF"/>
                      </w:divBdr>
                    </w:div>
                  </w:divsChild>
                </w:div>
                <w:div w:id="284780046">
                  <w:marLeft w:val="0"/>
                  <w:marRight w:val="0"/>
                  <w:marTop w:val="0"/>
                  <w:marBottom w:val="0"/>
                  <w:divBdr>
                    <w:top w:val="none" w:sz="0" w:space="0" w:color="auto"/>
                    <w:left w:val="none" w:sz="0" w:space="0" w:color="auto"/>
                    <w:bottom w:val="none" w:sz="0" w:space="0" w:color="auto"/>
                    <w:right w:val="none" w:sz="0" w:space="0" w:color="auto"/>
                  </w:divBdr>
                </w:div>
                <w:div w:id="324893132">
                  <w:marLeft w:val="0"/>
                  <w:marRight w:val="0"/>
                  <w:marTop w:val="0"/>
                  <w:marBottom w:val="0"/>
                  <w:divBdr>
                    <w:top w:val="none" w:sz="0" w:space="0" w:color="auto"/>
                    <w:left w:val="none" w:sz="0" w:space="0" w:color="auto"/>
                    <w:bottom w:val="none" w:sz="0" w:space="0" w:color="auto"/>
                    <w:right w:val="none" w:sz="0" w:space="0" w:color="auto"/>
                  </w:divBdr>
                </w:div>
                <w:div w:id="364909544">
                  <w:marLeft w:val="0"/>
                  <w:marRight w:val="0"/>
                  <w:marTop w:val="0"/>
                  <w:marBottom w:val="0"/>
                  <w:divBdr>
                    <w:top w:val="none" w:sz="0" w:space="0" w:color="auto"/>
                    <w:left w:val="none" w:sz="0" w:space="0" w:color="auto"/>
                    <w:bottom w:val="none" w:sz="0" w:space="0" w:color="auto"/>
                    <w:right w:val="none" w:sz="0" w:space="0" w:color="auto"/>
                  </w:divBdr>
                </w:div>
                <w:div w:id="397292721">
                  <w:marLeft w:val="0"/>
                  <w:marRight w:val="0"/>
                  <w:marTop w:val="0"/>
                  <w:marBottom w:val="0"/>
                  <w:divBdr>
                    <w:top w:val="none" w:sz="0" w:space="0" w:color="auto"/>
                    <w:left w:val="none" w:sz="0" w:space="0" w:color="auto"/>
                    <w:bottom w:val="none" w:sz="0" w:space="0" w:color="auto"/>
                    <w:right w:val="none" w:sz="0" w:space="0" w:color="auto"/>
                  </w:divBdr>
                  <w:divsChild>
                    <w:div w:id="836917570">
                      <w:marLeft w:val="0"/>
                      <w:marRight w:val="75"/>
                      <w:marTop w:val="15"/>
                      <w:marBottom w:val="0"/>
                      <w:divBdr>
                        <w:top w:val="single" w:sz="6" w:space="0" w:color="AFAFAF"/>
                        <w:left w:val="single" w:sz="6" w:space="4" w:color="AFAFAF"/>
                        <w:bottom w:val="single" w:sz="6" w:space="0" w:color="AFAFAF"/>
                        <w:right w:val="single" w:sz="6" w:space="0" w:color="AFAFAF"/>
                      </w:divBdr>
                    </w:div>
                    <w:div w:id="1226453269">
                      <w:marLeft w:val="0"/>
                      <w:marRight w:val="75"/>
                      <w:marTop w:val="15"/>
                      <w:marBottom w:val="0"/>
                      <w:divBdr>
                        <w:top w:val="single" w:sz="6" w:space="0" w:color="AFAFAF"/>
                        <w:left w:val="single" w:sz="6" w:space="4" w:color="AFAFAF"/>
                        <w:bottom w:val="single" w:sz="6" w:space="0" w:color="AFAFAF"/>
                        <w:right w:val="single" w:sz="6" w:space="0" w:color="AFAFAF"/>
                      </w:divBdr>
                    </w:div>
                  </w:divsChild>
                </w:div>
                <w:div w:id="482625562">
                  <w:marLeft w:val="0"/>
                  <w:marRight w:val="0"/>
                  <w:marTop w:val="0"/>
                  <w:marBottom w:val="0"/>
                  <w:divBdr>
                    <w:top w:val="none" w:sz="0" w:space="0" w:color="auto"/>
                    <w:left w:val="none" w:sz="0" w:space="0" w:color="auto"/>
                    <w:bottom w:val="none" w:sz="0" w:space="0" w:color="auto"/>
                    <w:right w:val="none" w:sz="0" w:space="0" w:color="auto"/>
                  </w:divBdr>
                  <w:divsChild>
                    <w:div w:id="604313961">
                      <w:marLeft w:val="0"/>
                      <w:marRight w:val="75"/>
                      <w:marTop w:val="15"/>
                      <w:marBottom w:val="0"/>
                      <w:divBdr>
                        <w:top w:val="single" w:sz="6" w:space="0" w:color="AFAFAF"/>
                        <w:left w:val="single" w:sz="6" w:space="4" w:color="AFAFAF"/>
                        <w:bottom w:val="single" w:sz="6" w:space="0" w:color="AFAFAF"/>
                        <w:right w:val="single" w:sz="6" w:space="0" w:color="AFAFAF"/>
                      </w:divBdr>
                    </w:div>
                    <w:div w:id="1848521345">
                      <w:marLeft w:val="0"/>
                      <w:marRight w:val="75"/>
                      <w:marTop w:val="15"/>
                      <w:marBottom w:val="0"/>
                      <w:divBdr>
                        <w:top w:val="single" w:sz="6" w:space="0" w:color="AFAFAF"/>
                        <w:left w:val="single" w:sz="6" w:space="4" w:color="AFAFAF"/>
                        <w:bottom w:val="single" w:sz="6" w:space="0" w:color="AFAFAF"/>
                        <w:right w:val="single" w:sz="6" w:space="0" w:color="AFAFAF"/>
                      </w:divBdr>
                    </w:div>
                  </w:divsChild>
                </w:div>
                <w:div w:id="620109404">
                  <w:marLeft w:val="0"/>
                  <w:marRight w:val="0"/>
                  <w:marTop w:val="0"/>
                  <w:marBottom w:val="0"/>
                  <w:divBdr>
                    <w:top w:val="none" w:sz="0" w:space="0" w:color="auto"/>
                    <w:left w:val="none" w:sz="0" w:space="0" w:color="auto"/>
                    <w:bottom w:val="none" w:sz="0" w:space="0" w:color="auto"/>
                    <w:right w:val="none" w:sz="0" w:space="0" w:color="auto"/>
                  </w:divBdr>
                  <w:divsChild>
                    <w:div w:id="877551919">
                      <w:marLeft w:val="0"/>
                      <w:marRight w:val="75"/>
                      <w:marTop w:val="15"/>
                      <w:marBottom w:val="0"/>
                      <w:divBdr>
                        <w:top w:val="single" w:sz="6" w:space="0" w:color="AFAFAF"/>
                        <w:left w:val="single" w:sz="6" w:space="4" w:color="AFAFAF"/>
                        <w:bottom w:val="single" w:sz="6" w:space="0" w:color="AFAFAF"/>
                        <w:right w:val="single" w:sz="6" w:space="0" w:color="AFAFAF"/>
                      </w:divBdr>
                    </w:div>
                    <w:div w:id="1912496583">
                      <w:marLeft w:val="0"/>
                      <w:marRight w:val="75"/>
                      <w:marTop w:val="15"/>
                      <w:marBottom w:val="0"/>
                      <w:divBdr>
                        <w:top w:val="single" w:sz="6" w:space="0" w:color="AFAFAF"/>
                        <w:left w:val="single" w:sz="6" w:space="4" w:color="AFAFAF"/>
                        <w:bottom w:val="single" w:sz="6" w:space="0" w:color="AFAFAF"/>
                        <w:right w:val="single" w:sz="6" w:space="0" w:color="AFAFAF"/>
                      </w:divBdr>
                    </w:div>
                  </w:divsChild>
                </w:div>
                <w:div w:id="1067806119">
                  <w:marLeft w:val="0"/>
                  <w:marRight w:val="0"/>
                  <w:marTop w:val="0"/>
                  <w:marBottom w:val="0"/>
                  <w:divBdr>
                    <w:top w:val="none" w:sz="0" w:space="0" w:color="auto"/>
                    <w:left w:val="none" w:sz="0" w:space="0" w:color="auto"/>
                    <w:bottom w:val="none" w:sz="0" w:space="0" w:color="auto"/>
                    <w:right w:val="none" w:sz="0" w:space="0" w:color="auto"/>
                  </w:divBdr>
                  <w:divsChild>
                    <w:div w:id="1045375422">
                      <w:marLeft w:val="0"/>
                      <w:marRight w:val="75"/>
                      <w:marTop w:val="15"/>
                      <w:marBottom w:val="0"/>
                      <w:divBdr>
                        <w:top w:val="single" w:sz="6" w:space="0" w:color="AFAFAF"/>
                        <w:left w:val="single" w:sz="6" w:space="4" w:color="AFAFAF"/>
                        <w:bottom w:val="single" w:sz="6" w:space="0" w:color="AFAFAF"/>
                        <w:right w:val="single" w:sz="6" w:space="0" w:color="AFAFAF"/>
                      </w:divBdr>
                    </w:div>
                    <w:div w:id="2027710399">
                      <w:marLeft w:val="0"/>
                      <w:marRight w:val="75"/>
                      <w:marTop w:val="15"/>
                      <w:marBottom w:val="0"/>
                      <w:divBdr>
                        <w:top w:val="single" w:sz="6" w:space="0" w:color="AFAFAF"/>
                        <w:left w:val="single" w:sz="6" w:space="4" w:color="AFAFAF"/>
                        <w:bottom w:val="single" w:sz="6" w:space="0" w:color="AFAFAF"/>
                        <w:right w:val="single" w:sz="6" w:space="0" w:color="AFAFAF"/>
                      </w:divBdr>
                    </w:div>
                  </w:divsChild>
                </w:div>
                <w:div w:id="1235778883">
                  <w:marLeft w:val="0"/>
                  <w:marRight w:val="0"/>
                  <w:marTop w:val="0"/>
                  <w:marBottom w:val="0"/>
                  <w:divBdr>
                    <w:top w:val="none" w:sz="0" w:space="0" w:color="auto"/>
                    <w:left w:val="none" w:sz="0" w:space="0" w:color="auto"/>
                    <w:bottom w:val="none" w:sz="0" w:space="0" w:color="auto"/>
                    <w:right w:val="none" w:sz="0" w:space="0" w:color="auto"/>
                  </w:divBdr>
                  <w:divsChild>
                    <w:div w:id="841703866">
                      <w:marLeft w:val="0"/>
                      <w:marRight w:val="75"/>
                      <w:marTop w:val="15"/>
                      <w:marBottom w:val="0"/>
                      <w:divBdr>
                        <w:top w:val="single" w:sz="6" w:space="0" w:color="AFAFAF"/>
                        <w:left w:val="single" w:sz="6" w:space="4" w:color="AFAFAF"/>
                        <w:bottom w:val="single" w:sz="6" w:space="0" w:color="AFAFAF"/>
                        <w:right w:val="single" w:sz="6" w:space="0" w:color="AFAFAF"/>
                      </w:divBdr>
                    </w:div>
                    <w:div w:id="912857268">
                      <w:marLeft w:val="0"/>
                      <w:marRight w:val="75"/>
                      <w:marTop w:val="15"/>
                      <w:marBottom w:val="0"/>
                      <w:divBdr>
                        <w:top w:val="single" w:sz="6" w:space="0" w:color="AFAFAF"/>
                        <w:left w:val="single" w:sz="6" w:space="4" w:color="AFAFAF"/>
                        <w:bottom w:val="single" w:sz="6" w:space="0" w:color="AFAFAF"/>
                        <w:right w:val="single" w:sz="6" w:space="0" w:color="AFAFAF"/>
                      </w:divBdr>
                    </w:div>
                  </w:divsChild>
                </w:div>
                <w:div w:id="1267738768">
                  <w:marLeft w:val="0"/>
                  <w:marRight w:val="0"/>
                  <w:marTop w:val="0"/>
                  <w:marBottom w:val="0"/>
                  <w:divBdr>
                    <w:top w:val="none" w:sz="0" w:space="0" w:color="auto"/>
                    <w:left w:val="none" w:sz="0" w:space="0" w:color="auto"/>
                    <w:bottom w:val="none" w:sz="0" w:space="0" w:color="auto"/>
                    <w:right w:val="none" w:sz="0" w:space="0" w:color="auto"/>
                  </w:divBdr>
                  <w:divsChild>
                    <w:div w:id="751005136">
                      <w:marLeft w:val="0"/>
                      <w:marRight w:val="75"/>
                      <w:marTop w:val="15"/>
                      <w:marBottom w:val="0"/>
                      <w:divBdr>
                        <w:top w:val="single" w:sz="6" w:space="0" w:color="AFAFAF"/>
                        <w:left w:val="single" w:sz="6" w:space="4" w:color="AFAFAF"/>
                        <w:bottom w:val="single" w:sz="6" w:space="0" w:color="AFAFAF"/>
                        <w:right w:val="single" w:sz="6" w:space="0" w:color="AFAFAF"/>
                      </w:divBdr>
                    </w:div>
                    <w:div w:id="2020352134">
                      <w:marLeft w:val="0"/>
                      <w:marRight w:val="75"/>
                      <w:marTop w:val="15"/>
                      <w:marBottom w:val="0"/>
                      <w:divBdr>
                        <w:top w:val="single" w:sz="6" w:space="0" w:color="AFAFAF"/>
                        <w:left w:val="single" w:sz="6" w:space="4" w:color="AFAFAF"/>
                        <w:bottom w:val="single" w:sz="6" w:space="0" w:color="AFAFAF"/>
                        <w:right w:val="single" w:sz="6" w:space="0" w:color="AFAFAF"/>
                      </w:divBdr>
                    </w:div>
                  </w:divsChild>
                </w:div>
                <w:div w:id="1460680415">
                  <w:marLeft w:val="0"/>
                  <w:marRight w:val="150"/>
                  <w:marTop w:val="0"/>
                  <w:marBottom w:val="0"/>
                  <w:divBdr>
                    <w:top w:val="none" w:sz="0" w:space="0" w:color="auto"/>
                    <w:left w:val="none" w:sz="0" w:space="0" w:color="auto"/>
                    <w:bottom w:val="none" w:sz="0" w:space="0" w:color="auto"/>
                    <w:right w:val="none" w:sz="0" w:space="0" w:color="auto"/>
                  </w:divBdr>
                </w:div>
                <w:div w:id="1884705970">
                  <w:marLeft w:val="0"/>
                  <w:marRight w:val="0"/>
                  <w:marTop w:val="0"/>
                  <w:marBottom w:val="0"/>
                  <w:divBdr>
                    <w:top w:val="none" w:sz="0" w:space="0" w:color="auto"/>
                    <w:left w:val="none" w:sz="0" w:space="0" w:color="auto"/>
                    <w:bottom w:val="none" w:sz="0" w:space="0" w:color="auto"/>
                    <w:right w:val="none" w:sz="0" w:space="0" w:color="auto"/>
                  </w:divBdr>
                  <w:divsChild>
                    <w:div w:id="553850839">
                      <w:marLeft w:val="0"/>
                      <w:marRight w:val="75"/>
                      <w:marTop w:val="15"/>
                      <w:marBottom w:val="0"/>
                      <w:divBdr>
                        <w:top w:val="single" w:sz="6" w:space="0" w:color="AFAFAF"/>
                        <w:left w:val="single" w:sz="6" w:space="4" w:color="AFAFAF"/>
                        <w:bottom w:val="single" w:sz="6" w:space="0" w:color="AFAFAF"/>
                        <w:right w:val="single" w:sz="6" w:space="0" w:color="AFAFAF"/>
                      </w:divBdr>
                    </w:div>
                    <w:div w:id="843983054">
                      <w:marLeft w:val="0"/>
                      <w:marRight w:val="75"/>
                      <w:marTop w:val="15"/>
                      <w:marBottom w:val="0"/>
                      <w:divBdr>
                        <w:top w:val="single" w:sz="6" w:space="0" w:color="AFAFAF"/>
                        <w:left w:val="single" w:sz="6" w:space="4" w:color="AFAFAF"/>
                        <w:bottom w:val="single" w:sz="6" w:space="0" w:color="AFAFAF"/>
                        <w:right w:val="single" w:sz="6" w:space="0" w:color="AFAFAF"/>
                      </w:divBdr>
                    </w:div>
                  </w:divsChild>
                </w:div>
                <w:div w:id="2071921517">
                  <w:marLeft w:val="0"/>
                  <w:marRight w:val="0"/>
                  <w:marTop w:val="0"/>
                  <w:marBottom w:val="0"/>
                  <w:divBdr>
                    <w:top w:val="none" w:sz="0" w:space="0" w:color="auto"/>
                    <w:left w:val="none" w:sz="0" w:space="0" w:color="auto"/>
                    <w:bottom w:val="none" w:sz="0" w:space="0" w:color="auto"/>
                    <w:right w:val="none" w:sz="0" w:space="0" w:color="auto"/>
                  </w:divBdr>
                  <w:divsChild>
                    <w:div w:id="741294017">
                      <w:marLeft w:val="0"/>
                      <w:marRight w:val="75"/>
                      <w:marTop w:val="15"/>
                      <w:marBottom w:val="0"/>
                      <w:divBdr>
                        <w:top w:val="single" w:sz="6" w:space="0" w:color="AFAFAF"/>
                        <w:left w:val="single" w:sz="6" w:space="4" w:color="AFAFAF"/>
                        <w:bottom w:val="single" w:sz="6" w:space="0" w:color="AFAFAF"/>
                        <w:right w:val="single" w:sz="6" w:space="0" w:color="AFAFAF"/>
                      </w:divBdr>
                    </w:div>
                    <w:div w:id="1453399987">
                      <w:marLeft w:val="0"/>
                      <w:marRight w:val="75"/>
                      <w:marTop w:val="15"/>
                      <w:marBottom w:val="0"/>
                      <w:divBdr>
                        <w:top w:val="single" w:sz="6" w:space="0" w:color="AFAFAF"/>
                        <w:left w:val="single" w:sz="6" w:space="4" w:color="AFAFAF"/>
                        <w:bottom w:val="single" w:sz="6" w:space="0" w:color="AFAFAF"/>
                        <w:right w:val="single" w:sz="6" w:space="0" w:color="AFAFAF"/>
                      </w:divBdr>
                    </w:div>
                  </w:divsChild>
                </w:div>
              </w:divsChild>
            </w:div>
          </w:divsChild>
        </w:div>
      </w:divsChild>
    </w:div>
    <w:div w:id="1516308620">
      <w:bodyDiv w:val="1"/>
      <w:marLeft w:val="0"/>
      <w:marRight w:val="0"/>
      <w:marTop w:val="0"/>
      <w:marBottom w:val="0"/>
      <w:divBdr>
        <w:top w:val="none" w:sz="0" w:space="0" w:color="auto"/>
        <w:left w:val="none" w:sz="0" w:space="0" w:color="auto"/>
        <w:bottom w:val="none" w:sz="0" w:space="0" w:color="auto"/>
        <w:right w:val="none" w:sz="0" w:space="0" w:color="auto"/>
      </w:divBdr>
    </w:div>
    <w:div w:id="1529098116">
      <w:bodyDiv w:val="1"/>
      <w:marLeft w:val="0"/>
      <w:marRight w:val="0"/>
      <w:marTop w:val="0"/>
      <w:marBottom w:val="0"/>
      <w:divBdr>
        <w:top w:val="none" w:sz="0" w:space="0" w:color="auto"/>
        <w:left w:val="none" w:sz="0" w:space="0" w:color="auto"/>
        <w:bottom w:val="none" w:sz="0" w:space="0" w:color="auto"/>
        <w:right w:val="none" w:sz="0" w:space="0" w:color="auto"/>
      </w:divBdr>
    </w:div>
    <w:div w:id="1546408784">
      <w:bodyDiv w:val="1"/>
      <w:marLeft w:val="0"/>
      <w:marRight w:val="0"/>
      <w:marTop w:val="0"/>
      <w:marBottom w:val="0"/>
      <w:divBdr>
        <w:top w:val="none" w:sz="0" w:space="0" w:color="auto"/>
        <w:left w:val="none" w:sz="0" w:space="0" w:color="auto"/>
        <w:bottom w:val="none" w:sz="0" w:space="0" w:color="auto"/>
        <w:right w:val="none" w:sz="0" w:space="0" w:color="auto"/>
      </w:divBdr>
    </w:div>
    <w:div w:id="1552377926">
      <w:bodyDiv w:val="1"/>
      <w:marLeft w:val="0"/>
      <w:marRight w:val="0"/>
      <w:marTop w:val="0"/>
      <w:marBottom w:val="0"/>
      <w:divBdr>
        <w:top w:val="none" w:sz="0" w:space="0" w:color="auto"/>
        <w:left w:val="none" w:sz="0" w:space="0" w:color="auto"/>
        <w:bottom w:val="none" w:sz="0" w:space="0" w:color="auto"/>
        <w:right w:val="none" w:sz="0" w:space="0" w:color="auto"/>
      </w:divBdr>
    </w:div>
    <w:div w:id="1561404043">
      <w:bodyDiv w:val="1"/>
      <w:marLeft w:val="0"/>
      <w:marRight w:val="0"/>
      <w:marTop w:val="0"/>
      <w:marBottom w:val="0"/>
      <w:divBdr>
        <w:top w:val="none" w:sz="0" w:space="0" w:color="auto"/>
        <w:left w:val="none" w:sz="0" w:space="0" w:color="auto"/>
        <w:bottom w:val="none" w:sz="0" w:space="0" w:color="auto"/>
        <w:right w:val="none" w:sz="0" w:space="0" w:color="auto"/>
      </w:divBdr>
    </w:div>
    <w:div w:id="1590776228">
      <w:bodyDiv w:val="1"/>
      <w:marLeft w:val="0"/>
      <w:marRight w:val="0"/>
      <w:marTop w:val="0"/>
      <w:marBottom w:val="0"/>
      <w:divBdr>
        <w:top w:val="none" w:sz="0" w:space="0" w:color="auto"/>
        <w:left w:val="none" w:sz="0" w:space="0" w:color="auto"/>
        <w:bottom w:val="none" w:sz="0" w:space="0" w:color="auto"/>
        <w:right w:val="none" w:sz="0" w:space="0" w:color="auto"/>
      </w:divBdr>
    </w:div>
    <w:div w:id="1605573031">
      <w:bodyDiv w:val="1"/>
      <w:marLeft w:val="0"/>
      <w:marRight w:val="0"/>
      <w:marTop w:val="0"/>
      <w:marBottom w:val="0"/>
      <w:divBdr>
        <w:top w:val="none" w:sz="0" w:space="0" w:color="auto"/>
        <w:left w:val="none" w:sz="0" w:space="0" w:color="auto"/>
        <w:bottom w:val="none" w:sz="0" w:space="0" w:color="auto"/>
        <w:right w:val="none" w:sz="0" w:space="0" w:color="auto"/>
      </w:divBdr>
    </w:div>
    <w:div w:id="1607688323">
      <w:bodyDiv w:val="1"/>
      <w:marLeft w:val="0"/>
      <w:marRight w:val="0"/>
      <w:marTop w:val="0"/>
      <w:marBottom w:val="0"/>
      <w:divBdr>
        <w:top w:val="none" w:sz="0" w:space="0" w:color="auto"/>
        <w:left w:val="none" w:sz="0" w:space="0" w:color="auto"/>
        <w:bottom w:val="none" w:sz="0" w:space="0" w:color="auto"/>
        <w:right w:val="none" w:sz="0" w:space="0" w:color="auto"/>
      </w:divBdr>
    </w:div>
    <w:div w:id="1654673715">
      <w:bodyDiv w:val="1"/>
      <w:marLeft w:val="0"/>
      <w:marRight w:val="0"/>
      <w:marTop w:val="0"/>
      <w:marBottom w:val="0"/>
      <w:divBdr>
        <w:top w:val="none" w:sz="0" w:space="0" w:color="auto"/>
        <w:left w:val="none" w:sz="0" w:space="0" w:color="auto"/>
        <w:bottom w:val="none" w:sz="0" w:space="0" w:color="auto"/>
        <w:right w:val="none" w:sz="0" w:space="0" w:color="auto"/>
      </w:divBdr>
    </w:div>
    <w:div w:id="1663200832">
      <w:bodyDiv w:val="1"/>
      <w:marLeft w:val="0"/>
      <w:marRight w:val="0"/>
      <w:marTop w:val="0"/>
      <w:marBottom w:val="0"/>
      <w:divBdr>
        <w:top w:val="none" w:sz="0" w:space="0" w:color="auto"/>
        <w:left w:val="none" w:sz="0" w:space="0" w:color="auto"/>
        <w:bottom w:val="none" w:sz="0" w:space="0" w:color="auto"/>
        <w:right w:val="none" w:sz="0" w:space="0" w:color="auto"/>
      </w:divBdr>
    </w:div>
    <w:div w:id="1671371149">
      <w:bodyDiv w:val="1"/>
      <w:marLeft w:val="0"/>
      <w:marRight w:val="0"/>
      <w:marTop w:val="0"/>
      <w:marBottom w:val="0"/>
      <w:divBdr>
        <w:top w:val="none" w:sz="0" w:space="0" w:color="auto"/>
        <w:left w:val="none" w:sz="0" w:space="0" w:color="auto"/>
        <w:bottom w:val="none" w:sz="0" w:space="0" w:color="auto"/>
        <w:right w:val="none" w:sz="0" w:space="0" w:color="auto"/>
      </w:divBdr>
    </w:div>
    <w:div w:id="1680423659">
      <w:bodyDiv w:val="1"/>
      <w:marLeft w:val="0"/>
      <w:marRight w:val="0"/>
      <w:marTop w:val="0"/>
      <w:marBottom w:val="0"/>
      <w:divBdr>
        <w:top w:val="none" w:sz="0" w:space="0" w:color="auto"/>
        <w:left w:val="none" w:sz="0" w:space="0" w:color="auto"/>
        <w:bottom w:val="none" w:sz="0" w:space="0" w:color="auto"/>
        <w:right w:val="none" w:sz="0" w:space="0" w:color="auto"/>
      </w:divBdr>
    </w:div>
    <w:div w:id="1713457875">
      <w:bodyDiv w:val="1"/>
      <w:marLeft w:val="0"/>
      <w:marRight w:val="0"/>
      <w:marTop w:val="0"/>
      <w:marBottom w:val="0"/>
      <w:divBdr>
        <w:top w:val="none" w:sz="0" w:space="0" w:color="auto"/>
        <w:left w:val="none" w:sz="0" w:space="0" w:color="auto"/>
        <w:bottom w:val="none" w:sz="0" w:space="0" w:color="auto"/>
        <w:right w:val="none" w:sz="0" w:space="0" w:color="auto"/>
      </w:divBdr>
    </w:div>
    <w:div w:id="1718238126">
      <w:bodyDiv w:val="1"/>
      <w:marLeft w:val="0"/>
      <w:marRight w:val="0"/>
      <w:marTop w:val="0"/>
      <w:marBottom w:val="0"/>
      <w:divBdr>
        <w:top w:val="none" w:sz="0" w:space="0" w:color="auto"/>
        <w:left w:val="none" w:sz="0" w:space="0" w:color="auto"/>
        <w:bottom w:val="none" w:sz="0" w:space="0" w:color="auto"/>
        <w:right w:val="none" w:sz="0" w:space="0" w:color="auto"/>
      </w:divBdr>
    </w:div>
    <w:div w:id="1731999970">
      <w:bodyDiv w:val="1"/>
      <w:marLeft w:val="0"/>
      <w:marRight w:val="0"/>
      <w:marTop w:val="0"/>
      <w:marBottom w:val="0"/>
      <w:divBdr>
        <w:top w:val="none" w:sz="0" w:space="0" w:color="auto"/>
        <w:left w:val="none" w:sz="0" w:space="0" w:color="auto"/>
        <w:bottom w:val="none" w:sz="0" w:space="0" w:color="auto"/>
        <w:right w:val="none" w:sz="0" w:space="0" w:color="auto"/>
      </w:divBdr>
    </w:div>
    <w:div w:id="1746299459">
      <w:bodyDiv w:val="1"/>
      <w:marLeft w:val="0"/>
      <w:marRight w:val="0"/>
      <w:marTop w:val="0"/>
      <w:marBottom w:val="0"/>
      <w:divBdr>
        <w:top w:val="none" w:sz="0" w:space="0" w:color="auto"/>
        <w:left w:val="none" w:sz="0" w:space="0" w:color="auto"/>
        <w:bottom w:val="none" w:sz="0" w:space="0" w:color="auto"/>
        <w:right w:val="none" w:sz="0" w:space="0" w:color="auto"/>
      </w:divBdr>
    </w:div>
    <w:div w:id="1782917378">
      <w:bodyDiv w:val="1"/>
      <w:marLeft w:val="0"/>
      <w:marRight w:val="0"/>
      <w:marTop w:val="0"/>
      <w:marBottom w:val="0"/>
      <w:divBdr>
        <w:top w:val="none" w:sz="0" w:space="0" w:color="auto"/>
        <w:left w:val="none" w:sz="0" w:space="0" w:color="auto"/>
        <w:bottom w:val="none" w:sz="0" w:space="0" w:color="auto"/>
        <w:right w:val="none" w:sz="0" w:space="0" w:color="auto"/>
      </w:divBdr>
      <w:divsChild>
        <w:div w:id="1299382301">
          <w:marLeft w:val="0"/>
          <w:marRight w:val="0"/>
          <w:marTop w:val="0"/>
          <w:marBottom w:val="0"/>
          <w:divBdr>
            <w:top w:val="none" w:sz="0" w:space="0" w:color="auto"/>
            <w:left w:val="none" w:sz="0" w:space="0" w:color="auto"/>
            <w:bottom w:val="none" w:sz="0" w:space="0" w:color="auto"/>
            <w:right w:val="none" w:sz="0" w:space="0" w:color="auto"/>
          </w:divBdr>
          <w:divsChild>
            <w:div w:id="438988503">
              <w:marLeft w:val="0"/>
              <w:marRight w:val="0"/>
              <w:marTop w:val="0"/>
              <w:marBottom w:val="0"/>
              <w:divBdr>
                <w:top w:val="none" w:sz="0" w:space="0" w:color="auto"/>
                <w:left w:val="none" w:sz="0" w:space="0" w:color="auto"/>
                <w:bottom w:val="none" w:sz="0" w:space="0" w:color="auto"/>
                <w:right w:val="none" w:sz="0" w:space="0" w:color="auto"/>
              </w:divBdr>
              <w:divsChild>
                <w:div w:id="1443842808">
                  <w:marLeft w:val="0"/>
                  <w:marRight w:val="0"/>
                  <w:marTop w:val="0"/>
                  <w:marBottom w:val="0"/>
                  <w:divBdr>
                    <w:top w:val="none" w:sz="0" w:space="0" w:color="auto"/>
                    <w:left w:val="none" w:sz="0" w:space="0" w:color="auto"/>
                    <w:bottom w:val="none" w:sz="0" w:space="0" w:color="auto"/>
                    <w:right w:val="none" w:sz="0" w:space="0" w:color="auto"/>
                  </w:divBdr>
                </w:div>
              </w:divsChild>
            </w:div>
            <w:div w:id="509375188">
              <w:marLeft w:val="0"/>
              <w:marRight w:val="0"/>
              <w:marTop w:val="0"/>
              <w:marBottom w:val="0"/>
              <w:divBdr>
                <w:top w:val="none" w:sz="0" w:space="0" w:color="auto"/>
                <w:left w:val="none" w:sz="0" w:space="0" w:color="auto"/>
                <w:bottom w:val="single" w:sz="6" w:space="0" w:color="AFC6D3"/>
                <w:right w:val="none" w:sz="0" w:space="0" w:color="auto"/>
              </w:divBdr>
            </w:div>
          </w:divsChild>
        </w:div>
      </w:divsChild>
    </w:div>
    <w:div w:id="1816875412">
      <w:bodyDiv w:val="1"/>
      <w:marLeft w:val="0"/>
      <w:marRight w:val="0"/>
      <w:marTop w:val="0"/>
      <w:marBottom w:val="0"/>
      <w:divBdr>
        <w:top w:val="none" w:sz="0" w:space="0" w:color="auto"/>
        <w:left w:val="none" w:sz="0" w:space="0" w:color="auto"/>
        <w:bottom w:val="none" w:sz="0" w:space="0" w:color="auto"/>
        <w:right w:val="none" w:sz="0" w:space="0" w:color="auto"/>
      </w:divBdr>
    </w:div>
    <w:div w:id="1832063134">
      <w:bodyDiv w:val="1"/>
      <w:marLeft w:val="0"/>
      <w:marRight w:val="0"/>
      <w:marTop w:val="0"/>
      <w:marBottom w:val="0"/>
      <w:divBdr>
        <w:top w:val="none" w:sz="0" w:space="0" w:color="auto"/>
        <w:left w:val="none" w:sz="0" w:space="0" w:color="auto"/>
        <w:bottom w:val="none" w:sz="0" w:space="0" w:color="auto"/>
        <w:right w:val="none" w:sz="0" w:space="0" w:color="auto"/>
      </w:divBdr>
    </w:div>
    <w:div w:id="1874027273">
      <w:bodyDiv w:val="1"/>
      <w:marLeft w:val="0"/>
      <w:marRight w:val="0"/>
      <w:marTop w:val="0"/>
      <w:marBottom w:val="0"/>
      <w:divBdr>
        <w:top w:val="none" w:sz="0" w:space="0" w:color="auto"/>
        <w:left w:val="none" w:sz="0" w:space="0" w:color="auto"/>
        <w:bottom w:val="none" w:sz="0" w:space="0" w:color="auto"/>
        <w:right w:val="none" w:sz="0" w:space="0" w:color="auto"/>
      </w:divBdr>
    </w:div>
    <w:div w:id="1878815407">
      <w:bodyDiv w:val="1"/>
      <w:marLeft w:val="0"/>
      <w:marRight w:val="0"/>
      <w:marTop w:val="0"/>
      <w:marBottom w:val="0"/>
      <w:divBdr>
        <w:top w:val="none" w:sz="0" w:space="0" w:color="auto"/>
        <w:left w:val="none" w:sz="0" w:space="0" w:color="auto"/>
        <w:bottom w:val="none" w:sz="0" w:space="0" w:color="auto"/>
        <w:right w:val="none" w:sz="0" w:space="0" w:color="auto"/>
      </w:divBdr>
    </w:div>
    <w:div w:id="1891651230">
      <w:bodyDiv w:val="1"/>
      <w:marLeft w:val="0"/>
      <w:marRight w:val="0"/>
      <w:marTop w:val="0"/>
      <w:marBottom w:val="0"/>
      <w:divBdr>
        <w:top w:val="none" w:sz="0" w:space="0" w:color="auto"/>
        <w:left w:val="none" w:sz="0" w:space="0" w:color="auto"/>
        <w:bottom w:val="none" w:sz="0" w:space="0" w:color="auto"/>
        <w:right w:val="none" w:sz="0" w:space="0" w:color="auto"/>
      </w:divBdr>
    </w:div>
    <w:div w:id="1899196092">
      <w:bodyDiv w:val="1"/>
      <w:marLeft w:val="0"/>
      <w:marRight w:val="0"/>
      <w:marTop w:val="0"/>
      <w:marBottom w:val="0"/>
      <w:divBdr>
        <w:top w:val="none" w:sz="0" w:space="0" w:color="auto"/>
        <w:left w:val="none" w:sz="0" w:space="0" w:color="auto"/>
        <w:bottom w:val="none" w:sz="0" w:space="0" w:color="auto"/>
        <w:right w:val="none" w:sz="0" w:space="0" w:color="auto"/>
      </w:divBdr>
    </w:div>
    <w:div w:id="1899322639">
      <w:bodyDiv w:val="1"/>
      <w:marLeft w:val="0"/>
      <w:marRight w:val="0"/>
      <w:marTop w:val="0"/>
      <w:marBottom w:val="0"/>
      <w:divBdr>
        <w:top w:val="none" w:sz="0" w:space="0" w:color="auto"/>
        <w:left w:val="none" w:sz="0" w:space="0" w:color="auto"/>
        <w:bottom w:val="none" w:sz="0" w:space="0" w:color="auto"/>
        <w:right w:val="none" w:sz="0" w:space="0" w:color="auto"/>
      </w:divBdr>
    </w:div>
    <w:div w:id="1924558891">
      <w:bodyDiv w:val="1"/>
      <w:marLeft w:val="0"/>
      <w:marRight w:val="0"/>
      <w:marTop w:val="0"/>
      <w:marBottom w:val="0"/>
      <w:divBdr>
        <w:top w:val="none" w:sz="0" w:space="0" w:color="auto"/>
        <w:left w:val="none" w:sz="0" w:space="0" w:color="auto"/>
        <w:bottom w:val="none" w:sz="0" w:space="0" w:color="auto"/>
        <w:right w:val="none" w:sz="0" w:space="0" w:color="auto"/>
      </w:divBdr>
    </w:div>
    <w:div w:id="1935478880">
      <w:bodyDiv w:val="1"/>
      <w:marLeft w:val="0"/>
      <w:marRight w:val="0"/>
      <w:marTop w:val="0"/>
      <w:marBottom w:val="0"/>
      <w:divBdr>
        <w:top w:val="none" w:sz="0" w:space="0" w:color="auto"/>
        <w:left w:val="none" w:sz="0" w:space="0" w:color="auto"/>
        <w:bottom w:val="none" w:sz="0" w:space="0" w:color="auto"/>
        <w:right w:val="none" w:sz="0" w:space="0" w:color="auto"/>
      </w:divBdr>
    </w:div>
    <w:div w:id="1940137677">
      <w:bodyDiv w:val="1"/>
      <w:marLeft w:val="0"/>
      <w:marRight w:val="0"/>
      <w:marTop w:val="0"/>
      <w:marBottom w:val="0"/>
      <w:divBdr>
        <w:top w:val="none" w:sz="0" w:space="0" w:color="auto"/>
        <w:left w:val="none" w:sz="0" w:space="0" w:color="auto"/>
        <w:bottom w:val="none" w:sz="0" w:space="0" w:color="auto"/>
        <w:right w:val="none" w:sz="0" w:space="0" w:color="auto"/>
      </w:divBdr>
    </w:div>
    <w:div w:id="1941646309">
      <w:bodyDiv w:val="1"/>
      <w:marLeft w:val="0"/>
      <w:marRight w:val="0"/>
      <w:marTop w:val="0"/>
      <w:marBottom w:val="0"/>
      <w:divBdr>
        <w:top w:val="none" w:sz="0" w:space="0" w:color="auto"/>
        <w:left w:val="none" w:sz="0" w:space="0" w:color="auto"/>
        <w:bottom w:val="none" w:sz="0" w:space="0" w:color="auto"/>
        <w:right w:val="none" w:sz="0" w:space="0" w:color="auto"/>
      </w:divBdr>
    </w:div>
    <w:div w:id="1980184128">
      <w:bodyDiv w:val="1"/>
      <w:marLeft w:val="0"/>
      <w:marRight w:val="0"/>
      <w:marTop w:val="0"/>
      <w:marBottom w:val="0"/>
      <w:divBdr>
        <w:top w:val="none" w:sz="0" w:space="0" w:color="auto"/>
        <w:left w:val="none" w:sz="0" w:space="0" w:color="auto"/>
        <w:bottom w:val="none" w:sz="0" w:space="0" w:color="auto"/>
        <w:right w:val="none" w:sz="0" w:space="0" w:color="auto"/>
      </w:divBdr>
    </w:div>
    <w:div w:id="1991903238">
      <w:bodyDiv w:val="1"/>
      <w:marLeft w:val="0"/>
      <w:marRight w:val="0"/>
      <w:marTop w:val="0"/>
      <w:marBottom w:val="0"/>
      <w:divBdr>
        <w:top w:val="none" w:sz="0" w:space="0" w:color="auto"/>
        <w:left w:val="none" w:sz="0" w:space="0" w:color="auto"/>
        <w:bottom w:val="none" w:sz="0" w:space="0" w:color="auto"/>
        <w:right w:val="none" w:sz="0" w:space="0" w:color="auto"/>
      </w:divBdr>
    </w:div>
    <w:div w:id="1998415956">
      <w:bodyDiv w:val="1"/>
      <w:marLeft w:val="0"/>
      <w:marRight w:val="0"/>
      <w:marTop w:val="0"/>
      <w:marBottom w:val="0"/>
      <w:divBdr>
        <w:top w:val="none" w:sz="0" w:space="0" w:color="auto"/>
        <w:left w:val="none" w:sz="0" w:space="0" w:color="auto"/>
        <w:bottom w:val="none" w:sz="0" w:space="0" w:color="auto"/>
        <w:right w:val="none" w:sz="0" w:space="0" w:color="auto"/>
      </w:divBdr>
    </w:div>
    <w:div w:id="2025278161">
      <w:bodyDiv w:val="1"/>
      <w:marLeft w:val="0"/>
      <w:marRight w:val="0"/>
      <w:marTop w:val="0"/>
      <w:marBottom w:val="0"/>
      <w:divBdr>
        <w:top w:val="none" w:sz="0" w:space="0" w:color="auto"/>
        <w:left w:val="none" w:sz="0" w:space="0" w:color="auto"/>
        <w:bottom w:val="none" w:sz="0" w:space="0" w:color="auto"/>
        <w:right w:val="none" w:sz="0" w:space="0" w:color="auto"/>
      </w:divBdr>
    </w:div>
    <w:div w:id="2032947349">
      <w:bodyDiv w:val="1"/>
      <w:marLeft w:val="0"/>
      <w:marRight w:val="0"/>
      <w:marTop w:val="0"/>
      <w:marBottom w:val="0"/>
      <w:divBdr>
        <w:top w:val="none" w:sz="0" w:space="0" w:color="auto"/>
        <w:left w:val="none" w:sz="0" w:space="0" w:color="auto"/>
        <w:bottom w:val="none" w:sz="0" w:space="0" w:color="auto"/>
        <w:right w:val="none" w:sz="0" w:space="0" w:color="auto"/>
      </w:divBdr>
    </w:div>
    <w:div w:id="2078090246">
      <w:bodyDiv w:val="1"/>
      <w:marLeft w:val="0"/>
      <w:marRight w:val="0"/>
      <w:marTop w:val="0"/>
      <w:marBottom w:val="0"/>
      <w:divBdr>
        <w:top w:val="none" w:sz="0" w:space="0" w:color="auto"/>
        <w:left w:val="none" w:sz="0" w:space="0" w:color="auto"/>
        <w:bottom w:val="none" w:sz="0" w:space="0" w:color="auto"/>
        <w:right w:val="none" w:sz="0" w:space="0" w:color="auto"/>
      </w:divBdr>
    </w:div>
    <w:div w:id="214650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ttis.ru/" TargetMode="External"/><Relationship Id="rId13" Type="http://schemas.openxmlformats.org/officeDocument/2006/relationships/hyperlink" Target="consultantplus://offline/ref=1616989F5849E9109BF5C93FF8F21DF6EE178D2678F3C2AA9B88D95B27A263FBFEFAB1E78AC08AC46B0AC01DEBAD0E4D8A6BEB4D2E6608D20C24C4B4bFl7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616989F5849E9109BF5C93FF8F21DF6EE178D2678F0C6A6978AD95B27A263FBFEFAB1E78AC08AC46B0AC01FE5AD0E4D8A6BEB4D2E6608D20C24C4B4bFl7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07C1479581079B11E1A5DB7687E47F8D81B3BC6D51B791AAA25BE572466AFD07C98AADDC16b371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1616989F5849E9109BF5C93FF8F21DF6EE178D2678F3C2AA9B88D95B27A263FBFEFAB1E78AC08AC46B0AC01DEBAD0E4D8A6BEB4D2E6608D20C24C4B4bFl7O" TargetMode="External"/><Relationship Id="rId4" Type="http://schemas.openxmlformats.org/officeDocument/2006/relationships/settings" Target="settings.xml"/><Relationship Id="rId9" Type="http://schemas.openxmlformats.org/officeDocument/2006/relationships/hyperlink" Target="consultantplus://offline/ref=1616989F5849E9109BF5C93FF8F21DF6EE178D2678F0C6A6978AD95B27A263FBFEFAB1E78AC08AC46B0AC01FE5AD0E4D8A6BEB4D2E6608D20C24C4B4bFl7O" TargetMode="External"/><Relationship Id="rId14" Type="http://schemas.openxmlformats.org/officeDocument/2006/relationships/hyperlink" Target="consultantplus://offline/ref=D007C1479581079B11E1A5DB7687E47F8D81B3BC6D51B791AAA25BE572466AFD07C98AADDC16b37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8EBDD-330C-46EB-916D-6FC46D5F1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47</Pages>
  <Words>17034</Words>
  <Characters>97098</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Федерация профсоюзов РТ</Company>
  <LinksUpToDate>false</LinksUpToDate>
  <CharactersWithSpaces>113905</CharactersWithSpaces>
  <SharedDoc>false</SharedDoc>
  <HLinks>
    <vt:vector size="12" baseType="variant">
      <vt:variant>
        <vt:i4>7143480</vt:i4>
      </vt:variant>
      <vt:variant>
        <vt:i4>3</vt:i4>
      </vt:variant>
      <vt:variant>
        <vt:i4>0</vt:i4>
      </vt:variant>
      <vt:variant>
        <vt:i4>5</vt:i4>
      </vt:variant>
      <vt:variant>
        <vt:lpwstr>garantf1://34486478.0/</vt:lpwstr>
      </vt:variant>
      <vt:variant>
        <vt:lpwstr/>
      </vt:variant>
      <vt:variant>
        <vt:i4>1638468</vt:i4>
      </vt:variant>
      <vt:variant>
        <vt:i4>0</vt:i4>
      </vt:variant>
      <vt:variant>
        <vt:i4>0</vt:i4>
      </vt:variant>
      <vt:variant>
        <vt:i4>5</vt:i4>
      </vt:variant>
      <vt:variant>
        <vt:lpwstr>http://www.tattis.ru/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Хураскин</dc:creator>
  <cp:keywords/>
  <dc:description/>
  <cp:lastModifiedBy>User</cp:lastModifiedBy>
  <cp:revision>83</cp:revision>
  <cp:lastPrinted>2019-01-15T15:14:00Z</cp:lastPrinted>
  <dcterms:created xsi:type="dcterms:W3CDTF">2023-01-17T12:05:00Z</dcterms:created>
  <dcterms:modified xsi:type="dcterms:W3CDTF">2023-01-25T10:07:00Z</dcterms:modified>
</cp:coreProperties>
</file>