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591" w:rsidRPr="00562AB8" w:rsidRDefault="00DB4591" w:rsidP="00DB4591">
      <w:pPr>
        <w:pStyle w:val="ConsPlusTitle"/>
        <w:ind w:right="-1"/>
        <w:jc w:val="center"/>
        <w:rPr>
          <w:rFonts w:ascii="Times New Roman" w:hAnsi="Times New Roman" w:cs="Times New Roman"/>
          <w:b w:val="0"/>
          <w:sz w:val="28"/>
          <w:szCs w:val="28"/>
        </w:rPr>
      </w:pPr>
    </w:p>
    <w:p w:rsidR="00DB4591" w:rsidRPr="00562AB8" w:rsidRDefault="00DB4591" w:rsidP="00DB4591">
      <w:pPr>
        <w:pStyle w:val="ConsPlusTitle"/>
        <w:jc w:val="center"/>
        <w:rPr>
          <w:rFonts w:ascii="Times New Roman" w:hAnsi="Times New Roman" w:cs="Times New Roman"/>
          <w:b w:val="0"/>
          <w:bCs/>
          <w:sz w:val="28"/>
          <w:szCs w:val="28"/>
          <w:lang w:val="tt-RU"/>
        </w:rPr>
      </w:pPr>
    </w:p>
    <w:p w:rsidR="00297DFA" w:rsidRPr="00562AB8" w:rsidRDefault="00297DFA" w:rsidP="00DB4591">
      <w:pPr>
        <w:shd w:val="clear" w:color="auto" w:fill="FFFFFF"/>
        <w:spacing w:after="0" w:line="240" w:lineRule="auto"/>
        <w:jc w:val="center"/>
        <w:rPr>
          <w:rFonts w:ascii="Times New Roman" w:hAnsi="Times New Roman" w:cs="Times New Roman"/>
          <w:b/>
          <w:sz w:val="28"/>
          <w:szCs w:val="28"/>
          <w:lang w:val="en-US"/>
        </w:rPr>
      </w:pPr>
    </w:p>
    <w:p w:rsidR="00297DFA" w:rsidRPr="00562AB8" w:rsidRDefault="00297DFA" w:rsidP="00DB4591">
      <w:pPr>
        <w:shd w:val="clear" w:color="auto" w:fill="FFFFFF"/>
        <w:spacing w:after="0" w:line="240" w:lineRule="auto"/>
        <w:jc w:val="center"/>
        <w:rPr>
          <w:rFonts w:ascii="Times New Roman" w:hAnsi="Times New Roman" w:cs="Times New Roman"/>
          <w:b/>
          <w:sz w:val="28"/>
          <w:szCs w:val="28"/>
          <w:lang w:val="en-US"/>
        </w:rPr>
      </w:pPr>
    </w:p>
    <w:p w:rsidR="00297DFA" w:rsidRPr="00562AB8" w:rsidRDefault="00297DFA" w:rsidP="00DB4591">
      <w:pPr>
        <w:shd w:val="clear" w:color="auto" w:fill="FFFFFF"/>
        <w:spacing w:after="0" w:line="240" w:lineRule="auto"/>
        <w:jc w:val="center"/>
        <w:rPr>
          <w:rFonts w:ascii="Times New Roman" w:hAnsi="Times New Roman" w:cs="Times New Roman"/>
          <w:b/>
          <w:sz w:val="28"/>
          <w:szCs w:val="28"/>
          <w:lang w:val="en-US"/>
        </w:rPr>
      </w:pPr>
    </w:p>
    <w:p w:rsidR="00297DFA" w:rsidRPr="00562AB8" w:rsidRDefault="00297DFA" w:rsidP="00DB4591">
      <w:pPr>
        <w:shd w:val="clear" w:color="auto" w:fill="FFFFFF"/>
        <w:spacing w:after="0" w:line="240" w:lineRule="auto"/>
        <w:jc w:val="center"/>
        <w:rPr>
          <w:rFonts w:ascii="Times New Roman" w:hAnsi="Times New Roman" w:cs="Times New Roman"/>
          <w:b/>
          <w:sz w:val="28"/>
          <w:szCs w:val="28"/>
          <w:lang w:val="en-US"/>
        </w:rPr>
      </w:pPr>
    </w:p>
    <w:p w:rsidR="00297DFA" w:rsidRPr="00562AB8" w:rsidRDefault="00297DFA" w:rsidP="00DB4591">
      <w:pPr>
        <w:shd w:val="clear" w:color="auto" w:fill="FFFFFF"/>
        <w:spacing w:after="0" w:line="240" w:lineRule="auto"/>
        <w:jc w:val="center"/>
        <w:rPr>
          <w:rFonts w:ascii="Times New Roman" w:hAnsi="Times New Roman" w:cs="Times New Roman"/>
          <w:b/>
          <w:sz w:val="28"/>
          <w:szCs w:val="28"/>
          <w:lang w:val="en-US"/>
        </w:rPr>
      </w:pPr>
    </w:p>
    <w:p w:rsidR="00297DFA" w:rsidRPr="00562AB8" w:rsidRDefault="00297DFA" w:rsidP="00DB4591">
      <w:pPr>
        <w:shd w:val="clear" w:color="auto" w:fill="FFFFFF"/>
        <w:spacing w:after="0" w:line="240" w:lineRule="auto"/>
        <w:jc w:val="center"/>
        <w:rPr>
          <w:rFonts w:ascii="Times New Roman" w:hAnsi="Times New Roman" w:cs="Times New Roman"/>
          <w:b/>
          <w:sz w:val="28"/>
          <w:szCs w:val="28"/>
          <w:lang w:val="en-US"/>
        </w:rPr>
      </w:pPr>
    </w:p>
    <w:p w:rsidR="00B46E54" w:rsidRPr="00BE3C0F" w:rsidRDefault="00BE3C0F" w:rsidP="00DB4591">
      <w:pPr>
        <w:autoSpaceDE w:val="0"/>
        <w:autoSpaceDN w:val="0"/>
        <w:adjustRightInd w:val="0"/>
        <w:spacing w:after="0" w:line="240" w:lineRule="auto"/>
        <w:jc w:val="center"/>
        <w:rPr>
          <w:rFonts w:ascii="Times New Roman" w:hAnsi="Times New Roman" w:cs="Times New Roman"/>
          <w:b/>
          <w:sz w:val="28"/>
          <w:szCs w:val="28"/>
          <w:lang w:val="tt-RU"/>
        </w:rPr>
      </w:pPr>
      <w:r w:rsidRPr="00BE3C0F">
        <w:rPr>
          <w:rFonts w:ascii="Times New Roman" w:hAnsi="Times New Roman" w:cs="Times New Roman"/>
          <w:b/>
          <w:sz w:val="28"/>
          <w:szCs w:val="28"/>
          <w:lang w:val="tt-RU"/>
        </w:rPr>
        <w:t>«Татарстан Республикасы Дәүләт Советы депутаты статусы турында» Татарстан Республикасы Законына һәм «Муниципаль вазыйфа йә контракт буенча</w:t>
      </w:r>
      <w:r w:rsidRPr="00BE3C0F">
        <w:rPr>
          <w:rFonts w:ascii="Times New Roman" w:hAnsi="Times New Roman" w:cs="Times New Roman"/>
          <w:b/>
          <w:sz w:val="28"/>
          <w:szCs w:val="28"/>
          <w:lang w:val="be-BY"/>
        </w:rPr>
        <w:t xml:space="preserve"> җирле</w:t>
      </w:r>
      <w:r w:rsidRPr="00BE3C0F">
        <w:rPr>
          <w:rFonts w:ascii="Times New Roman" w:hAnsi="Times New Roman" w:cs="Times New Roman"/>
          <w:b/>
          <w:sz w:val="28"/>
          <w:szCs w:val="28"/>
          <w:lang w:val="tt-RU"/>
        </w:rPr>
        <w:t xml:space="preserve"> администрация башлыгы вазыйфасын биләүне дәгъвалаучы гражданнар, муниципаль вазыйфалар</w:t>
      </w:r>
      <w:r>
        <w:rPr>
          <w:rFonts w:ascii="Times New Roman" w:hAnsi="Times New Roman" w:cs="Times New Roman"/>
          <w:b/>
          <w:sz w:val="28"/>
          <w:szCs w:val="28"/>
          <w:lang w:val="tt-RU"/>
        </w:rPr>
        <w:t xml:space="preserve"> </w:t>
      </w:r>
      <w:r w:rsidRPr="00BE3C0F">
        <w:rPr>
          <w:rFonts w:ascii="Times New Roman" w:hAnsi="Times New Roman" w:cs="Times New Roman"/>
          <w:b/>
          <w:sz w:val="28"/>
          <w:szCs w:val="28"/>
          <w:lang w:val="tt-RU"/>
        </w:rPr>
        <w:t>йә контракт буенча</w:t>
      </w:r>
      <w:r w:rsidRPr="00BE3C0F">
        <w:rPr>
          <w:rFonts w:ascii="Times New Roman" w:hAnsi="Times New Roman" w:cs="Times New Roman"/>
          <w:b/>
          <w:sz w:val="28"/>
          <w:szCs w:val="28"/>
          <w:lang w:val="be-BY"/>
        </w:rPr>
        <w:t xml:space="preserve"> җирле</w:t>
      </w:r>
      <w:r w:rsidRPr="00BE3C0F">
        <w:rPr>
          <w:rFonts w:ascii="Times New Roman" w:hAnsi="Times New Roman" w:cs="Times New Roman"/>
          <w:b/>
          <w:sz w:val="28"/>
          <w:szCs w:val="28"/>
          <w:lang w:val="tt-RU"/>
        </w:rPr>
        <w:t xml:space="preserve"> администрация башлыгы вазыйфаларын биләүче затлар тарафыннан </w:t>
      </w:r>
      <w:r w:rsidRPr="00BE3C0F">
        <w:rPr>
          <w:rFonts w:ascii="Times New Roman" w:hAnsi="Times New Roman" w:cs="Times New Roman"/>
          <w:b/>
          <w:sz w:val="28"/>
          <w:szCs w:val="28"/>
          <w:lang w:val="be-BY"/>
        </w:rPr>
        <w:t>керемнәр, чыгымнар, мөлкәт турында һәм мөлкәти характердагы йөкләмәләр хакында белешмәләр тапшыру тәртибе турында»</w:t>
      </w:r>
      <w:r w:rsidRPr="00BE3C0F">
        <w:rPr>
          <w:rFonts w:ascii="Times New Roman" w:hAnsi="Times New Roman" w:cs="Times New Roman"/>
          <w:b/>
          <w:sz w:val="28"/>
          <w:szCs w:val="28"/>
          <w:lang w:val="tt-RU"/>
        </w:rPr>
        <w:t>Татарстан Республикасы Законына үзгәрешләр кертү хакында</w:t>
      </w:r>
    </w:p>
    <w:p w:rsidR="00BE3C0F" w:rsidRPr="00BE3C0F" w:rsidRDefault="00BE3C0F" w:rsidP="00DB4591">
      <w:pPr>
        <w:autoSpaceDE w:val="0"/>
        <w:autoSpaceDN w:val="0"/>
        <w:adjustRightInd w:val="0"/>
        <w:spacing w:after="0" w:line="240" w:lineRule="auto"/>
        <w:jc w:val="center"/>
        <w:rPr>
          <w:rFonts w:ascii="Times New Roman" w:hAnsi="Times New Roman" w:cs="Times New Roman"/>
          <w:b/>
          <w:sz w:val="28"/>
          <w:szCs w:val="28"/>
          <w:lang w:val="en-US"/>
        </w:rPr>
      </w:pPr>
    </w:p>
    <w:p w:rsidR="00B46E54" w:rsidRPr="00562AB8" w:rsidRDefault="00B46E54" w:rsidP="00B46E54">
      <w:pPr>
        <w:pStyle w:val="a4"/>
        <w:keepNext/>
        <w:jc w:val="right"/>
        <w:rPr>
          <w:rFonts w:ascii="Times New Roman" w:eastAsia="Calibri" w:hAnsi="Times New Roman" w:cs="Times New Roman"/>
          <w:sz w:val="28"/>
          <w:szCs w:val="28"/>
          <w:lang w:val="tt-RU"/>
        </w:rPr>
      </w:pPr>
      <w:r w:rsidRPr="00562AB8">
        <w:rPr>
          <w:rFonts w:ascii="Times New Roman" w:eastAsia="Calibri" w:hAnsi="Times New Roman" w:cs="Times New Roman"/>
          <w:sz w:val="28"/>
          <w:szCs w:val="28"/>
          <w:lang w:val="tt-RU"/>
        </w:rPr>
        <w:t xml:space="preserve">Татарстан Республикасы </w:t>
      </w:r>
    </w:p>
    <w:p w:rsidR="00B46E54" w:rsidRPr="00562AB8" w:rsidRDefault="00B46E54" w:rsidP="00B46E54">
      <w:pPr>
        <w:pStyle w:val="a4"/>
        <w:keepNext/>
        <w:jc w:val="right"/>
        <w:rPr>
          <w:rFonts w:ascii="Times New Roman" w:eastAsia="Calibri" w:hAnsi="Times New Roman" w:cs="Times New Roman"/>
          <w:sz w:val="28"/>
          <w:szCs w:val="28"/>
          <w:lang w:val="tt-RU"/>
        </w:rPr>
      </w:pPr>
      <w:r w:rsidRPr="00562AB8">
        <w:rPr>
          <w:rFonts w:ascii="Times New Roman" w:eastAsia="Calibri" w:hAnsi="Times New Roman" w:cs="Times New Roman"/>
          <w:sz w:val="28"/>
          <w:szCs w:val="28"/>
          <w:lang w:val="tt-RU"/>
        </w:rPr>
        <w:t xml:space="preserve">                                                                                               Дәүләт Советы тарафыннан</w:t>
      </w:r>
    </w:p>
    <w:p w:rsidR="00B46E54" w:rsidRPr="00562AB8" w:rsidRDefault="00B46E54" w:rsidP="00B46E54">
      <w:pPr>
        <w:pStyle w:val="a4"/>
        <w:keepNext/>
        <w:jc w:val="right"/>
        <w:rPr>
          <w:rFonts w:ascii="Times New Roman" w:eastAsia="Calibri" w:hAnsi="Times New Roman" w:cs="Times New Roman"/>
          <w:sz w:val="28"/>
          <w:szCs w:val="28"/>
          <w:lang w:val="tt-RU"/>
        </w:rPr>
      </w:pPr>
      <w:r w:rsidRPr="00562AB8">
        <w:rPr>
          <w:rFonts w:ascii="Times New Roman" w:eastAsia="Calibri" w:hAnsi="Times New Roman" w:cs="Times New Roman"/>
          <w:sz w:val="28"/>
          <w:szCs w:val="28"/>
          <w:lang w:val="tt-RU"/>
        </w:rPr>
        <w:t xml:space="preserve">                                                                    </w:t>
      </w:r>
      <w:r w:rsidR="00DD6C4F" w:rsidRPr="00562AB8">
        <w:rPr>
          <w:rFonts w:ascii="Times New Roman" w:eastAsia="Calibri" w:hAnsi="Times New Roman" w:cs="Times New Roman"/>
          <w:sz w:val="28"/>
          <w:szCs w:val="28"/>
          <w:lang w:val="tt-RU"/>
        </w:rPr>
        <w:t xml:space="preserve">                            </w:t>
      </w:r>
      <w:r w:rsidRPr="00562AB8">
        <w:rPr>
          <w:rFonts w:ascii="Times New Roman" w:eastAsia="Calibri" w:hAnsi="Times New Roman" w:cs="Times New Roman"/>
          <w:sz w:val="28"/>
          <w:szCs w:val="28"/>
          <w:lang w:val="tt-RU"/>
        </w:rPr>
        <w:t>202</w:t>
      </w:r>
      <w:r w:rsidR="00051B2B">
        <w:rPr>
          <w:rFonts w:ascii="Times New Roman" w:eastAsia="Calibri" w:hAnsi="Times New Roman" w:cs="Times New Roman"/>
          <w:sz w:val="28"/>
          <w:szCs w:val="28"/>
          <w:lang w:val="tt-RU"/>
        </w:rPr>
        <w:t>3</w:t>
      </w:r>
      <w:r w:rsidRPr="00562AB8">
        <w:rPr>
          <w:rFonts w:ascii="Times New Roman" w:eastAsia="Calibri" w:hAnsi="Times New Roman" w:cs="Times New Roman"/>
          <w:sz w:val="28"/>
          <w:szCs w:val="28"/>
          <w:lang w:val="tt-RU"/>
        </w:rPr>
        <w:t xml:space="preserve"> елның </w:t>
      </w:r>
      <w:r w:rsidR="007024E3">
        <w:rPr>
          <w:rFonts w:ascii="Times New Roman" w:eastAsia="Calibri" w:hAnsi="Times New Roman" w:cs="Times New Roman"/>
          <w:sz w:val="28"/>
          <w:szCs w:val="28"/>
          <w:lang w:val="tt-RU"/>
        </w:rPr>
        <w:t>2</w:t>
      </w:r>
      <w:r w:rsidR="00BE3C0F">
        <w:rPr>
          <w:rFonts w:ascii="Times New Roman" w:eastAsia="Calibri" w:hAnsi="Times New Roman" w:cs="Times New Roman"/>
          <w:sz w:val="28"/>
          <w:szCs w:val="28"/>
          <w:lang w:val="tt-RU"/>
        </w:rPr>
        <w:t>2 февралендә</w:t>
      </w:r>
    </w:p>
    <w:p w:rsidR="00B46E54" w:rsidRPr="00562AB8" w:rsidRDefault="00B46E54" w:rsidP="00B46E54">
      <w:pPr>
        <w:autoSpaceDE w:val="0"/>
        <w:autoSpaceDN w:val="0"/>
        <w:adjustRightInd w:val="0"/>
        <w:spacing w:after="0" w:line="240" w:lineRule="auto"/>
        <w:jc w:val="right"/>
        <w:rPr>
          <w:rFonts w:ascii="Times New Roman" w:hAnsi="Times New Roman" w:cs="Times New Roman"/>
          <w:b/>
          <w:sz w:val="28"/>
          <w:szCs w:val="28"/>
          <w:lang w:val="tt-RU"/>
        </w:rPr>
      </w:pPr>
      <w:r w:rsidRPr="00562AB8">
        <w:rPr>
          <w:rFonts w:ascii="Times New Roman" w:eastAsia="Calibri" w:hAnsi="Times New Roman" w:cs="Times New Roman"/>
          <w:sz w:val="28"/>
          <w:szCs w:val="28"/>
          <w:lang w:val="tt-RU"/>
        </w:rPr>
        <w:t xml:space="preserve">                                              </w:t>
      </w:r>
      <w:r w:rsidRPr="00562AB8">
        <w:rPr>
          <w:rFonts w:ascii="Times New Roman" w:eastAsia="Calibri" w:hAnsi="Times New Roman" w:cs="Times New Roman"/>
          <w:sz w:val="28"/>
          <w:szCs w:val="28"/>
          <w:lang w:val="tt-RU"/>
        </w:rPr>
        <w:tab/>
      </w:r>
      <w:r w:rsidRPr="00562AB8">
        <w:rPr>
          <w:rFonts w:ascii="Times New Roman" w:eastAsia="Calibri" w:hAnsi="Times New Roman" w:cs="Times New Roman"/>
          <w:sz w:val="28"/>
          <w:szCs w:val="28"/>
          <w:lang w:val="tt-RU"/>
        </w:rPr>
        <w:tab/>
      </w:r>
      <w:r w:rsidRPr="00562AB8">
        <w:rPr>
          <w:rFonts w:ascii="Times New Roman" w:eastAsia="Calibri" w:hAnsi="Times New Roman" w:cs="Times New Roman"/>
          <w:sz w:val="28"/>
          <w:szCs w:val="28"/>
          <w:lang w:val="tt-RU"/>
        </w:rPr>
        <w:tab/>
      </w:r>
      <w:r w:rsidRPr="00562AB8">
        <w:rPr>
          <w:rFonts w:ascii="Times New Roman" w:eastAsia="Calibri" w:hAnsi="Times New Roman" w:cs="Times New Roman"/>
          <w:sz w:val="28"/>
          <w:szCs w:val="28"/>
          <w:lang w:val="tt-RU"/>
        </w:rPr>
        <w:tab/>
      </w:r>
      <w:r w:rsidRPr="00562AB8">
        <w:rPr>
          <w:rFonts w:ascii="Times New Roman" w:eastAsia="Calibri" w:hAnsi="Times New Roman" w:cs="Times New Roman"/>
          <w:sz w:val="28"/>
          <w:szCs w:val="28"/>
          <w:lang w:val="tt-RU"/>
        </w:rPr>
        <w:tab/>
      </w:r>
      <w:r w:rsidRPr="00562AB8">
        <w:rPr>
          <w:rFonts w:ascii="Times New Roman" w:eastAsia="Calibri" w:hAnsi="Times New Roman" w:cs="Times New Roman"/>
          <w:sz w:val="28"/>
          <w:szCs w:val="28"/>
          <w:lang w:val="tt-RU"/>
        </w:rPr>
        <w:tab/>
      </w:r>
      <w:r w:rsidRPr="00562AB8">
        <w:rPr>
          <w:rFonts w:ascii="Times New Roman" w:eastAsia="Calibri" w:hAnsi="Times New Roman" w:cs="Times New Roman"/>
          <w:sz w:val="28"/>
          <w:szCs w:val="28"/>
          <w:lang w:val="tt-RU"/>
        </w:rPr>
        <w:tab/>
        <w:t xml:space="preserve">          кабул ителде</w:t>
      </w:r>
    </w:p>
    <w:p w:rsidR="00DB4591" w:rsidRPr="00562AB8" w:rsidRDefault="00DB4591" w:rsidP="00DB4591">
      <w:pPr>
        <w:autoSpaceDE w:val="0"/>
        <w:autoSpaceDN w:val="0"/>
        <w:adjustRightInd w:val="0"/>
        <w:spacing w:after="0" w:line="240" w:lineRule="auto"/>
        <w:jc w:val="center"/>
        <w:rPr>
          <w:rFonts w:ascii="Times New Roman" w:hAnsi="Times New Roman" w:cs="Times New Roman"/>
          <w:sz w:val="28"/>
          <w:szCs w:val="28"/>
          <w:lang w:val="tt-RU"/>
        </w:rPr>
      </w:pPr>
    </w:p>
    <w:p w:rsidR="002E721C" w:rsidRPr="00562AB8" w:rsidRDefault="00DB4591" w:rsidP="003A729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val="tt-RU" w:eastAsia="ru-RU"/>
        </w:rPr>
      </w:pPr>
      <w:r w:rsidRPr="00562AB8">
        <w:rPr>
          <w:rFonts w:ascii="Times New Roman" w:eastAsia="Times New Roman" w:hAnsi="Times New Roman" w:cs="Times New Roman"/>
          <w:b/>
          <w:sz w:val="28"/>
          <w:szCs w:val="28"/>
          <w:lang w:val="tt-RU" w:eastAsia="ru-RU"/>
        </w:rPr>
        <w:t>1 статья</w:t>
      </w:r>
    </w:p>
    <w:p w:rsidR="002E721C" w:rsidRPr="00562AB8" w:rsidRDefault="002E721C" w:rsidP="003A729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tt-RU" w:eastAsia="ru-RU"/>
        </w:rPr>
      </w:pPr>
    </w:p>
    <w:p w:rsidR="00BE3C0F" w:rsidRPr="001E06F2" w:rsidRDefault="00BE3C0F" w:rsidP="00BE3C0F">
      <w:pPr>
        <w:autoSpaceDE w:val="0"/>
        <w:autoSpaceDN w:val="0"/>
        <w:adjustRightInd w:val="0"/>
        <w:spacing w:after="0" w:line="240" w:lineRule="auto"/>
        <w:ind w:firstLine="709"/>
        <w:jc w:val="both"/>
        <w:rPr>
          <w:rFonts w:ascii="Times New Roman" w:hAnsi="Times New Roman" w:cs="Times New Roman"/>
          <w:sz w:val="28"/>
          <w:szCs w:val="28"/>
          <w:lang w:val="tt-RU"/>
        </w:rPr>
      </w:pPr>
      <w:r w:rsidRPr="001E06F2">
        <w:rPr>
          <w:rFonts w:ascii="Times New Roman" w:hAnsi="Times New Roman" w:cs="Times New Roman"/>
          <w:sz w:val="28"/>
          <w:szCs w:val="28"/>
          <w:lang w:val="tt-RU"/>
        </w:rPr>
        <w:t>«Татарстан Республикасы Дәүләт Советы депутаты статусы турында» 2004 елның 18 мартындагы 15-ТРЗ номерлы Татарстан Республикасы Законына (Татарстан Дәүләт Советы Җыелма басмасы, 2004, № 3 (I өлеш); 2005, № 5; 2007,        № 5; 2010, № 6 (I өлеш); 2011, № 11 (I өлеш); 2012, № 7 (I өлеш); 2013, № 3; 2014,  № 5, № 11 (I өлеш), № 12 (II өлеш); 2015, № 1 – 2; 2016, № 1 – 2, № 4, № 6 (I өлеш); Татарстан Республикасы законнар җыелмасы, 2017, № 52 (I өлеш), № 94 (I өлеш); 2020, № 57 (I өлеш); 2021, № 1 (I өлеш), № 57 (I өлеш); 2023, № 3 (I өлеш) түбәндәге үзгәрешләрне кертергә:</w:t>
      </w:r>
    </w:p>
    <w:p w:rsidR="00BE3C0F" w:rsidRPr="001E06F2" w:rsidRDefault="00BE3C0F" w:rsidP="00BE3C0F">
      <w:pPr>
        <w:autoSpaceDE w:val="0"/>
        <w:autoSpaceDN w:val="0"/>
        <w:adjustRightInd w:val="0"/>
        <w:spacing w:after="0" w:line="240" w:lineRule="auto"/>
        <w:ind w:firstLine="709"/>
        <w:jc w:val="both"/>
        <w:rPr>
          <w:rFonts w:ascii="Times New Roman" w:hAnsi="Times New Roman" w:cs="Times New Roman"/>
          <w:sz w:val="28"/>
          <w:szCs w:val="28"/>
          <w:lang w:val="tt-RU"/>
        </w:rPr>
      </w:pPr>
    </w:p>
    <w:p w:rsidR="00BE3C0F" w:rsidRPr="001E06F2" w:rsidRDefault="00BE3C0F" w:rsidP="00BE3C0F">
      <w:pPr>
        <w:pStyle w:val="aa"/>
        <w:numPr>
          <w:ilvl w:val="0"/>
          <w:numId w:val="14"/>
        </w:numPr>
        <w:autoSpaceDE w:val="0"/>
        <w:autoSpaceDN w:val="0"/>
        <w:adjustRightInd w:val="0"/>
        <w:jc w:val="both"/>
        <w:rPr>
          <w:sz w:val="28"/>
          <w:szCs w:val="28"/>
          <w:lang w:val="tt-RU"/>
        </w:rPr>
      </w:pPr>
      <w:r w:rsidRPr="001E06F2">
        <w:rPr>
          <w:sz w:val="28"/>
          <w:szCs w:val="28"/>
          <w:lang w:val="tt-RU"/>
        </w:rPr>
        <w:t>4 статьяның 1 пунктына түбәндәге эчтәлекле «л» пунктчасы өстәргә:</w:t>
      </w:r>
    </w:p>
    <w:p w:rsidR="00926BCD" w:rsidRDefault="00BE3C0F" w:rsidP="00926BCD">
      <w:pPr>
        <w:autoSpaceDE w:val="0"/>
        <w:autoSpaceDN w:val="0"/>
        <w:adjustRightInd w:val="0"/>
        <w:spacing w:after="0" w:line="240" w:lineRule="auto"/>
        <w:ind w:firstLine="709"/>
        <w:jc w:val="both"/>
        <w:rPr>
          <w:rFonts w:ascii="Times New Roman" w:hAnsi="Times New Roman" w:cs="Times New Roman"/>
          <w:sz w:val="28"/>
          <w:szCs w:val="28"/>
          <w:lang w:val="tt-RU"/>
        </w:rPr>
      </w:pPr>
      <w:r w:rsidRPr="001E06F2">
        <w:rPr>
          <w:rFonts w:ascii="Times New Roman" w:hAnsi="Times New Roman" w:cs="Times New Roman"/>
          <w:sz w:val="28"/>
          <w:szCs w:val="28"/>
          <w:lang w:val="tt-RU"/>
        </w:rPr>
        <w:t>«л) депутат рәттән алты ай дәвамында Татарстан Республикасы Дәүләт Советының барлык утырышларында нигезсез сәбәпләр буенча булмаганда.»;</w:t>
      </w:r>
    </w:p>
    <w:p w:rsidR="00926BCD" w:rsidRDefault="00926BCD" w:rsidP="00926BCD">
      <w:pPr>
        <w:autoSpaceDE w:val="0"/>
        <w:autoSpaceDN w:val="0"/>
        <w:adjustRightInd w:val="0"/>
        <w:spacing w:after="0" w:line="240" w:lineRule="auto"/>
        <w:ind w:firstLine="709"/>
        <w:jc w:val="both"/>
        <w:rPr>
          <w:rFonts w:ascii="Times New Roman" w:hAnsi="Times New Roman" w:cs="Times New Roman"/>
          <w:bCs/>
          <w:sz w:val="28"/>
          <w:szCs w:val="28"/>
          <w:lang w:val="tt-RU"/>
        </w:rPr>
      </w:pPr>
    </w:p>
    <w:p w:rsidR="00F84917" w:rsidRDefault="00926BCD" w:rsidP="00F84917">
      <w:pPr>
        <w:autoSpaceDE w:val="0"/>
        <w:autoSpaceDN w:val="0"/>
        <w:adjustRightInd w:val="0"/>
        <w:spacing w:after="0" w:line="240" w:lineRule="auto"/>
        <w:ind w:firstLine="709"/>
        <w:jc w:val="both"/>
        <w:rPr>
          <w:rFonts w:ascii="Times New Roman" w:hAnsi="Times New Roman" w:cs="Times New Roman"/>
          <w:sz w:val="28"/>
          <w:szCs w:val="28"/>
          <w:lang w:val="tt-RU"/>
        </w:rPr>
      </w:pPr>
      <w:r>
        <w:rPr>
          <w:rFonts w:ascii="Times New Roman" w:hAnsi="Times New Roman" w:cs="Times New Roman"/>
          <w:bCs/>
          <w:sz w:val="28"/>
          <w:szCs w:val="28"/>
          <w:lang w:val="tt-RU"/>
        </w:rPr>
        <w:t xml:space="preserve">2) </w:t>
      </w:r>
      <w:r w:rsidR="00BE3C0F" w:rsidRPr="00926BCD">
        <w:rPr>
          <w:rFonts w:ascii="Times New Roman" w:hAnsi="Times New Roman" w:cs="Times New Roman"/>
          <w:bCs/>
          <w:sz w:val="28"/>
          <w:szCs w:val="28"/>
          <w:lang w:val="tt-RU"/>
        </w:rPr>
        <w:t>10</w:t>
      </w:r>
      <w:r w:rsidR="00BE3C0F" w:rsidRPr="00926BCD">
        <w:rPr>
          <w:rFonts w:ascii="Times New Roman" w:hAnsi="Times New Roman" w:cs="Times New Roman"/>
          <w:bCs/>
          <w:sz w:val="28"/>
          <w:szCs w:val="28"/>
          <w:vertAlign w:val="superscript"/>
          <w:lang w:val="tt-RU"/>
        </w:rPr>
        <w:t>1</w:t>
      </w:r>
      <w:r w:rsidR="00BE3C0F" w:rsidRPr="00926BCD">
        <w:rPr>
          <w:rFonts w:ascii="Times New Roman" w:hAnsi="Times New Roman" w:cs="Times New Roman"/>
          <w:bCs/>
          <w:sz w:val="28"/>
          <w:szCs w:val="28"/>
          <w:lang w:val="tt-RU"/>
        </w:rPr>
        <w:t xml:space="preserve"> статьяның 1 пунктына түбәндәге эчтәлекле җөмләләр өстәргә: «Үз вәкаләтләрен </w:t>
      </w:r>
      <w:r w:rsidR="00BE3C0F" w:rsidRPr="00926BCD">
        <w:rPr>
          <w:rFonts w:ascii="Times New Roman" w:eastAsia="Calibri" w:hAnsi="Times New Roman" w:cs="Times New Roman"/>
          <w:sz w:val="28"/>
          <w:szCs w:val="28"/>
          <w:lang w:val="tt-RU"/>
        </w:rPr>
        <w:t xml:space="preserve">төп эшчәнлегеннән аерылмыйча </w:t>
      </w:r>
      <w:r>
        <w:rPr>
          <w:rFonts w:ascii="Times New Roman" w:eastAsia="Calibri" w:hAnsi="Times New Roman" w:cs="Times New Roman"/>
          <w:sz w:val="28"/>
          <w:szCs w:val="28"/>
          <w:lang w:val="tt-RU"/>
        </w:rPr>
        <w:t>гамәлгә ашыр</w:t>
      </w:r>
      <w:r w:rsidR="00BE3C0F" w:rsidRPr="00926BCD">
        <w:rPr>
          <w:rFonts w:ascii="Times New Roman" w:eastAsia="Calibri" w:hAnsi="Times New Roman" w:cs="Times New Roman"/>
          <w:sz w:val="28"/>
          <w:szCs w:val="28"/>
          <w:lang w:val="tt-RU"/>
        </w:rPr>
        <w:t>учы</w:t>
      </w:r>
      <w:r w:rsidR="00BE3C0F" w:rsidRPr="00926BCD">
        <w:rPr>
          <w:rFonts w:ascii="Times New Roman" w:hAnsi="Times New Roman" w:cs="Times New Roman"/>
          <w:bCs/>
          <w:sz w:val="28"/>
          <w:szCs w:val="28"/>
          <w:lang w:val="tt-RU"/>
        </w:rPr>
        <w:t xml:space="preserve"> депутат </w:t>
      </w:r>
      <w:r w:rsidR="00BE3C0F" w:rsidRPr="00926BCD">
        <w:rPr>
          <w:rFonts w:ascii="Times New Roman" w:hAnsi="Times New Roman" w:cs="Times New Roman"/>
          <w:sz w:val="28"/>
          <w:szCs w:val="28"/>
          <w:lang w:val="tt-RU"/>
        </w:rPr>
        <w:t>керемнәре, мөлкәте һәм мөлкәти характердагы йөкләмәләре турында</w:t>
      </w:r>
      <w:r>
        <w:rPr>
          <w:rFonts w:ascii="Times New Roman" w:hAnsi="Times New Roman" w:cs="Times New Roman"/>
          <w:sz w:val="28"/>
          <w:szCs w:val="28"/>
          <w:lang w:val="tt-RU"/>
        </w:rPr>
        <w:t>г</w:t>
      </w:r>
      <w:r w:rsidR="00BE3C0F" w:rsidRPr="00926BCD">
        <w:rPr>
          <w:rFonts w:ascii="Times New Roman" w:hAnsi="Times New Roman" w:cs="Times New Roman"/>
          <w:sz w:val="28"/>
          <w:szCs w:val="28"/>
          <w:lang w:val="tt-RU"/>
        </w:rPr>
        <w:t>ы әлеге белешмәләрне</w:t>
      </w:r>
      <w:r w:rsidR="00BE3C0F" w:rsidRPr="00926BCD">
        <w:rPr>
          <w:rFonts w:ascii="Times New Roman" w:hAnsi="Times New Roman" w:cs="Times New Roman"/>
          <w:bCs/>
          <w:sz w:val="28"/>
          <w:szCs w:val="28"/>
          <w:lang w:val="tt-RU"/>
        </w:rPr>
        <w:t xml:space="preserve"> депутат булып сайланган, аңа вакантлы депутат мандаты тапшырылган көннән алып дүрт ай </w:t>
      </w:r>
      <w:r w:rsidR="00B20F21">
        <w:rPr>
          <w:rFonts w:ascii="Times New Roman" w:hAnsi="Times New Roman" w:cs="Times New Roman"/>
          <w:bCs/>
          <w:sz w:val="28"/>
          <w:szCs w:val="28"/>
          <w:lang w:val="tt-RU"/>
        </w:rPr>
        <w:t>дәвамында</w:t>
      </w:r>
      <w:r w:rsidR="00BE3C0F" w:rsidRPr="00926BCD">
        <w:rPr>
          <w:rFonts w:ascii="Times New Roman" w:hAnsi="Times New Roman" w:cs="Times New Roman"/>
          <w:bCs/>
          <w:sz w:val="28"/>
          <w:szCs w:val="28"/>
          <w:lang w:val="tt-RU"/>
        </w:rPr>
        <w:t xml:space="preserve"> тапшыра. Үз вәкаләтләрен </w:t>
      </w:r>
      <w:r w:rsidR="00BE3C0F" w:rsidRPr="00926BCD">
        <w:rPr>
          <w:rFonts w:ascii="Times New Roman" w:eastAsia="Calibri" w:hAnsi="Times New Roman" w:cs="Times New Roman"/>
          <w:sz w:val="28"/>
          <w:szCs w:val="28"/>
          <w:lang w:val="tt-RU"/>
        </w:rPr>
        <w:t xml:space="preserve">төп эшчәнлегеннән аерылмыйча </w:t>
      </w:r>
      <w:r w:rsidR="00B20F21">
        <w:rPr>
          <w:rFonts w:ascii="Times New Roman" w:eastAsia="Calibri" w:hAnsi="Times New Roman" w:cs="Times New Roman"/>
          <w:sz w:val="28"/>
          <w:szCs w:val="28"/>
          <w:lang w:val="tt-RU"/>
        </w:rPr>
        <w:t>гамәлгә ашыр</w:t>
      </w:r>
      <w:r w:rsidR="00B20F21" w:rsidRPr="00926BCD">
        <w:rPr>
          <w:rFonts w:ascii="Times New Roman" w:eastAsia="Calibri" w:hAnsi="Times New Roman" w:cs="Times New Roman"/>
          <w:sz w:val="28"/>
          <w:szCs w:val="28"/>
          <w:lang w:val="tt-RU"/>
        </w:rPr>
        <w:t>учы</w:t>
      </w:r>
      <w:r w:rsidR="00BE3C0F" w:rsidRPr="00926BCD">
        <w:rPr>
          <w:rFonts w:ascii="Times New Roman" w:hAnsi="Times New Roman" w:cs="Times New Roman"/>
          <w:bCs/>
          <w:sz w:val="28"/>
          <w:szCs w:val="28"/>
          <w:lang w:val="tt-RU"/>
        </w:rPr>
        <w:t xml:space="preserve"> депутат </w:t>
      </w:r>
      <w:r w:rsidR="00BE3C0F" w:rsidRPr="00926BCD">
        <w:rPr>
          <w:rFonts w:ascii="Times New Roman" w:hAnsi="Times New Roman" w:cs="Times New Roman"/>
          <w:sz w:val="28"/>
          <w:szCs w:val="28"/>
          <w:lang w:val="tt-RU"/>
        </w:rPr>
        <w:t>«Дәүләт вазыйфаларын биләүче затлар һәм башка затлар чыгымнарының аларның керемнәренә туры килүен тикшереп тору турында»            2012 елның 3 декабрендәге 230-ФЗ номерлы Федераль законның</w:t>
      </w:r>
      <w:r w:rsidR="00BE3C0F" w:rsidRPr="00926BCD">
        <w:rPr>
          <w:rFonts w:ascii="Times New Roman" w:hAnsi="Times New Roman" w:cs="Times New Roman"/>
          <w:bCs/>
          <w:sz w:val="28"/>
          <w:szCs w:val="28"/>
          <w:lang w:val="tt-RU"/>
        </w:rPr>
        <w:t xml:space="preserve"> 3 статьясындагы            </w:t>
      </w:r>
      <w:r w:rsidR="00BE3C0F" w:rsidRPr="00926BCD">
        <w:rPr>
          <w:rFonts w:ascii="Times New Roman" w:hAnsi="Times New Roman" w:cs="Times New Roman"/>
          <w:bCs/>
          <w:sz w:val="28"/>
          <w:szCs w:val="28"/>
          <w:lang w:val="tt-RU"/>
        </w:rPr>
        <w:lastRenderedPageBreak/>
        <w:t xml:space="preserve">1 өлешендә каралган очракларда </w:t>
      </w:r>
      <w:r w:rsidR="00BE3C0F" w:rsidRPr="00926BCD">
        <w:rPr>
          <w:rFonts w:ascii="Times New Roman" w:hAnsi="Times New Roman" w:cs="Times New Roman"/>
          <w:sz w:val="28"/>
          <w:szCs w:val="28"/>
          <w:lang w:val="tt-RU"/>
        </w:rPr>
        <w:t>керемнәре, чыгымнары, мөлкәте һәм мөлкәти характердагы йөкләмәләре турындагы белешмәләр</w:t>
      </w:r>
      <w:r w:rsidR="00BE3C0F" w:rsidRPr="00926BCD">
        <w:rPr>
          <w:rFonts w:ascii="Times New Roman" w:hAnsi="Times New Roman" w:cs="Times New Roman"/>
          <w:bCs/>
          <w:sz w:val="28"/>
          <w:szCs w:val="28"/>
          <w:lang w:val="tt-RU"/>
        </w:rPr>
        <w:t xml:space="preserve">не Россия Федерациясе законнары нигезендә тапшыра. Хисап чоры дәвамында, </w:t>
      </w:r>
      <w:r w:rsidR="00BE3C0F" w:rsidRPr="00926BCD">
        <w:rPr>
          <w:rFonts w:ascii="Times New Roman" w:hAnsi="Times New Roman" w:cs="Times New Roman"/>
          <w:sz w:val="28"/>
          <w:szCs w:val="28"/>
          <w:lang w:val="tt-RU"/>
        </w:rPr>
        <w:t>«Дәүләт вазыйфаларын биләүче затлар һәм башка затлар чыгымнарының аларның керемнәренә туры килүен тикшереп тору турында» 2012 елның 3 декабрендәге 230-ФЗ номерлы Федераль законның</w:t>
      </w:r>
      <w:r w:rsidR="00BE3C0F" w:rsidRPr="00926BCD">
        <w:rPr>
          <w:rFonts w:ascii="Times New Roman" w:hAnsi="Times New Roman" w:cs="Times New Roman"/>
          <w:bCs/>
          <w:sz w:val="28"/>
          <w:szCs w:val="28"/>
          <w:lang w:val="tt-RU"/>
        </w:rPr>
        <w:t xml:space="preserve"> 3 статьясындагы 1 өлешендә каралган,</w:t>
      </w:r>
      <w:r w:rsidR="00BE3C0F" w:rsidRPr="00926BCD">
        <w:rPr>
          <w:rFonts w:ascii="Times New Roman" w:hAnsi="Times New Roman" w:cs="Times New Roman"/>
          <w:sz w:val="28"/>
          <w:szCs w:val="28"/>
          <w:lang w:val="tt-RU"/>
        </w:rPr>
        <w:t xml:space="preserve"> гомуми суммасы әлеге затның һәм аның хатынының (иренең) хисап чорына кадәрге соңгы өч елдагы гомуми кеременнән арткан алыш-бирешләр башкарылмаган очракта, депутат бу хакта әлеге Законга </w:t>
      </w:r>
      <w:r w:rsidR="00773D3E" w:rsidRPr="00926BCD">
        <w:rPr>
          <w:rFonts w:ascii="Times New Roman" w:hAnsi="Times New Roman" w:cs="Times New Roman"/>
          <w:sz w:val="28"/>
          <w:szCs w:val="28"/>
          <w:lang w:val="tt-RU"/>
        </w:rPr>
        <w:t>4</w:t>
      </w:r>
      <w:r w:rsidR="00773D3E">
        <w:rPr>
          <w:rFonts w:ascii="Times New Roman" w:hAnsi="Times New Roman" w:cs="Times New Roman"/>
          <w:sz w:val="28"/>
          <w:szCs w:val="28"/>
          <w:lang w:val="tt-RU"/>
        </w:rPr>
        <w:t xml:space="preserve"> нче </w:t>
      </w:r>
      <w:r w:rsidR="00BE3C0F" w:rsidRPr="00926BCD">
        <w:rPr>
          <w:rFonts w:ascii="Times New Roman" w:hAnsi="Times New Roman" w:cs="Times New Roman"/>
          <w:sz w:val="28"/>
          <w:szCs w:val="28"/>
          <w:lang w:val="tt-RU"/>
        </w:rPr>
        <w:t>кушымта</w:t>
      </w:r>
      <w:r w:rsidR="0028748C">
        <w:rPr>
          <w:rFonts w:ascii="Times New Roman" w:hAnsi="Times New Roman" w:cs="Times New Roman"/>
          <w:sz w:val="28"/>
          <w:szCs w:val="28"/>
          <w:lang w:val="tt-RU"/>
        </w:rPr>
        <w:t>да каралган форма</w:t>
      </w:r>
      <w:r w:rsidR="00BE3C0F" w:rsidRPr="00926BCD">
        <w:rPr>
          <w:rFonts w:ascii="Times New Roman" w:hAnsi="Times New Roman" w:cs="Times New Roman"/>
          <w:sz w:val="28"/>
          <w:szCs w:val="28"/>
          <w:lang w:val="tt-RU"/>
        </w:rPr>
        <w:t xml:space="preserve"> буенча хәбәрнамә җибәрү юлы белән </w:t>
      </w:r>
      <w:r w:rsidR="00BB7407">
        <w:rPr>
          <w:rFonts w:ascii="Times New Roman" w:hAnsi="Times New Roman" w:cs="Times New Roman"/>
          <w:sz w:val="28"/>
          <w:szCs w:val="28"/>
          <w:lang w:val="tt-RU"/>
        </w:rPr>
        <w:t>Комиссиягә</w:t>
      </w:r>
      <w:r w:rsidR="00BB7407" w:rsidRPr="00926BCD">
        <w:rPr>
          <w:rFonts w:ascii="Times New Roman" w:hAnsi="Times New Roman" w:cs="Times New Roman"/>
          <w:sz w:val="28"/>
          <w:szCs w:val="28"/>
          <w:lang w:val="tt-RU"/>
        </w:rPr>
        <w:t xml:space="preserve"> </w:t>
      </w:r>
      <w:r w:rsidR="00BE3C0F" w:rsidRPr="00926BCD">
        <w:rPr>
          <w:rFonts w:ascii="Times New Roman" w:hAnsi="Times New Roman" w:cs="Times New Roman"/>
          <w:sz w:val="28"/>
          <w:szCs w:val="28"/>
          <w:lang w:val="tt-RU"/>
        </w:rPr>
        <w:t>хәбәр итә.</w:t>
      </w:r>
      <w:r w:rsidR="00BE3C0F" w:rsidRPr="00926BCD">
        <w:rPr>
          <w:rFonts w:ascii="Times New Roman" w:hAnsi="Times New Roman" w:cs="Times New Roman"/>
          <w:bCs/>
          <w:sz w:val="28"/>
          <w:szCs w:val="28"/>
          <w:lang w:val="tt-RU"/>
        </w:rPr>
        <w:t>»;</w:t>
      </w:r>
    </w:p>
    <w:p w:rsidR="00F84917" w:rsidRDefault="00F84917" w:rsidP="00F84917">
      <w:pPr>
        <w:autoSpaceDE w:val="0"/>
        <w:autoSpaceDN w:val="0"/>
        <w:adjustRightInd w:val="0"/>
        <w:spacing w:after="0" w:line="240" w:lineRule="auto"/>
        <w:ind w:firstLine="709"/>
        <w:jc w:val="both"/>
        <w:rPr>
          <w:bCs/>
          <w:sz w:val="28"/>
          <w:szCs w:val="28"/>
          <w:lang w:val="tt-RU"/>
        </w:rPr>
      </w:pPr>
    </w:p>
    <w:p w:rsidR="00BE3C0F" w:rsidRPr="00F84917" w:rsidRDefault="00F84917" w:rsidP="00F84917">
      <w:pPr>
        <w:autoSpaceDE w:val="0"/>
        <w:autoSpaceDN w:val="0"/>
        <w:adjustRightInd w:val="0"/>
        <w:spacing w:after="0" w:line="240" w:lineRule="auto"/>
        <w:ind w:firstLine="709"/>
        <w:jc w:val="both"/>
        <w:rPr>
          <w:rFonts w:ascii="Times New Roman" w:hAnsi="Times New Roman" w:cs="Times New Roman"/>
          <w:sz w:val="28"/>
          <w:szCs w:val="28"/>
          <w:lang w:val="tt-RU"/>
        </w:rPr>
      </w:pPr>
      <w:r w:rsidRPr="00F84917">
        <w:rPr>
          <w:rFonts w:ascii="Times New Roman" w:hAnsi="Times New Roman" w:cs="Times New Roman"/>
          <w:bCs/>
          <w:sz w:val="28"/>
          <w:szCs w:val="28"/>
          <w:lang w:val="tt-RU"/>
        </w:rPr>
        <w:t xml:space="preserve">3) </w:t>
      </w:r>
      <w:r w:rsidR="00BE3C0F" w:rsidRPr="00F84917">
        <w:rPr>
          <w:rFonts w:ascii="Times New Roman" w:hAnsi="Times New Roman" w:cs="Times New Roman"/>
          <w:bCs/>
          <w:sz w:val="28"/>
          <w:szCs w:val="28"/>
          <w:lang w:val="tt-RU"/>
        </w:rPr>
        <w:t>10</w:t>
      </w:r>
      <w:r w:rsidR="00BE3C0F" w:rsidRPr="00F84917">
        <w:rPr>
          <w:rFonts w:ascii="Times New Roman" w:hAnsi="Times New Roman" w:cs="Times New Roman"/>
          <w:bCs/>
          <w:sz w:val="28"/>
          <w:szCs w:val="28"/>
          <w:vertAlign w:val="superscript"/>
          <w:lang w:val="tt-RU"/>
        </w:rPr>
        <w:t>3</w:t>
      </w:r>
      <w:r w:rsidR="00BE3C0F" w:rsidRPr="00F84917">
        <w:rPr>
          <w:rFonts w:ascii="Times New Roman" w:hAnsi="Times New Roman" w:cs="Times New Roman"/>
          <w:bCs/>
          <w:sz w:val="28"/>
          <w:szCs w:val="28"/>
          <w:lang w:val="tt-RU"/>
        </w:rPr>
        <w:t xml:space="preserve"> статьяның 20 пунктын түбәндәге редакциядә бәян итәргә:</w:t>
      </w:r>
    </w:p>
    <w:p w:rsidR="00F84917" w:rsidRDefault="00BE3C0F" w:rsidP="00F84917">
      <w:pPr>
        <w:pStyle w:val="aa"/>
        <w:suppressAutoHyphens/>
        <w:autoSpaceDE w:val="0"/>
        <w:autoSpaceDN w:val="0"/>
        <w:adjustRightInd w:val="0"/>
        <w:ind w:left="0" w:firstLine="709"/>
        <w:jc w:val="both"/>
        <w:rPr>
          <w:bCs/>
          <w:sz w:val="28"/>
          <w:szCs w:val="28"/>
          <w:lang w:val="tt-RU"/>
        </w:rPr>
      </w:pPr>
      <w:r w:rsidRPr="00F84917">
        <w:rPr>
          <w:bCs/>
          <w:sz w:val="28"/>
          <w:szCs w:val="28"/>
          <w:lang w:val="tt-RU"/>
        </w:rPr>
        <w:t xml:space="preserve">«20. Депутатлар тарафыннан </w:t>
      </w:r>
      <w:r w:rsidRPr="00F84917">
        <w:rPr>
          <w:sz w:val="28"/>
          <w:szCs w:val="28"/>
          <w:lang w:val="tt-RU"/>
        </w:rPr>
        <w:t>керемнәре, чыгымнары, мөлкәте һәм мөлкәти характердагы йөкләмәләре турында</w:t>
      </w:r>
      <w:r w:rsidRPr="00F84917">
        <w:rPr>
          <w:bCs/>
          <w:sz w:val="28"/>
          <w:szCs w:val="28"/>
          <w:lang w:val="tt-RU"/>
        </w:rPr>
        <w:t xml:space="preserve"> тапшырыла торган </w:t>
      </w:r>
      <w:r w:rsidRPr="00F84917">
        <w:rPr>
          <w:sz w:val="28"/>
          <w:szCs w:val="28"/>
          <w:lang w:val="tt-RU"/>
        </w:rPr>
        <w:t xml:space="preserve">белешмәләр хакындагы мәгълүматтан, депутатлар тарафыннан керемнәре, чыгымнары, мөлкәте һәм мөлкәти характердагы йөкләмәләре турында белә торып дөрес булмаган яисә тулы булмаган белешмәләрне тапшыру хакындагы </w:t>
      </w:r>
      <w:r w:rsidR="00264BAD" w:rsidRPr="00264BAD">
        <w:rPr>
          <w:sz w:val="28"/>
          <w:szCs w:val="28"/>
          <w:lang w:val="tt-RU"/>
        </w:rPr>
        <w:t>Комиссия тарафыннан ачыкланган</w:t>
      </w:r>
      <w:r w:rsidR="00264BAD" w:rsidRPr="00F84917">
        <w:rPr>
          <w:sz w:val="28"/>
          <w:szCs w:val="28"/>
          <w:lang w:val="tt-RU"/>
        </w:rPr>
        <w:t xml:space="preserve"> </w:t>
      </w:r>
      <w:r w:rsidRPr="00F84917">
        <w:rPr>
          <w:sz w:val="28"/>
          <w:szCs w:val="28"/>
          <w:lang w:val="tt-RU"/>
        </w:rPr>
        <w:t>мәгълүматтан</w:t>
      </w:r>
      <w:r w:rsidRPr="00F84917">
        <w:rPr>
          <w:bCs/>
          <w:sz w:val="28"/>
          <w:szCs w:val="28"/>
          <w:lang w:val="tt-RU"/>
        </w:rPr>
        <w:t xml:space="preserve"> файдалана алуны тәэмин итү федераль законнар, Россия Федерациясе Президенты указлары нигезендә гамәлгә ашырыла.»;</w:t>
      </w:r>
    </w:p>
    <w:p w:rsidR="00F84917" w:rsidRDefault="00F84917" w:rsidP="00F84917">
      <w:pPr>
        <w:pStyle w:val="aa"/>
        <w:suppressAutoHyphens/>
        <w:autoSpaceDE w:val="0"/>
        <w:autoSpaceDN w:val="0"/>
        <w:adjustRightInd w:val="0"/>
        <w:ind w:left="0" w:firstLine="709"/>
        <w:jc w:val="both"/>
        <w:rPr>
          <w:bCs/>
          <w:sz w:val="28"/>
          <w:szCs w:val="28"/>
          <w:lang w:val="tt-RU"/>
        </w:rPr>
      </w:pPr>
    </w:p>
    <w:p w:rsidR="00BE3C0F" w:rsidRPr="00F84917" w:rsidRDefault="00F84917" w:rsidP="00F84917">
      <w:pPr>
        <w:pStyle w:val="aa"/>
        <w:suppressAutoHyphens/>
        <w:autoSpaceDE w:val="0"/>
        <w:autoSpaceDN w:val="0"/>
        <w:adjustRightInd w:val="0"/>
        <w:ind w:left="0" w:firstLine="709"/>
        <w:jc w:val="both"/>
        <w:rPr>
          <w:bCs/>
          <w:sz w:val="28"/>
          <w:szCs w:val="28"/>
          <w:lang w:val="tt-RU"/>
        </w:rPr>
      </w:pPr>
      <w:r>
        <w:rPr>
          <w:bCs/>
          <w:sz w:val="28"/>
          <w:szCs w:val="28"/>
          <w:lang w:val="tt-RU"/>
        </w:rPr>
        <w:t xml:space="preserve">4) </w:t>
      </w:r>
      <w:r w:rsidR="00BE3C0F" w:rsidRPr="00F84917">
        <w:rPr>
          <w:sz w:val="28"/>
          <w:szCs w:val="28"/>
          <w:lang w:val="tt-RU"/>
        </w:rPr>
        <w:t>түбәндәге эчтәлекле 4 нче кушымта өстәргә:</w:t>
      </w:r>
    </w:p>
    <w:p w:rsidR="00BE3C0F" w:rsidRPr="001E06F2" w:rsidRDefault="00BE3C0F" w:rsidP="00BE3C0F">
      <w:pPr>
        <w:pStyle w:val="aa"/>
        <w:suppressAutoHyphens/>
        <w:autoSpaceDE w:val="0"/>
        <w:autoSpaceDN w:val="0"/>
        <w:adjustRightInd w:val="0"/>
        <w:ind w:left="1069"/>
        <w:jc w:val="both"/>
        <w:rPr>
          <w:sz w:val="28"/>
          <w:szCs w:val="28"/>
          <w:lang w:val="tt-RU"/>
        </w:rPr>
      </w:pPr>
    </w:p>
    <w:p w:rsidR="00BE3C0F" w:rsidRPr="001E06F2" w:rsidRDefault="00BE3C0F" w:rsidP="00BB7407">
      <w:pPr>
        <w:pStyle w:val="aa"/>
        <w:suppressAutoHyphens/>
        <w:autoSpaceDE w:val="0"/>
        <w:autoSpaceDN w:val="0"/>
        <w:adjustRightInd w:val="0"/>
        <w:ind w:left="4395"/>
        <w:jc w:val="both"/>
        <w:rPr>
          <w:sz w:val="20"/>
          <w:szCs w:val="20"/>
          <w:lang w:val="tt-RU"/>
        </w:rPr>
      </w:pPr>
      <w:r w:rsidRPr="001E06F2">
        <w:rPr>
          <w:sz w:val="20"/>
          <w:szCs w:val="20"/>
          <w:lang w:val="tt-RU"/>
        </w:rPr>
        <w:t>«Татарстан Республикасы Дәүләт Советы депутаты статусы турында» Татарстан Республикасы Законына</w:t>
      </w:r>
    </w:p>
    <w:p w:rsidR="00BE3C0F" w:rsidRPr="001E06F2" w:rsidRDefault="00BE3C0F" w:rsidP="00BB7407">
      <w:pPr>
        <w:pStyle w:val="aa"/>
        <w:suppressAutoHyphens/>
        <w:autoSpaceDE w:val="0"/>
        <w:autoSpaceDN w:val="0"/>
        <w:adjustRightInd w:val="0"/>
        <w:ind w:left="4395"/>
        <w:jc w:val="both"/>
        <w:rPr>
          <w:sz w:val="28"/>
          <w:szCs w:val="28"/>
          <w:lang w:val="tt-RU"/>
        </w:rPr>
      </w:pPr>
      <w:r w:rsidRPr="001E06F2">
        <w:rPr>
          <w:sz w:val="20"/>
          <w:szCs w:val="20"/>
          <w:lang w:val="tt-RU"/>
        </w:rPr>
        <w:t>4 нче кушымта</w:t>
      </w:r>
    </w:p>
    <w:p w:rsidR="00BE3C0F" w:rsidRPr="001E06F2" w:rsidRDefault="00BE3C0F" w:rsidP="00BB7407">
      <w:pPr>
        <w:pStyle w:val="aa"/>
        <w:suppressAutoHyphens/>
        <w:autoSpaceDE w:val="0"/>
        <w:autoSpaceDN w:val="0"/>
        <w:adjustRightInd w:val="0"/>
        <w:ind w:left="4395"/>
        <w:jc w:val="both"/>
        <w:rPr>
          <w:sz w:val="28"/>
          <w:szCs w:val="28"/>
          <w:lang w:val="tt-RU"/>
        </w:rPr>
      </w:pPr>
      <w:r w:rsidRPr="001E06F2">
        <w:rPr>
          <w:sz w:val="28"/>
          <w:szCs w:val="28"/>
          <w:lang w:val="tt-RU"/>
        </w:rPr>
        <w:t xml:space="preserve"> </w:t>
      </w:r>
    </w:p>
    <w:p w:rsidR="00BE3C0F" w:rsidRPr="001E06F2" w:rsidRDefault="00BB7407" w:rsidP="00BE3C0F">
      <w:pPr>
        <w:spacing w:after="0" w:line="240" w:lineRule="auto"/>
        <w:ind w:left="4394"/>
        <w:jc w:val="both"/>
        <w:rPr>
          <w:rFonts w:ascii="Times New Roman" w:hAnsi="Times New Roman" w:cs="Times New Roman"/>
          <w:lang w:val="be-BY"/>
        </w:rPr>
      </w:pPr>
      <w:r w:rsidRPr="001E06F2">
        <w:rPr>
          <w:rFonts w:ascii="Times New Roman" w:eastAsia="Calibri" w:hAnsi="Times New Roman" w:cs="Times New Roman"/>
          <w:sz w:val="28"/>
          <w:szCs w:val="28"/>
          <w:lang w:val="tt-RU"/>
        </w:rPr>
        <w:t xml:space="preserve">Татарстан Республикасы Дәүләт Советы депутатлары тарафыннан </w:t>
      </w:r>
      <w:r w:rsidR="00DC0FD5">
        <w:rPr>
          <w:rFonts w:ascii="Times New Roman" w:eastAsia="Calibri" w:hAnsi="Times New Roman" w:cs="Times New Roman"/>
          <w:sz w:val="28"/>
          <w:szCs w:val="28"/>
          <w:lang w:val="tt-RU"/>
        </w:rPr>
        <w:t>к</w:t>
      </w:r>
      <w:r w:rsidR="00DC0FD5" w:rsidRPr="001E06F2">
        <w:rPr>
          <w:rFonts w:ascii="Times New Roman" w:eastAsia="Calibri" w:hAnsi="Times New Roman" w:cs="Times New Roman"/>
          <w:sz w:val="28"/>
          <w:szCs w:val="28"/>
          <w:lang w:val="tt-RU"/>
        </w:rPr>
        <w:t xml:space="preserve">еремнәре, мөлкәте һәм мөлкәти характердагы йөкләмәләре турында </w:t>
      </w:r>
      <w:r w:rsidR="00BE3C0F" w:rsidRPr="001E06F2">
        <w:rPr>
          <w:rFonts w:ascii="Times New Roman" w:eastAsia="Calibri" w:hAnsi="Times New Roman" w:cs="Times New Roman"/>
          <w:sz w:val="28"/>
          <w:szCs w:val="28"/>
          <w:lang w:val="tt-RU"/>
        </w:rPr>
        <w:t>тапшырыла торган белешмәләрнең дөреслеген тикшереп тору буенча Татарстан Республикасы Дәүләт Советы комиссиясенә</w:t>
      </w:r>
      <w:r w:rsidR="00BE3C0F" w:rsidRPr="001E06F2">
        <w:rPr>
          <w:rFonts w:ascii="Times New Roman" w:hAnsi="Times New Roman" w:cs="Times New Roman"/>
          <w:lang w:val="be-BY"/>
        </w:rPr>
        <w:t xml:space="preserve"> </w:t>
      </w:r>
    </w:p>
    <w:p w:rsidR="00BE3C0F" w:rsidRPr="00BB7407" w:rsidRDefault="00BE3C0F" w:rsidP="00BE3C0F">
      <w:pPr>
        <w:spacing w:after="0" w:line="240" w:lineRule="auto"/>
        <w:jc w:val="center"/>
        <w:rPr>
          <w:rFonts w:ascii="Times New Roman" w:hAnsi="Times New Roman" w:cs="Times New Roman"/>
          <w:sz w:val="28"/>
          <w:szCs w:val="28"/>
          <w:lang w:val="be-BY"/>
        </w:rPr>
      </w:pPr>
    </w:p>
    <w:p w:rsidR="00BE3C0F" w:rsidRDefault="00BE3C0F" w:rsidP="00BE3C0F">
      <w:pPr>
        <w:spacing w:after="0" w:line="240" w:lineRule="auto"/>
        <w:jc w:val="center"/>
        <w:rPr>
          <w:rFonts w:ascii="Times New Roman" w:hAnsi="Times New Roman" w:cs="Times New Roman"/>
          <w:sz w:val="16"/>
          <w:szCs w:val="16"/>
          <w:lang w:val="tt-RU"/>
        </w:rPr>
      </w:pPr>
      <w:r w:rsidRPr="001E06F2">
        <w:rPr>
          <w:rFonts w:ascii="Times New Roman" w:hAnsi="Times New Roman" w:cs="Times New Roman"/>
          <w:sz w:val="28"/>
          <w:szCs w:val="28"/>
          <w:lang w:val="tt-RU"/>
        </w:rPr>
        <w:t>Хәбәрнамә</w:t>
      </w:r>
      <w:r w:rsidRPr="001E06F2">
        <w:rPr>
          <w:rFonts w:ascii="Times New Roman" w:hAnsi="Times New Roman" w:cs="Times New Roman"/>
          <w:sz w:val="28"/>
          <w:szCs w:val="28"/>
          <w:lang w:val="tt-RU"/>
        </w:rPr>
        <w:tab/>
      </w:r>
      <w:r w:rsidRPr="001E06F2">
        <w:rPr>
          <w:rFonts w:ascii="Times New Roman" w:hAnsi="Times New Roman" w:cs="Times New Roman"/>
          <w:sz w:val="16"/>
          <w:szCs w:val="16"/>
          <w:lang w:val="tt-RU"/>
        </w:rPr>
        <w:t xml:space="preserve"> </w:t>
      </w:r>
    </w:p>
    <w:p w:rsidR="00BB7407" w:rsidRPr="001E06F2" w:rsidRDefault="00BB7407" w:rsidP="00BE3C0F">
      <w:pPr>
        <w:spacing w:after="0" w:line="240" w:lineRule="auto"/>
        <w:jc w:val="center"/>
        <w:rPr>
          <w:rFonts w:ascii="Times New Roman" w:hAnsi="Times New Roman" w:cs="Times New Roman"/>
          <w:sz w:val="16"/>
          <w:szCs w:val="16"/>
        </w:rPr>
      </w:pPr>
    </w:p>
    <w:p w:rsidR="00BE3C0F" w:rsidRPr="001E06F2" w:rsidRDefault="00BE3C0F" w:rsidP="00DC0FD5">
      <w:pPr>
        <w:spacing w:after="0" w:line="240" w:lineRule="auto"/>
        <w:ind w:left="3119" w:right="-58" w:hanging="2410"/>
        <w:jc w:val="both"/>
        <w:rPr>
          <w:rFonts w:ascii="Times New Roman" w:hAnsi="Times New Roman" w:cs="Times New Roman"/>
          <w:sz w:val="28"/>
          <w:szCs w:val="28"/>
          <w:lang w:val="tt-RU"/>
        </w:rPr>
      </w:pPr>
      <w:r w:rsidRPr="001E06F2">
        <w:rPr>
          <w:rFonts w:ascii="Times New Roman" w:hAnsi="Times New Roman" w:cs="Times New Roman"/>
          <w:sz w:val="28"/>
          <w:szCs w:val="28"/>
          <w:lang w:val="tt-RU"/>
        </w:rPr>
        <w:t>Мин,</w:t>
      </w:r>
      <w:r w:rsidRPr="001E06F2">
        <w:rPr>
          <w:rFonts w:ascii="Times New Roman" w:hAnsi="Times New Roman" w:cs="Times New Roman"/>
          <w:sz w:val="28"/>
          <w:szCs w:val="28"/>
        </w:rPr>
        <w:t xml:space="preserve"> </w:t>
      </w:r>
      <w:r>
        <w:rPr>
          <w:rFonts w:ascii="Times New Roman" w:hAnsi="Times New Roman" w:cs="Times New Roman"/>
          <w:sz w:val="28"/>
          <w:szCs w:val="28"/>
          <w:lang w:val="tt-RU"/>
        </w:rPr>
        <w:t xml:space="preserve">Татарстан Республикасы Дәүләт Советы </w:t>
      </w:r>
      <w:r w:rsidRPr="001E06F2">
        <w:rPr>
          <w:rFonts w:ascii="Times New Roman" w:hAnsi="Times New Roman" w:cs="Times New Roman"/>
          <w:sz w:val="28"/>
          <w:szCs w:val="28"/>
          <w:lang w:val="tt-RU"/>
        </w:rPr>
        <w:t>депутаты</w:t>
      </w:r>
      <w:r>
        <w:rPr>
          <w:rFonts w:ascii="Times New Roman" w:hAnsi="Times New Roman" w:cs="Times New Roman"/>
          <w:sz w:val="28"/>
          <w:szCs w:val="28"/>
          <w:lang w:val="tt-RU"/>
        </w:rPr>
        <w:t>________________</w:t>
      </w:r>
      <w:r w:rsidR="00DC0FD5">
        <w:rPr>
          <w:rFonts w:ascii="Times New Roman" w:hAnsi="Times New Roman" w:cs="Times New Roman"/>
          <w:sz w:val="28"/>
          <w:szCs w:val="28"/>
          <w:lang w:val="tt-RU"/>
        </w:rPr>
        <w:t>__</w:t>
      </w:r>
      <w:r>
        <w:rPr>
          <w:rFonts w:ascii="Times New Roman" w:hAnsi="Times New Roman" w:cs="Times New Roman"/>
          <w:sz w:val="28"/>
          <w:szCs w:val="28"/>
          <w:lang w:val="tt-RU"/>
        </w:rPr>
        <w:t>_</w:t>
      </w:r>
    </w:p>
    <w:p w:rsidR="00BE3C0F" w:rsidRPr="001E06F2" w:rsidRDefault="00BE3C0F" w:rsidP="00DC0FD5">
      <w:pPr>
        <w:spacing w:after="0" w:line="240" w:lineRule="auto"/>
        <w:ind w:right="-58"/>
        <w:jc w:val="both"/>
        <w:rPr>
          <w:rFonts w:ascii="Times New Roman" w:hAnsi="Times New Roman" w:cs="Times New Roman"/>
          <w:sz w:val="28"/>
          <w:szCs w:val="28"/>
        </w:rPr>
      </w:pPr>
      <w:r w:rsidRPr="001E06F2">
        <w:rPr>
          <w:rFonts w:ascii="Times New Roman" w:hAnsi="Times New Roman" w:cs="Times New Roman"/>
          <w:sz w:val="28"/>
          <w:szCs w:val="28"/>
        </w:rPr>
        <w:t>_________________________________________</w:t>
      </w:r>
      <w:r w:rsidR="00BB7407">
        <w:rPr>
          <w:rFonts w:ascii="Times New Roman" w:hAnsi="Times New Roman" w:cs="Times New Roman"/>
          <w:sz w:val="28"/>
          <w:szCs w:val="28"/>
          <w:lang w:val="tt-RU"/>
        </w:rPr>
        <w:t>____________________________</w:t>
      </w:r>
      <w:r w:rsidR="00DC0FD5">
        <w:rPr>
          <w:rFonts w:ascii="Times New Roman" w:hAnsi="Times New Roman" w:cs="Times New Roman"/>
          <w:sz w:val="28"/>
          <w:szCs w:val="28"/>
          <w:lang w:val="tt-RU"/>
        </w:rPr>
        <w:t>_</w:t>
      </w:r>
      <w:r w:rsidR="00BB7407">
        <w:rPr>
          <w:rFonts w:ascii="Times New Roman" w:hAnsi="Times New Roman" w:cs="Times New Roman"/>
          <w:sz w:val="28"/>
          <w:szCs w:val="28"/>
          <w:lang w:val="tt-RU"/>
        </w:rPr>
        <w:t>__</w:t>
      </w:r>
      <w:r w:rsidRPr="001E06F2">
        <w:rPr>
          <w:rFonts w:ascii="Times New Roman" w:hAnsi="Times New Roman" w:cs="Times New Roman"/>
          <w:sz w:val="28"/>
          <w:szCs w:val="28"/>
        </w:rPr>
        <w:t xml:space="preserve">, </w:t>
      </w:r>
    </w:p>
    <w:p w:rsidR="00BE3C0F" w:rsidRPr="001E06F2" w:rsidRDefault="00BE3C0F" w:rsidP="00DC0FD5">
      <w:pPr>
        <w:tabs>
          <w:tab w:val="left" w:pos="1560"/>
        </w:tabs>
        <w:spacing w:after="0" w:line="240" w:lineRule="auto"/>
        <w:ind w:right="-58"/>
        <w:jc w:val="both"/>
        <w:rPr>
          <w:rFonts w:ascii="Times New Roman" w:hAnsi="Times New Roman" w:cs="Times New Roman"/>
          <w:sz w:val="20"/>
          <w:szCs w:val="20"/>
          <w:lang w:val="tt-RU"/>
        </w:rPr>
      </w:pPr>
      <w:r w:rsidRPr="001E06F2">
        <w:rPr>
          <w:rFonts w:ascii="Times New Roman" w:hAnsi="Times New Roman" w:cs="Times New Roman"/>
          <w:sz w:val="20"/>
          <w:szCs w:val="20"/>
        </w:rPr>
        <w:t xml:space="preserve">                                                             </w:t>
      </w:r>
      <w:r w:rsidRPr="001E06F2">
        <w:rPr>
          <w:rFonts w:ascii="Times New Roman" w:hAnsi="Times New Roman" w:cs="Times New Roman"/>
          <w:sz w:val="20"/>
          <w:szCs w:val="20"/>
          <w:lang w:val="tt-RU"/>
        </w:rPr>
        <w:t>фамилиясе, исеме һәм атасының исеме (булган очракта)</w:t>
      </w:r>
    </w:p>
    <w:p w:rsidR="00BE3C0F" w:rsidRPr="001E06F2" w:rsidRDefault="00BE3C0F" w:rsidP="00DC0FD5">
      <w:pPr>
        <w:spacing w:after="0" w:line="240" w:lineRule="auto"/>
        <w:ind w:right="-1"/>
        <w:jc w:val="both"/>
        <w:rPr>
          <w:rFonts w:ascii="Times New Roman" w:hAnsi="Times New Roman" w:cs="Times New Roman"/>
          <w:sz w:val="28"/>
          <w:szCs w:val="28"/>
          <w:lang w:val="tt-RU"/>
        </w:rPr>
      </w:pPr>
      <w:r w:rsidRPr="001E06F2">
        <w:rPr>
          <w:rFonts w:ascii="Times New Roman" w:hAnsi="Times New Roman" w:cs="Times New Roman"/>
          <w:sz w:val="28"/>
          <w:szCs w:val="28"/>
        </w:rPr>
        <w:t xml:space="preserve">_______ </w:t>
      </w:r>
      <w:r w:rsidRPr="001E06F2">
        <w:rPr>
          <w:rFonts w:ascii="Times New Roman" w:hAnsi="Times New Roman" w:cs="Times New Roman"/>
          <w:sz w:val="28"/>
          <w:szCs w:val="28"/>
          <w:lang w:val="tt-RU"/>
        </w:rPr>
        <w:t xml:space="preserve"> елның </w:t>
      </w:r>
      <w:r w:rsidRPr="001E06F2">
        <w:rPr>
          <w:rFonts w:ascii="Times New Roman" w:hAnsi="Times New Roman" w:cs="Times New Roman"/>
          <w:sz w:val="28"/>
          <w:szCs w:val="28"/>
        </w:rPr>
        <w:t>«___»___________</w:t>
      </w:r>
      <w:r w:rsidRPr="001E06F2">
        <w:rPr>
          <w:rFonts w:ascii="Times New Roman" w:hAnsi="Times New Roman" w:cs="Times New Roman"/>
          <w:sz w:val="28"/>
          <w:szCs w:val="28"/>
          <w:lang w:val="tt-RU"/>
        </w:rPr>
        <w:t xml:space="preserve"> туган, </w:t>
      </w:r>
      <w:r w:rsidRPr="001E06F2">
        <w:rPr>
          <w:rFonts w:ascii="Times New Roman" w:hAnsi="Times New Roman" w:cs="Times New Roman"/>
          <w:sz w:val="28"/>
          <w:szCs w:val="28"/>
        </w:rPr>
        <w:t>паспорт серия</w:t>
      </w:r>
      <w:r w:rsidRPr="001E06F2">
        <w:rPr>
          <w:rFonts w:ascii="Times New Roman" w:hAnsi="Times New Roman" w:cs="Times New Roman"/>
          <w:sz w:val="28"/>
          <w:szCs w:val="28"/>
          <w:lang w:val="tt-RU"/>
        </w:rPr>
        <w:t>се</w:t>
      </w:r>
      <w:r w:rsidRPr="001E06F2">
        <w:rPr>
          <w:rFonts w:ascii="Times New Roman" w:hAnsi="Times New Roman" w:cs="Times New Roman"/>
          <w:sz w:val="28"/>
          <w:szCs w:val="28"/>
        </w:rPr>
        <w:t xml:space="preserve"> ___</w:t>
      </w:r>
      <w:r w:rsidRPr="001E06F2">
        <w:rPr>
          <w:rFonts w:ascii="Times New Roman" w:hAnsi="Times New Roman" w:cs="Times New Roman"/>
          <w:sz w:val="28"/>
          <w:szCs w:val="28"/>
          <w:lang w:val="tt-RU"/>
        </w:rPr>
        <w:t>___</w:t>
      </w:r>
      <w:r w:rsidRPr="001E06F2">
        <w:rPr>
          <w:rFonts w:ascii="Times New Roman" w:hAnsi="Times New Roman" w:cs="Times New Roman"/>
          <w:sz w:val="28"/>
          <w:szCs w:val="28"/>
        </w:rPr>
        <w:t xml:space="preserve"> №____________,  ______________________________________________________</w:t>
      </w:r>
      <w:r w:rsidR="00DC0FD5">
        <w:rPr>
          <w:rFonts w:ascii="Times New Roman" w:hAnsi="Times New Roman" w:cs="Times New Roman"/>
          <w:sz w:val="28"/>
          <w:szCs w:val="28"/>
          <w:lang w:val="tt-RU"/>
        </w:rPr>
        <w:t>__________________</w:t>
      </w:r>
      <w:r w:rsidRPr="001E06F2">
        <w:rPr>
          <w:rFonts w:ascii="Times New Roman" w:hAnsi="Times New Roman" w:cs="Times New Roman"/>
          <w:sz w:val="28"/>
          <w:szCs w:val="28"/>
          <w:lang w:val="tt-RU"/>
        </w:rPr>
        <w:t>,</w:t>
      </w:r>
    </w:p>
    <w:p w:rsidR="00BE3C0F" w:rsidRPr="001E06F2" w:rsidRDefault="00BE3C0F" w:rsidP="00DC0FD5">
      <w:pPr>
        <w:spacing w:after="0" w:line="240" w:lineRule="auto"/>
        <w:ind w:right="-58"/>
        <w:jc w:val="both"/>
        <w:rPr>
          <w:rFonts w:ascii="Times New Roman" w:hAnsi="Times New Roman" w:cs="Times New Roman"/>
          <w:sz w:val="28"/>
          <w:szCs w:val="28"/>
        </w:rPr>
      </w:pPr>
      <w:r w:rsidRPr="001E06F2">
        <w:rPr>
          <w:rFonts w:ascii="Times New Roman" w:hAnsi="Times New Roman" w:cs="Times New Roman"/>
          <w:sz w:val="20"/>
          <w:szCs w:val="20"/>
        </w:rPr>
        <w:t xml:space="preserve">                                                                        </w:t>
      </w:r>
      <w:r w:rsidRPr="001E06F2">
        <w:rPr>
          <w:rFonts w:ascii="Times New Roman" w:hAnsi="Times New Roman" w:cs="Times New Roman"/>
          <w:sz w:val="20"/>
          <w:szCs w:val="20"/>
          <w:lang w:val="tt-RU"/>
        </w:rPr>
        <w:t xml:space="preserve">паспорт бирелгән дата һәм </w:t>
      </w:r>
      <w:r>
        <w:rPr>
          <w:rFonts w:ascii="Times New Roman" w:hAnsi="Times New Roman" w:cs="Times New Roman"/>
          <w:sz w:val="20"/>
          <w:szCs w:val="20"/>
          <w:lang w:val="tt-RU"/>
        </w:rPr>
        <w:t xml:space="preserve">аны </w:t>
      </w:r>
      <w:r w:rsidRPr="001E06F2">
        <w:rPr>
          <w:rFonts w:ascii="Times New Roman" w:hAnsi="Times New Roman" w:cs="Times New Roman"/>
          <w:sz w:val="20"/>
          <w:szCs w:val="20"/>
          <w:lang w:val="tt-RU"/>
        </w:rPr>
        <w:t xml:space="preserve">биргән орган </w:t>
      </w:r>
    </w:p>
    <w:p w:rsidR="00264BAD" w:rsidRPr="001E06F2" w:rsidRDefault="00264BAD" w:rsidP="00264BAD">
      <w:pPr>
        <w:pStyle w:val="aa"/>
        <w:suppressAutoHyphens/>
        <w:autoSpaceDE w:val="0"/>
        <w:autoSpaceDN w:val="0"/>
        <w:adjustRightInd w:val="0"/>
        <w:ind w:left="0"/>
        <w:jc w:val="both"/>
        <w:rPr>
          <w:sz w:val="28"/>
          <w:szCs w:val="28"/>
          <w:lang w:val="tt-RU"/>
        </w:rPr>
      </w:pPr>
      <w:r w:rsidRPr="005C51F4">
        <w:rPr>
          <w:sz w:val="28"/>
          <w:szCs w:val="28"/>
          <w:lang w:val="tt-RU"/>
        </w:rPr>
        <w:t xml:space="preserve">«Коррупциягә каршы көрәш турында» 2008 елның 25 декабрендәге 273-ФЗ номерлы Федераль законның </w:t>
      </w:r>
      <w:r w:rsidRPr="00264BAD">
        <w:rPr>
          <w:sz w:val="28"/>
          <w:szCs w:val="28"/>
          <w:lang w:val="tt-RU"/>
        </w:rPr>
        <w:t xml:space="preserve"> 12</w:t>
      </w:r>
      <w:r w:rsidRPr="00264BAD">
        <w:rPr>
          <w:sz w:val="28"/>
          <w:szCs w:val="28"/>
          <w:vertAlign w:val="superscript"/>
          <w:lang w:val="tt-RU"/>
        </w:rPr>
        <w:t>1</w:t>
      </w:r>
      <w:r w:rsidRPr="005C51F4">
        <w:rPr>
          <w:sz w:val="28"/>
          <w:szCs w:val="28"/>
          <w:vertAlign w:val="superscript"/>
          <w:lang w:val="tt-RU"/>
        </w:rPr>
        <w:t xml:space="preserve"> </w:t>
      </w:r>
      <w:r w:rsidRPr="00264BAD">
        <w:rPr>
          <w:sz w:val="28"/>
          <w:szCs w:val="28"/>
          <w:lang w:val="tt-RU"/>
        </w:rPr>
        <w:t>стать</w:t>
      </w:r>
      <w:r w:rsidRPr="005C51F4">
        <w:rPr>
          <w:sz w:val="28"/>
          <w:szCs w:val="28"/>
          <w:lang w:val="tt-RU"/>
        </w:rPr>
        <w:t xml:space="preserve">ясындагы </w:t>
      </w:r>
      <w:r w:rsidRPr="00264BAD">
        <w:rPr>
          <w:sz w:val="28"/>
          <w:szCs w:val="28"/>
          <w:lang w:val="tt-RU"/>
        </w:rPr>
        <w:t>4</w:t>
      </w:r>
      <w:r w:rsidRPr="005C51F4">
        <w:rPr>
          <w:sz w:val="28"/>
          <w:szCs w:val="28"/>
          <w:vertAlign w:val="superscript"/>
          <w:lang w:val="tt-RU"/>
        </w:rPr>
        <w:t>1-</w:t>
      </w:r>
      <w:r w:rsidRPr="00264BAD">
        <w:rPr>
          <w:sz w:val="28"/>
          <w:szCs w:val="28"/>
          <w:vertAlign w:val="superscript"/>
          <w:lang w:val="tt-RU"/>
        </w:rPr>
        <w:t>2</w:t>
      </w:r>
      <w:r w:rsidRPr="005C51F4">
        <w:rPr>
          <w:sz w:val="28"/>
          <w:szCs w:val="28"/>
          <w:lang w:val="tt-RU"/>
        </w:rPr>
        <w:t xml:space="preserve"> өлеше һәм «Татарстан Республикасы Дәүләт Советы депутаты статусы турында</w:t>
      </w:r>
      <w:r w:rsidRPr="005C51F4">
        <w:rPr>
          <w:sz w:val="28"/>
          <w:szCs w:val="28"/>
          <w:lang w:val="be-BY"/>
        </w:rPr>
        <w:t>» 20</w:t>
      </w:r>
      <w:r>
        <w:rPr>
          <w:sz w:val="28"/>
          <w:szCs w:val="28"/>
          <w:lang w:val="be-BY"/>
        </w:rPr>
        <w:t>04</w:t>
      </w:r>
      <w:r w:rsidRPr="005C51F4">
        <w:rPr>
          <w:sz w:val="28"/>
          <w:szCs w:val="28"/>
          <w:lang w:val="be-BY"/>
        </w:rPr>
        <w:t xml:space="preserve"> елның 1</w:t>
      </w:r>
      <w:r>
        <w:rPr>
          <w:sz w:val="28"/>
          <w:szCs w:val="28"/>
          <w:lang w:val="be-BY"/>
        </w:rPr>
        <w:t>8</w:t>
      </w:r>
      <w:r w:rsidRPr="005C51F4">
        <w:rPr>
          <w:sz w:val="28"/>
          <w:szCs w:val="28"/>
          <w:lang w:val="be-BY"/>
        </w:rPr>
        <w:t xml:space="preserve"> </w:t>
      </w:r>
      <w:r>
        <w:rPr>
          <w:sz w:val="28"/>
          <w:szCs w:val="28"/>
          <w:lang w:val="be-BY"/>
        </w:rPr>
        <w:t>мартындагы</w:t>
      </w:r>
      <w:r w:rsidRPr="005C51F4">
        <w:rPr>
          <w:sz w:val="28"/>
          <w:szCs w:val="28"/>
          <w:lang w:val="be-BY"/>
        </w:rPr>
        <w:t xml:space="preserve"> </w:t>
      </w:r>
      <w:r>
        <w:rPr>
          <w:sz w:val="28"/>
          <w:szCs w:val="28"/>
          <w:lang w:val="be-BY"/>
        </w:rPr>
        <w:t>15</w:t>
      </w:r>
      <w:r w:rsidRPr="005C51F4">
        <w:rPr>
          <w:sz w:val="28"/>
          <w:szCs w:val="28"/>
          <w:lang w:val="be-BY"/>
        </w:rPr>
        <w:t xml:space="preserve">-ТРЗ номерлы Татарстан Республикасы Законының </w:t>
      </w:r>
      <w:r>
        <w:rPr>
          <w:sz w:val="28"/>
          <w:szCs w:val="28"/>
          <w:lang w:val="tt-RU"/>
        </w:rPr>
        <w:t>10</w:t>
      </w:r>
      <w:r>
        <w:rPr>
          <w:sz w:val="28"/>
          <w:szCs w:val="28"/>
          <w:vertAlign w:val="superscript"/>
          <w:lang w:val="tt-RU"/>
        </w:rPr>
        <w:t>1</w:t>
      </w:r>
      <w:r w:rsidRPr="005C51F4">
        <w:rPr>
          <w:sz w:val="28"/>
          <w:szCs w:val="28"/>
          <w:lang w:val="tt-RU"/>
        </w:rPr>
        <w:t xml:space="preserve"> </w:t>
      </w:r>
      <w:r w:rsidRPr="00264BAD">
        <w:rPr>
          <w:sz w:val="28"/>
          <w:szCs w:val="28"/>
          <w:lang w:val="tt-RU"/>
        </w:rPr>
        <w:t>стать</w:t>
      </w:r>
      <w:r w:rsidRPr="005C51F4">
        <w:rPr>
          <w:sz w:val="28"/>
          <w:szCs w:val="28"/>
          <w:lang w:val="tt-RU"/>
        </w:rPr>
        <w:t>ясындагы</w:t>
      </w:r>
      <w:r w:rsidRPr="00264BAD">
        <w:rPr>
          <w:sz w:val="28"/>
          <w:szCs w:val="28"/>
          <w:lang w:val="tt-RU"/>
        </w:rPr>
        <w:t xml:space="preserve"> </w:t>
      </w:r>
      <w:r>
        <w:rPr>
          <w:sz w:val="28"/>
          <w:szCs w:val="28"/>
          <w:lang w:val="tt-RU"/>
        </w:rPr>
        <w:t>1 пункты</w:t>
      </w:r>
      <w:r w:rsidRPr="005C51F4">
        <w:rPr>
          <w:sz w:val="28"/>
          <w:szCs w:val="28"/>
          <w:lang w:val="be-BY"/>
        </w:rPr>
        <w:t xml:space="preserve"> нигезендә түбәндәгеләрне хәбәр итәм: 20 __</w:t>
      </w:r>
      <w:r w:rsidRPr="005C51F4">
        <w:rPr>
          <w:sz w:val="28"/>
          <w:szCs w:val="28"/>
          <w:lang w:val="tt-RU"/>
        </w:rPr>
        <w:t>_</w:t>
      </w:r>
      <w:r w:rsidRPr="005C51F4">
        <w:rPr>
          <w:sz w:val="28"/>
          <w:szCs w:val="28"/>
          <w:lang w:val="be-BY"/>
        </w:rPr>
        <w:t xml:space="preserve"> елның 1 гыйнварыннан 31 декабренә кадәрге хисап чоры дәвамында минем тарафтан, хатыным (ирем) һәм (яисә) балигъ булмаган </w:t>
      </w:r>
      <w:r w:rsidRPr="005C51F4">
        <w:rPr>
          <w:sz w:val="28"/>
          <w:szCs w:val="28"/>
          <w:lang w:val="be-BY"/>
        </w:rPr>
        <w:lastRenderedPageBreak/>
        <w:t>балаларым тарафыннан «Дәүләт вазыйфаларын биләүче затларның һәм</w:t>
      </w:r>
      <w:r>
        <w:rPr>
          <w:sz w:val="28"/>
          <w:szCs w:val="28"/>
          <w:lang w:val="be-BY"/>
        </w:rPr>
        <w:t xml:space="preserve"> </w:t>
      </w:r>
      <w:r w:rsidRPr="005C51F4">
        <w:rPr>
          <w:sz w:val="28"/>
          <w:szCs w:val="28"/>
          <w:lang w:val="be-BY"/>
        </w:rPr>
        <w:t>башка затларның чыгымнары керемнәренә туры килүне тикшереп тору турында» 2012 елның 3 декабрендәге 230-ФЗ номерлы Федераль законның 3 статьясындагы</w:t>
      </w:r>
      <w:r>
        <w:rPr>
          <w:sz w:val="28"/>
          <w:szCs w:val="28"/>
          <w:lang w:val="be-BY"/>
        </w:rPr>
        <w:t xml:space="preserve"> </w:t>
      </w:r>
      <w:r w:rsidRPr="001E06F2">
        <w:rPr>
          <w:sz w:val="28"/>
          <w:szCs w:val="28"/>
          <w:lang w:val="be-BY"/>
        </w:rPr>
        <w:t>1</w:t>
      </w:r>
      <w:r>
        <w:rPr>
          <w:sz w:val="28"/>
          <w:szCs w:val="28"/>
          <w:lang w:val="be-BY"/>
        </w:rPr>
        <w:t> </w:t>
      </w:r>
      <w:r w:rsidRPr="001E06F2">
        <w:rPr>
          <w:sz w:val="28"/>
          <w:szCs w:val="28"/>
          <w:lang w:val="be-BY"/>
        </w:rPr>
        <w:t xml:space="preserve">өлешендә каралган гомуми суммасы безнең (минем һәм хатынымның (иремнең) </w:t>
      </w:r>
      <w:r w:rsidRPr="001E06F2">
        <w:rPr>
          <w:sz w:val="28"/>
          <w:szCs w:val="28"/>
          <w:lang w:val="tt-RU"/>
        </w:rPr>
        <w:t>хисап чорына кадәрге соңгы өч елда алган гомуми керемнән артык</w:t>
      </w:r>
      <w:r w:rsidRPr="001E06F2">
        <w:rPr>
          <w:sz w:val="28"/>
          <w:szCs w:val="28"/>
          <w:lang w:val="be-BY"/>
        </w:rPr>
        <w:t xml:space="preserve"> булган алыш-бирешләр (</w:t>
      </w:r>
      <w:r w:rsidRPr="001E06F2">
        <w:rPr>
          <w:sz w:val="28"/>
          <w:szCs w:val="28"/>
          <w:lang w:val="tt-RU"/>
        </w:rPr>
        <w:t xml:space="preserve">җир кишәрлеге, башка күчемсез мөлкәт объекты, транспорт чарасы, кыйммәтле кәгазьләр (оешмаларның устав (җыелма) капиталларында катнашу өлешләре, пайлар), </w:t>
      </w:r>
      <w:r w:rsidRPr="00264BAD">
        <w:rPr>
          <w:sz w:val="28"/>
          <w:szCs w:val="28"/>
          <w:lang w:val="tt-RU"/>
        </w:rPr>
        <w:t>цифр</w:t>
      </w:r>
      <w:r w:rsidRPr="001E06F2">
        <w:rPr>
          <w:sz w:val="28"/>
          <w:szCs w:val="28"/>
          <w:lang w:val="tt-RU"/>
        </w:rPr>
        <w:t>лы</w:t>
      </w:r>
      <w:r w:rsidRPr="00264BAD">
        <w:rPr>
          <w:sz w:val="28"/>
          <w:szCs w:val="28"/>
          <w:lang w:val="tt-RU"/>
        </w:rPr>
        <w:t xml:space="preserve"> финанс актив</w:t>
      </w:r>
      <w:r w:rsidRPr="001E06F2">
        <w:rPr>
          <w:sz w:val="28"/>
          <w:szCs w:val="28"/>
          <w:lang w:val="tt-RU"/>
        </w:rPr>
        <w:t>лары</w:t>
      </w:r>
      <w:r w:rsidRPr="00264BAD">
        <w:rPr>
          <w:sz w:val="28"/>
          <w:szCs w:val="28"/>
          <w:lang w:val="tt-RU"/>
        </w:rPr>
        <w:t>, цифр</w:t>
      </w:r>
      <w:r w:rsidRPr="001E06F2">
        <w:rPr>
          <w:sz w:val="28"/>
          <w:szCs w:val="28"/>
          <w:lang w:val="tt-RU"/>
        </w:rPr>
        <w:t>лы</w:t>
      </w:r>
      <w:r w:rsidRPr="00264BAD">
        <w:rPr>
          <w:sz w:val="28"/>
          <w:szCs w:val="28"/>
          <w:lang w:val="tt-RU"/>
        </w:rPr>
        <w:t xml:space="preserve"> валют</w:t>
      </w:r>
      <w:r>
        <w:rPr>
          <w:sz w:val="28"/>
          <w:szCs w:val="28"/>
          <w:lang w:val="tt-RU"/>
        </w:rPr>
        <w:t>а</w:t>
      </w:r>
      <w:r w:rsidRPr="001E06F2">
        <w:rPr>
          <w:sz w:val="28"/>
          <w:szCs w:val="28"/>
          <w:lang w:val="tt-RU"/>
        </w:rPr>
        <w:t xml:space="preserve"> алу буенча алыш-бирешләр) </w:t>
      </w:r>
      <w:r w:rsidRPr="001E06F2">
        <w:rPr>
          <w:sz w:val="28"/>
          <w:szCs w:val="28"/>
          <w:lang w:val="be-BY"/>
        </w:rPr>
        <w:t xml:space="preserve">ясалмады. </w:t>
      </w:r>
    </w:p>
    <w:p w:rsidR="00264BAD" w:rsidRDefault="00264BAD" w:rsidP="00264BAD">
      <w:pPr>
        <w:autoSpaceDE w:val="0"/>
        <w:autoSpaceDN w:val="0"/>
        <w:adjustRightInd w:val="0"/>
        <w:spacing w:after="0" w:line="240" w:lineRule="auto"/>
        <w:ind w:firstLine="567"/>
        <w:jc w:val="both"/>
        <w:rPr>
          <w:rFonts w:ascii="Times New Roman" w:hAnsi="Times New Roman" w:cs="Times New Roman"/>
          <w:sz w:val="28"/>
          <w:szCs w:val="28"/>
          <w:lang w:val="tt-RU"/>
        </w:rPr>
      </w:pPr>
    </w:p>
    <w:p w:rsidR="00264BAD" w:rsidRPr="001E06F2" w:rsidRDefault="00264BAD" w:rsidP="00264BAD">
      <w:pPr>
        <w:autoSpaceDE w:val="0"/>
        <w:autoSpaceDN w:val="0"/>
        <w:adjustRightInd w:val="0"/>
        <w:spacing w:after="0" w:line="240" w:lineRule="auto"/>
        <w:ind w:firstLine="567"/>
        <w:jc w:val="both"/>
        <w:rPr>
          <w:rFonts w:ascii="Times New Roman" w:hAnsi="Times New Roman" w:cs="Times New Roman"/>
          <w:sz w:val="28"/>
          <w:szCs w:val="28"/>
          <w:lang w:val="tt-RU"/>
        </w:rPr>
      </w:pPr>
      <w:r w:rsidRPr="001E06F2">
        <w:rPr>
          <w:rFonts w:ascii="Times New Roman" w:hAnsi="Times New Roman" w:cs="Times New Roman"/>
          <w:sz w:val="28"/>
          <w:szCs w:val="28"/>
          <w:lang w:val="tt-RU"/>
        </w:rPr>
        <w:t>Әлеге белешмәләрнең дөреслеген раслыйм.</w:t>
      </w:r>
    </w:p>
    <w:p w:rsidR="00264BAD" w:rsidRPr="001E06F2" w:rsidRDefault="00264BAD" w:rsidP="00264BAD">
      <w:pPr>
        <w:autoSpaceDE w:val="0"/>
        <w:autoSpaceDN w:val="0"/>
        <w:adjustRightInd w:val="0"/>
        <w:spacing w:after="0" w:line="240" w:lineRule="auto"/>
        <w:jc w:val="both"/>
        <w:rPr>
          <w:rFonts w:ascii="Times New Roman" w:hAnsi="Times New Roman" w:cs="Times New Roman"/>
          <w:lang w:val="tt-RU"/>
        </w:rPr>
      </w:pPr>
    </w:p>
    <w:p w:rsidR="00264BAD" w:rsidRPr="00F0489F" w:rsidRDefault="00264BAD" w:rsidP="00264BAD">
      <w:pPr>
        <w:autoSpaceDE w:val="0"/>
        <w:autoSpaceDN w:val="0"/>
        <w:adjustRightInd w:val="0"/>
        <w:spacing w:after="0" w:line="240" w:lineRule="auto"/>
        <w:jc w:val="both"/>
        <w:rPr>
          <w:rFonts w:ascii="Times New Roman" w:hAnsi="Times New Roman" w:cs="Times New Roman"/>
          <w:sz w:val="20"/>
          <w:szCs w:val="20"/>
          <w:lang w:val="tt-RU"/>
        </w:rPr>
      </w:pPr>
      <w:r w:rsidRPr="00F0489F">
        <w:rPr>
          <w:rFonts w:ascii="Times New Roman" w:hAnsi="Times New Roman" w:cs="Times New Roman"/>
          <w:sz w:val="28"/>
          <w:szCs w:val="28"/>
          <w:lang w:val="tt-RU"/>
        </w:rPr>
        <w:t>«____»_____________ 20__ ел</w:t>
      </w:r>
      <w:r w:rsidRPr="001E06F2">
        <w:rPr>
          <w:rFonts w:ascii="Times New Roman" w:hAnsi="Times New Roman" w:cs="Times New Roman"/>
          <w:lang w:val="tt-RU"/>
        </w:rPr>
        <w:t xml:space="preserve">                                 </w:t>
      </w:r>
      <w:r w:rsidRPr="00F0489F">
        <w:rPr>
          <w:rFonts w:ascii="Times New Roman" w:hAnsi="Times New Roman" w:cs="Times New Roman"/>
          <w:sz w:val="20"/>
          <w:szCs w:val="20"/>
          <w:lang w:val="tt-RU"/>
        </w:rPr>
        <w:t>_______________________________________</w:t>
      </w:r>
    </w:p>
    <w:p w:rsidR="00264BAD" w:rsidRDefault="00264BAD" w:rsidP="00264BAD">
      <w:pPr>
        <w:autoSpaceDE w:val="0"/>
        <w:autoSpaceDN w:val="0"/>
        <w:adjustRightInd w:val="0"/>
        <w:spacing w:after="0" w:line="240" w:lineRule="auto"/>
        <w:jc w:val="both"/>
        <w:rPr>
          <w:rFonts w:ascii="Times New Roman" w:hAnsi="Times New Roman" w:cs="Times New Roman"/>
          <w:sz w:val="20"/>
          <w:szCs w:val="20"/>
          <w:lang w:val="tt-RU"/>
        </w:rPr>
      </w:pPr>
      <w:r w:rsidRPr="00F0489F">
        <w:rPr>
          <w:rFonts w:ascii="Times New Roman" w:hAnsi="Times New Roman" w:cs="Times New Roman"/>
          <w:sz w:val="20"/>
          <w:szCs w:val="20"/>
          <w:lang w:val="tt-RU"/>
        </w:rPr>
        <w:t xml:space="preserve">                                                                                                                            хәбәрнамә тапшырган зат имзасы</w:t>
      </w:r>
    </w:p>
    <w:p w:rsidR="00264BAD" w:rsidRPr="00F0489F" w:rsidRDefault="00264BAD" w:rsidP="00264BAD">
      <w:pPr>
        <w:autoSpaceDE w:val="0"/>
        <w:autoSpaceDN w:val="0"/>
        <w:adjustRightInd w:val="0"/>
        <w:spacing w:after="0" w:line="240" w:lineRule="auto"/>
        <w:jc w:val="both"/>
        <w:rPr>
          <w:rFonts w:ascii="Times New Roman" w:hAnsi="Times New Roman" w:cs="Times New Roman"/>
          <w:sz w:val="20"/>
          <w:szCs w:val="20"/>
          <w:lang w:val="tt-RU"/>
        </w:rPr>
      </w:pPr>
      <w:r>
        <w:rPr>
          <w:rFonts w:ascii="Times New Roman" w:hAnsi="Times New Roman" w:cs="Times New Roman"/>
          <w:sz w:val="20"/>
          <w:szCs w:val="20"/>
          <w:lang w:val="tt-RU"/>
        </w:rPr>
        <w:t>_________________________________________________________________________________________________</w:t>
      </w:r>
      <w:r w:rsidR="00C64665">
        <w:rPr>
          <w:rFonts w:ascii="Times New Roman" w:hAnsi="Times New Roman" w:cs="Times New Roman"/>
          <w:sz w:val="20"/>
          <w:szCs w:val="20"/>
          <w:lang w:val="tt-RU"/>
        </w:rPr>
        <w:t>_____</w:t>
      </w:r>
    </w:p>
    <w:p w:rsidR="00264BAD" w:rsidRPr="001E06F2" w:rsidRDefault="00264BAD" w:rsidP="00264BAD">
      <w:pPr>
        <w:pStyle w:val="aa"/>
        <w:suppressAutoHyphens/>
        <w:autoSpaceDE w:val="0"/>
        <w:autoSpaceDN w:val="0"/>
        <w:adjustRightInd w:val="0"/>
        <w:ind w:left="0" w:firstLine="709"/>
        <w:jc w:val="both"/>
        <w:rPr>
          <w:b/>
          <w:sz w:val="28"/>
          <w:szCs w:val="28"/>
          <w:lang w:val="tt-RU"/>
        </w:rPr>
      </w:pPr>
      <w:r w:rsidRPr="00F0489F">
        <w:rPr>
          <w:sz w:val="20"/>
          <w:szCs w:val="20"/>
          <w:lang w:val="tt-RU"/>
        </w:rPr>
        <w:t xml:space="preserve">(хәбәрнамәне </w:t>
      </w:r>
      <w:r>
        <w:rPr>
          <w:sz w:val="20"/>
          <w:szCs w:val="20"/>
          <w:lang w:val="tt-RU"/>
        </w:rPr>
        <w:t>кабул итәргә</w:t>
      </w:r>
      <w:r w:rsidRPr="00F0489F">
        <w:rPr>
          <w:sz w:val="20"/>
          <w:szCs w:val="20"/>
          <w:lang w:val="tt-RU"/>
        </w:rPr>
        <w:t xml:space="preserve"> вәкаләт бирелгән затның фамилиясе, исеме, атасының исеме (булган очракта) һәм имзасы)».</w:t>
      </w:r>
    </w:p>
    <w:p w:rsidR="00264BAD" w:rsidRPr="001E06F2" w:rsidRDefault="00264BAD" w:rsidP="00264BAD">
      <w:pPr>
        <w:autoSpaceDE w:val="0"/>
        <w:autoSpaceDN w:val="0"/>
        <w:adjustRightInd w:val="0"/>
        <w:spacing w:after="0" w:line="240" w:lineRule="auto"/>
        <w:ind w:firstLine="709"/>
        <w:jc w:val="both"/>
        <w:rPr>
          <w:rFonts w:ascii="Times New Roman" w:hAnsi="Times New Roman" w:cs="Times New Roman"/>
          <w:b/>
          <w:sz w:val="28"/>
          <w:szCs w:val="28"/>
          <w:lang w:val="tt-RU"/>
        </w:rPr>
      </w:pPr>
    </w:p>
    <w:p w:rsidR="00264BAD" w:rsidRPr="00C625EC" w:rsidRDefault="00264BAD" w:rsidP="00264BAD">
      <w:pPr>
        <w:autoSpaceDE w:val="0"/>
        <w:autoSpaceDN w:val="0"/>
        <w:adjustRightInd w:val="0"/>
        <w:spacing w:after="0" w:line="240" w:lineRule="auto"/>
        <w:ind w:firstLine="709"/>
        <w:jc w:val="both"/>
        <w:rPr>
          <w:rFonts w:ascii="Times New Roman" w:hAnsi="Times New Roman" w:cs="Times New Roman"/>
          <w:b/>
          <w:sz w:val="28"/>
          <w:szCs w:val="28"/>
          <w:lang w:val="tt-RU"/>
        </w:rPr>
      </w:pPr>
      <w:r w:rsidRPr="00C625EC">
        <w:rPr>
          <w:rFonts w:ascii="Times New Roman" w:hAnsi="Times New Roman" w:cs="Times New Roman"/>
          <w:b/>
          <w:sz w:val="28"/>
          <w:szCs w:val="28"/>
          <w:lang w:val="tt-RU"/>
        </w:rPr>
        <w:t>2 статья</w:t>
      </w:r>
    </w:p>
    <w:p w:rsidR="00264BAD" w:rsidRPr="00C625EC" w:rsidRDefault="00264BAD" w:rsidP="00264BAD">
      <w:pPr>
        <w:autoSpaceDE w:val="0"/>
        <w:autoSpaceDN w:val="0"/>
        <w:adjustRightInd w:val="0"/>
        <w:spacing w:after="0" w:line="240" w:lineRule="auto"/>
        <w:ind w:firstLine="709"/>
        <w:jc w:val="both"/>
        <w:rPr>
          <w:rFonts w:ascii="Times New Roman" w:hAnsi="Times New Roman" w:cs="Times New Roman"/>
          <w:b/>
          <w:sz w:val="28"/>
          <w:szCs w:val="28"/>
          <w:lang w:val="tt-RU"/>
        </w:rPr>
      </w:pPr>
    </w:p>
    <w:p w:rsidR="00264BAD" w:rsidRPr="00C625EC" w:rsidRDefault="00264BAD" w:rsidP="00264BAD">
      <w:pPr>
        <w:autoSpaceDE w:val="0"/>
        <w:autoSpaceDN w:val="0"/>
        <w:adjustRightInd w:val="0"/>
        <w:spacing w:after="0" w:line="240" w:lineRule="auto"/>
        <w:ind w:firstLine="709"/>
        <w:jc w:val="both"/>
        <w:rPr>
          <w:rFonts w:ascii="Times New Roman" w:hAnsi="Times New Roman" w:cs="Times New Roman"/>
          <w:sz w:val="28"/>
          <w:szCs w:val="28"/>
          <w:lang w:val="tt-RU"/>
        </w:rPr>
      </w:pPr>
      <w:r w:rsidRPr="00C625EC">
        <w:rPr>
          <w:rFonts w:ascii="Times New Roman" w:hAnsi="Times New Roman" w:cs="Times New Roman"/>
          <w:sz w:val="28"/>
          <w:szCs w:val="28"/>
          <w:lang w:val="tt-RU"/>
        </w:rPr>
        <w:t>«Муниципаль вазыйфа йә контракт буенча</w:t>
      </w:r>
      <w:r w:rsidRPr="00C625EC">
        <w:rPr>
          <w:rFonts w:ascii="Times New Roman" w:hAnsi="Times New Roman" w:cs="Times New Roman"/>
          <w:sz w:val="28"/>
          <w:szCs w:val="28"/>
          <w:lang w:val="be-BY"/>
        </w:rPr>
        <w:t xml:space="preserve"> җирле</w:t>
      </w:r>
      <w:r w:rsidRPr="00C625EC">
        <w:rPr>
          <w:rFonts w:ascii="Times New Roman" w:hAnsi="Times New Roman" w:cs="Times New Roman"/>
          <w:sz w:val="28"/>
          <w:szCs w:val="28"/>
          <w:lang w:val="tt-RU"/>
        </w:rPr>
        <w:t xml:space="preserve"> администрация башлыгы вазыйфасын биләүне дәгъвалаучы гражданнар,  муниципаль вазыйфалар  йә контракт буенча</w:t>
      </w:r>
      <w:r w:rsidRPr="00C625EC">
        <w:rPr>
          <w:rFonts w:ascii="Times New Roman" w:hAnsi="Times New Roman" w:cs="Times New Roman"/>
          <w:sz w:val="28"/>
          <w:szCs w:val="28"/>
          <w:lang w:val="be-BY"/>
        </w:rPr>
        <w:t xml:space="preserve"> җирле</w:t>
      </w:r>
      <w:r w:rsidRPr="00C625EC">
        <w:rPr>
          <w:rFonts w:ascii="Times New Roman" w:hAnsi="Times New Roman" w:cs="Times New Roman"/>
          <w:sz w:val="28"/>
          <w:szCs w:val="28"/>
          <w:lang w:val="tt-RU"/>
        </w:rPr>
        <w:t xml:space="preserve"> администрация башлыгы вазыйфаларын биләүче затлар тарафыннан </w:t>
      </w:r>
      <w:r w:rsidRPr="00C625EC">
        <w:rPr>
          <w:rFonts w:ascii="Times New Roman" w:hAnsi="Times New Roman" w:cs="Times New Roman"/>
          <w:sz w:val="28"/>
          <w:szCs w:val="28"/>
          <w:lang w:val="be-BY"/>
        </w:rPr>
        <w:t xml:space="preserve">керемнәр, чыгымнар, мөлкәт турында һәм мөлкәти характердагы йөкләмәләр хакында белешмәләр тапшыру тәртибе турында» </w:t>
      </w:r>
      <w:r w:rsidRPr="00C625EC">
        <w:rPr>
          <w:rFonts w:ascii="Times New Roman" w:hAnsi="Times New Roman" w:cs="Times New Roman"/>
          <w:sz w:val="28"/>
          <w:szCs w:val="28"/>
          <w:lang w:val="tt-RU"/>
        </w:rPr>
        <w:t>2017 елның                         19 июлендәге 56-ТРЗ номерлы</w:t>
      </w:r>
      <w:r w:rsidRPr="00C625EC">
        <w:rPr>
          <w:rFonts w:ascii="Times New Roman" w:hAnsi="Times New Roman" w:cs="Times New Roman"/>
          <w:sz w:val="28"/>
          <w:szCs w:val="28"/>
          <w:lang w:val="be-BY"/>
        </w:rPr>
        <w:t xml:space="preserve"> Татарстан Республикасы Законына (</w:t>
      </w:r>
      <w:r w:rsidRPr="00C625EC">
        <w:rPr>
          <w:rFonts w:ascii="Times New Roman" w:hAnsi="Times New Roman" w:cs="Times New Roman"/>
          <w:sz w:val="28"/>
          <w:szCs w:val="28"/>
          <w:lang w:val="tt-RU"/>
        </w:rPr>
        <w:t>Татарстан Республикасы законнар җыелмасы, 2017, № 55 (I өлеш); 2020, № 1 (I өлеш), № 37 (I өлеш); 2021, № 1 (I өлеш); 2022, № 49 (I өлеш) түбәндәге үзгәрешләрне кертергә:</w:t>
      </w:r>
    </w:p>
    <w:p w:rsidR="00264BAD" w:rsidRPr="00C625EC" w:rsidRDefault="00264BAD" w:rsidP="00264BAD">
      <w:pPr>
        <w:autoSpaceDE w:val="0"/>
        <w:autoSpaceDN w:val="0"/>
        <w:adjustRightInd w:val="0"/>
        <w:spacing w:after="0" w:line="240" w:lineRule="auto"/>
        <w:ind w:firstLine="709"/>
        <w:jc w:val="both"/>
        <w:rPr>
          <w:rFonts w:ascii="Times New Roman" w:hAnsi="Times New Roman" w:cs="Times New Roman"/>
          <w:sz w:val="28"/>
          <w:szCs w:val="28"/>
          <w:lang w:val="tt-RU"/>
        </w:rPr>
      </w:pPr>
    </w:p>
    <w:p w:rsidR="00264BAD" w:rsidRPr="00C625EC" w:rsidRDefault="00264BAD" w:rsidP="00264BAD">
      <w:pPr>
        <w:pStyle w:val="aa"/>
        <w:numPr>
          <w:ilvl w:val="0"/>
          <w:numId w:val="15"/>
        </w:numPr>
        <w:autoSpaceDE w:val="0"/>
        <w:autoSpaceDN w:val="0"/>
        <w:adjustRightInd w:val="0"/>
        <w:jc w:val="both"/>
        <w:rPr>
          <w:sz w:val="28"/>
          <w:szCs w:val="28"/>
          <w:lang w:val="tt-RU"/>
        </w:rPr>
      </w:pPr>
      <w:r w:rsidRPr="00C625EC">
        <w:rPr>
          <w:sz w:val="28"/>
          <w:szCs w:val="28"/>
          <w:lang w:val="tt-RU"/>
        </w:rPr>
        <w:t>2 статьяда:</w:t>
      </w:r>
    </w:p>
    <w:p w:rsidR="00264BAD" w:rsidRPr="00C625EC" w:rsidRDefault="00264BAD" w:rsidP="00264BAD">
      <w:pPr>
        <w:autoSpaceDE w:val="0"/>
        <w:autoSpaceDN w:val="0"/>
        <w:adjustRightInd w:val="0"/>
        <w:spacing w:after="0" w:line="240" w:lineRule="auto"/>
        <w:ind w:firstLine="709"/>
        <w:jc w:val="both"/>
        <w:rPr>
          <w:rFonts w:ascii="Times New Roman" w:hAnsi="Times New Roman" w:cs="Times New Roman"/>
          <w:sz w:val="28"/>
          <w:szCs w:val="28"/>
          <w:lang w:val="tt-RU"/>
        </w:rPr>
      </w:pPr>
      <w:r w:rsidRPr="00C625EC">
        <w:rPr>
          <w:rFonts w:ascii="Times New Roman" w:hAnsi="Times New Roman" w:cs="Times New Roman"/>
          <w:sz w:val="28"/>
          <w:szCs w:val="28"/>
          <w:lang w:val="tt-RU"/>
        </w:rPr>
        <w:t>а) 4 өлеш</w:t>
      </w:r>
      <w:r w:rsidR="0028748C">
        <w:rPr>
          <w:rFonts w:ascii="Times New Roman" w:hAnsi="Times New Roman" w:cs="Times New Roman"/>
          <w:sz w:val="28"/>
          <w:szCs w:val="28"/>
          <w:lang w:val="tt-RU"/>
        </w:rPr>
        <w:t>нең беренче абзацында</w:t>
      </w:r>
      <w:r w:rsidRPr="00C625EC">
        <w:rPr>
          <w:rFonts w:ascii="Times New Roman" w:hAnsi="Times New Roman" w:cs="Times New Roman"/>
          <w:sz w:val="28"/>
          <w:szCs w:val="28"/>
          <w:lang w:val="tt-RU"/>
        </w:rPr>
        <w:t xml:space="preserve"> «(авыл җирлекләренең вәкиллекле органнары депутатлары муниципаль вазыйфаларын биләүче һәм үз вәкаләтләрен даими булмаган нигездә башкаручы затлардан тыш)» сүзләрен «(муниципаль берәмлекләрнең вәкиллекле органнары депутатлары муниципаль вазыйфаларын биләүче һәм үз вәкаләтләрен даими булмаган нигездә башкаручы затлардан тыш)» сүзләренә алмаштырырга;</w:t>
      </w:r>
    </w:p>
    <w:p w:rsidR="00264BAD" w:rsidRPr="00C625EC" w:rsidRDefault="00264BAD" w:rsidP="00264BAD">
      <w:pPr>
        <w:spacing w:after="0" w:line="240" w:lineRule="auto"/>
        <w:ind w:firstLine="720"/>
        <w:jc w:val="both"/>
        <w:rPr>
          <w:rFonts w:ascii="Times New Roman" w:hAnsi="Times New Roman" w:cs="Times New Roman"/>
          <w:sz w:val="28"/>
          <w:szCs w:val="28"/>
          <w:lang w:val="tt-RU"/>
        </w:rPr>
      </w:pPr>
      <w:r w:rsidRPr="00C625EC">
        <w:rPr>
          <w:rFonts w:ascii="Times New Roman" w:hAnsi="Times New Roman" w:cs="Times New Roman"/>
          <w:sz w:val="28"/>
          <w:szCs w:val="28"/>
          <w:lang w:val="tt-RU"/>
        </w:rPr>
        <w:t>б) 4</w:t>
      </w:r>
      <w:r w:rsidRPr="00C625EC">
        <w:rPr>
          <w:rFonts w:ascii="Times New Roman" w:hAnsi="Times New Roman" w:cs="Times New Roman"/>
          <w:sz w:val="28"/>
          <w:szCs w:val="28"/>
          <w:vertAlign w:val="superscript"/>
          <w:lang w:val="tt-RU"/>
        </w:rPr>
        <w:t>1</w:t>
      </w:r>
      <w:r w:rsidRPr="00C625E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өлешне </w:t>
      </w:r>
      <w:r w:rsidRPr="00C625EC">
        <w:rPr>
          <w:rFonts w:ascii="Times New Roman" w:hAnsi="Times New Roman" w:cs="Times New Roman"/>
          <w:sz w:val="28"/>
          <w:szCs w:val="28"/>
          <w:lang w:val="tt-RU"/>
        </w:rPr>
        <w:t>түбәндәге редакциядә бәян итәргә:</w:t>
      </w:r>
    </w:p>
    <w:p w:rsidR="00264BAD" w:rsidRPr="00C625EC" w:rsidRDefault="00264BAD" w:rsidP="00264BAD">
      <w:pPr>
        <w:spacing w:after="0" w:line="240" w:lineRule="auto"/>
        <w:ind w:firstLine="720"/>
        <w:jc w:val="both"/>
        <w:rPr>
          <w:rFonts w:ascii="Times New Roman" w:hAnsi="Times New Roman" w:cs="Times New Roman"/>
          <w:sz w:val="28"/>
          <w:szCs w:val="28"/>
          <w:lang w:val="tt-RU"/>
        </w:rPr>
      </w:pPr>
      <w:r w:rsidRPr="00C625EC">
        <w:rPr>
          <w:rFonts w:ascii="Times New Roman" w:hAnsi="Times New Roman" w:cs="Times New Roman"/>
          <w:sz w:val="28"/>
          <w:szCs w:val="28"/>
          <w:lang w:val="tt-RU"/>
        </w:rPr>
        <w:t>«4</w:t>
      </w:r>
      <w:r w:rsidRPr="00C625EC">
        <w:rPr>
          <w:rFonts w:ascii="Times New Roman" w:hAnsi="Times New Roman" w:cs="Times New Roman"/>
          <w:sz w:val="28"/>
          <w:szCs w:val="28"/>
          <w:vertAlign w:val="superscript"/>
          <w:lang w:val="tt-RU"/>
        </w:rPr>
        <w:t>1</w:t>
      </w:r>
      <w:r w:rsidRPr="00C625EC">
        <w:rPr>
          <w:rFonts w:ascii="Times New Roman" w:hAnsi="Times New Roman" w:cs="Times New Roman"/>
          <w:sz w:val="28"/>
          <w:szCs w:val="28"/>
          <w:lang w:val="tt-RU"/>
        </w:rPr>
        <w:t>. Муниципаль берәмлекнең вәкиллекле органы депутаты муниципаль вазыйфасын биләүче һәм үз вәкаләтләрен даими булмаган нигездә башкаручы зат</w:t>
      </w:r>
      <w:r w:rsidRPr="00C625EC">
        <w:rPr>
          <w:rFonts w:ascii="Times New Roman" w:hAnsi="Times New Roman" w:cs="Times New Roman"/>
          <w:sz w:val="28"/>
          <w:szCs w:val="28"/>
          <w:lang w:val="be-BY"/>
        </w:rPr>
        <w:t xml:space="preserve"> </w:t>
      </w:r>
      <w:r w:rsidRPr="00C625EC">
        <w:rPr>
          <w:rFonts w:ascii="Times New Roman" w:hAnsi="Times New Roman" w:cs="Times New Roman"/>
          <w:sz w:val="28"/>
          <w:szCs w:val="28"/>
          <w:lang w:val="tt-RU"/>
        </w:rPr>
        <w:t>керемнәре, мөлкәте һәм мөлкәти характердагы йөкләмәләре турындагы</w:t>
      </w:r>
      <w:r w:rsidRPr="00C625EC">
        <w:rPr>
          <w:rFonts w:ascii="Times New Roman" w:hAnsi="Times New Roman" w:cs="Times New Roman"/>
          <w:sz w:val="28"/>
          <w:szCs w:val="28"/>
          <w:lang w:val="be-BY"/>
        </w:rPr>
        <w:t xml:space="preserve"> белешмәләрне депутат булып сайланган, аңа вакант</w:t>
      </w:r>
      <w:r>
        <w:rPr>
          <w:rFonts w:ascii="Times New Roman" w:hAnsi="Times New Roman" w:cs="Times New Roman"/>
          <w:sz w:val="28"/>
          <w:szCs w:val="28"/>
          <w:lang w:val="be-BY"/>
        </w:rPr>
        <w:t>лы</w:t>
      </w:r>
      <w:r w:rsidRPr="00C625EC">
        <w:rPr>
          <w:rFonts w:ascii="Times New Roman" w:hAnsi="Times New Roman" w:cs="Times New Roman"/>
          <w:sz w:val="28"/>
          <w:szCs w:val="28"/>
          <w:lang w:val="be-BY"/>
        </w:rPr>
        <w:t xml:space="preserve"> депутат мандаты тапшырылган көннән алып дүрт ай эчендә тапшыра. </w:t>
      </w:r>
      <w:r w:rsidRPr="00C625EC">
        <w:rPr>
          <w:rFonts w:ascii="Times New Roman" w:hAnsi="Times New Roman" w:cs="Times New Roman"/>
          <w:sz w:val="28"/>
          <w:szCs w:val="28"/>
          <w:lang w:val="tt-RU"/>
        </w:rPr>
        <w:t>Муниципаль берәмлекнең вәкиллекле органы депутаты муниципаль вазыйфасын биләүче һәм үз вәкаләтләрен даими булмаган нигездә башкаручы зат</w:t>
      </w:r>
      <w:r w:rsidRPr="00C625EC">
        <w:rPr>
          <w:rFonts w:ascii="Times New Roman" w:hAnsi="Times New Roman" w:cs="Times New Roman"/>
          <w:sz w:val="28"/>
          <w:szCs w:val="28"/>
          <w:lang w:val="be-BY"/>
        </w:rPr>
        <w:t xml:space="preserve"> «Дәүләт вазыйфаларын биләүче затларның һәм башка затларның чыгымнары керемнәренә туры килүне тикшереп тору турында» 2012 елның 3 декабрендәге 230-ФЗ номерлы Федераль законның                3 </w:t>
      </w:r>
      <w:r w:rsidRPr="00C625EC">
        <w:rPr>
          <w:rFonts w:ascii="Times New Roman" w:hAnsi="Times New Roman" w:cs="Times New Roman"/>
          <w:sz w:val="28"/>
          <w:szCs w:val="28"/>
          <w:lang w:val="be-BY"/>
        </w:rPr>
        <w:lastRenderedPageBreak/>
        <w:t>статьясындагы 1 өлешендә каралган очракларда  керемнәре, чыгымнары, мөлкәте</w:t>
      </w:r>
      <w:r>
        <w:rPr>
          <w:rFonts w:ascii="Times New Roman" w:hAnsi="Times New Roman" w:cs="Times New Roman"/>
          <w:sz w:val="28"/>
          <w:szCs w:val="28"/>
          <w:lang w:val="be-BY"/>
        </w:rPr>
        <w:t xml:space="preserve"> турында</w:t>
      </w:r>
      <w:r w:rsidRPr="00C625EC">
        <w:rPr>
          <w:rFonts w:ascii="Times New Roman" w:hAnsi="Times New Roman" w:cs="Times New Roman"/>
          <w:sz w:val="28"/>
          <w:szCs w:val="28"/>
          <w:lang w:val="be-BY"/>
        </w:rPr>
        <w:t xml:space="preserve"> </w:t>
      </w:r>
      <w:r w:rsidRPr="00C625EC">
        <w:rPr>
          <w:rFonts w:ascii="Times New Roman" w:hAnsi="Times New Roman" w:cs="Times New Roman"/>
          <w:sz w:val="28"/>
          <w:szCs w:val="28"/>
          <w:lang w:val="tt-RU"/>
        </w:rPr>
        <w:t xml:space="preserve">һәм мөлкәти характердагы йөкләмәләре </w:t>
      </w:r>
      <w:r>
        <w:rPr>
          <w:rFonts w:ascii="Times New Roman" w:hAnsi="Times New Roman" w:cs="Times New Roman"/>
          <w:sz w:val="28"/>
          <w:szCs w:val="28"/>
          <w:lang w:val="tt-RU"/>
        </w:rPr>
        <w:t>хак</w:t>
      </w:r>
      <w:r w:rsidRPr="00C625EC">
        <w:rPr>
          <w:rFonts w:ascii="Times New Roman" w:hAnsi="Times New Roman" w:cs="Times New Roman"/>
          <w:sz w:val="28"/>
          <w:szCs w:val="28"/>
          <w:lang w:val="tt-RU"/>
        </w:rPr>
        <w:t>ындагы белешмәләр</w:t>
      </w:r>
      <w:r w:rsidRPr="00C625EC">
        <w:rPr>
          <w:rFonts w:ascii="Times New Roman" w:hAnsi="Times New Roman" w:cs="Times New Roman"/>
          <w:bCs/>
          <w:sz w:val="28"/>
          <w:szCs w:val="28"/>
          <w:lang w:val="tt-RU"/>
        </w:rPr>
        <w:t>не</w:t>
      </w:r>
      <w:r w:rsidRPr="00C625EC">
        <w:rPr>
          <w:rFonts w:ascii="Times New Roman" w:hAnsi="Times New Roman" w:cs="Times New Roman"/>
          <w:sz w:val="28"/>
          <w:szCs w:val="28"/>
          <w:lang w:val="be-BY"/>
        </w:rPr>
        <w:t xml:space="preserve"> </w:t>
      </w:r>
      <w:r w:rsidRPr="00C625EC">
        <w:rPr>
          <w:rFonts w:ascii="Times New Roman" w:hAnsi="Times New Roman" w:cs="Times New Roman"/>
          <w:sz w:val="28"/>
          <w:szCs w:val="28"/>
          <w:lang w:val="tt-RU"/>
        </w:rPr>
        <w:t>Россия Федерациясе</w:t>
      </w:r>
      <w:r w:rsidRPr="00C625EC">
        <w:rPr>
          <w:rFonts w:ascii="Times New Roman" w:hAnsi="Times New Roman" w:cs="Times New Roman"/>
          <w:sz w:val="28"/>
          <w:szCs w:val="28"/>
          <w:lang w:val="be-BY"/>
        </w:rPr>
        <w:t xml:space="preserve"> законнары нигезендә тапшыра.</w:t>
      </w:r>
      <w:r w:rsidRPr="00C625EC">
        <w:rPr>
          <w:rFonts w:ascii="Times New Roman" w:hAnsi="Times New Roman" w:cs="Times New Roman"/>
          <w:sz w:val="28"/>
          <w:szCs w:val="28"/>
          <w:lang w:val="tt-RU"/>
        </w:rPr>
        <w:t xml:space="preserve"> Хисап чоры дәвамында, </w:t>
      </w:r>
      <w:r w:rsidRPr="00C625EC">
        <w:rPr>
          <w:rFonts w:ascii="Times New Roman" w:hAnsi="Times New Roman" w:cs="Times New Roman"/>
          <w:sz w:val="28"/>
          <w:szCs w:val="28"/>
          <w:lang w:val="be-BY"/>
        </w:rPr>
        <w:t>«Дәүләт вазыйфаларын биләүче затларның һәм башка затларның чыгымнары керемнәренә туры килүне тикшереп тору турында» 2012 елның 3 декабрендәге 230-ФЗ номерлы Федераль законның 3 статьясындагы 1 өлешендә каралган,</w:t>
      </w:r>
      <w:r w:rsidRPr="00C625EC">
        <w:rPr>
          <w:rFonts w:ascii="Times New Roman" w:hAnsi="Times New Roman" w:cs="Times New Roman"/>
          <w:sz w:val="28"/>
          <w:szCs w:val="28"/>
          <w:lang w:val="tt-RU"/>
        </w:rPr>
        <w:t xml:space="preserve"> гомуми суммасы әлеге затның һәм аның хатынының (иренең) хисап чорына кадәрге соңгы өч елдагы гомуми кеременнән арткан алыш-бирешләр башкарылмаган очракта, муниципаль берәмлекнең вәкиллекле органы депутаты муниципаль вазыйфасын биләүче һәм үз вәкаләтләрен даими булмаган нигездә башкаручы зат бу хакта, әлеге статьяның             2 өлешендә каралган махсуслаштырылган мәгълүмат ресурсыннан файдаланып, әлеге Законга кушымта</w:t>
      </w:r>
      <w:r>
        <w:rPr>
          <w:rFonts w:ascii="Times New Roman" w:hAnsi="Times New Roman" w:cs="Times New Roman"/>
          <w:sz w:val="28"/>
          <w:szCs w:val="28"/>
          <w:lang w:val="tt-RU"/>
        </w:rPr>
        <w:t>да каралган</w:t>
      </w:r>
      <w:r w:rsidRPr="00C625EC">
        <w:rPr>
          <w:rFonts w:ascii="Times New Roman" w:hAnsi="Times New Roman" w:cs="Times New Roman"/>
          <w:sz w:val="28"/>
          <w:szCs w:val="28"/>
          <w:lang w:val="tt-RU"/>
        </w:rPr>
        <w:t xml:space="preserve"> </w:t>
      </w:r>
      <w:r>
        <w:rPr>
          <w:rFonts w:ascii="Times New Roman" w:hAnsi="Times New Roman" w:cs="Times New Roman"/>
          <w:sz w:val="28"/>
          <w:szCs w:val="28"/>
          <w:lang w:val="tt-RU"/>
        </w:rPr>
        <w:t>форма</w:t>
      </w:r>
      <w:r w:rsidRPr="00C625EC">
        <w:rPr>
          <w:rFonts w:ascii="Times New Roman" w:hAnsi="Times New Roman" w:cs="Times New Roman"/>
          <w:sz w:val="28"/>
          <w:szCs w:val="28"/>
          <w:lang w:val="tt-RU"/>
        </w:rPr>
        <w:t xml:space="preserve"> буенча хәбәрнамә җибәрү юлы белән Татарстан Республикасы Рәисенә хәбәр итә. Әлеге өлештә каралган хәбәрнамә, шулай ук белешмәләр (</w:t>
      </w:r>
      <w:r w:rsidRPr="00C625EC">
        <w:rPr>
          <w:rFonts w:ascii="Times New Roman" w:hAnsi="Times New Roman" w:cs="Times New Roman"/>
          <w:sz w:val="28"/>
          <w:szCs w:val="28"/>
          <w:lang w:val="be-BY"/>
        </w:rPr>
        <w:t xml:space="preserve">хисап чоры дәвамында «Дәүләт вазыйфаларын биләүче затларның һәм башка затларның чыгымнары керемнәренә туры килүне тикшереп тору турында» 2012 елның 3 декабрендәге 230-ФЗ номерлы Федераль законның 3 статьясындагы 1 өлешендә каралган алыш-бирешләр ясалган очракта) </w:t>
      </w:r>
      <w:r w:rsidRPr="00C625EC">
        <w:rPr>
          <w:rFonts w:ascii="Times New Roman" w:hAnsi="Times New Roman" w:cs="Times New Roman"/>
          <w:sz w:val="28"/>
          <w:szCs w:val="28"/>
          <w:lang w:val="tt-RU"/>
        </w:rPr>
        <w:t>Татарстан Республикасы дәүләт граждан хезмәткәрләре</w:t>
      </w:r>
      <w:r w:rsidRPr="00C625EC">
        <w:rPr>
          <w:rFonts w:ascii="Times New Roman" w:hAnsi="Times New Roman" w:cs="Times New Roman"/>
          <w:sz w:val="28"/>
          <w:szCs w:val="28"/>
          <w:lang w:val="be-BY"/>
        </w:rPr>
        <w:t xml:space="preserve"> </w:t>
      </w:r>
      <w:r w:rsidRPr="00C625EC">
        <w:rPr>
          <w:rFonts w:ascii="Times New Roman" w:hAnsi="Times New Roman" w:cs="Times New Roman"/>
          <w:sz w:val="28"/>
          <w:szCs w:val="28"/>
          <w:lang w:val="tt-RU"/>
        </w:rPr>
        <w:t xml:space="preserve">тарафыннан керемнәре, мөлкәте </w:t>
      </w:r>
      <w:r>
        <w:rPr>
          <w:rFonts w:ascii="Times New Roman" w:hAnsi="Times New Roman" w:cs="Times New Roman"/>
          <w:sz w:val="28"/>
          <w:szCs w:val="28"/>
          <w:lang w:val="tt-RU"/>
        </w:rPr>
        <w:t xml:space="preserve">турында </w:t>
      </w:r>
      <w:r w:rsidRPr="00C625EC">
        <w:rPr>
          <w:rFonts w:ascii="Times New Roman" w:hAnsi="Times New Roman" w:cs="Times New Roman"/>
          <w:sz w:val="28"/>
          <w:szCs w:val="28"/>
          <w:lang w:val="tt-RU"/>
        </w:rPr>
        <w:t xml:space="preserve">һәм мөлкәти характердагы йөкләмәләре </w:t>
      </w:r>
      <w:r>
        <w:rPr>
          <w:rFonts w:ascii="Times New Roman" w:hAnsi="Times New Roman" w:cs="Times New Roman"/>
          <w:sz w:val="28"/>
          <w:szCs w:val="28"/>
          <w:lang w:val="tt-RU"/>
        </w:rPr>
        <w:t>хак</w:t>
      </w:r>
      <w:r w:rsidRPr="00C625EC">
        <w:rPr>
          <w:rFonts w:ascii="Times New Roman" w:hAnsi="Times New Roman" w:cs="Times New Roman"/>
          <w:sz w:val="28"/>
          <w:szCs w:val="28"/>
          <w:lang w:val="tt-RU"/>
        </w:rPr>
        <w:t>ындагы</w:t>
      </w:r>
      <w:r w:rsidRPr="00C625EC">
        <w:rPr>
          <w:rFonts w:ascii="Times New Roman" w:hAnsi="Times New Roman" w:cs="Times New Roman"/>
          <w:sz w:val="28"/>
          <w:szCs w:val="28"/>
          <w:lang w:val="be-BY"/>
        </w:rPr>
        <w:t xml:space="preserve"> белешмәләрне тапшыру өчен билгеләнгән срокта</w:t>
      </w:r>
      <w:r w:rsidRPr="00C625EC">
        <w:rPr>
          <w:rFonts w:ascii="Times New Roman" w:hAnsi="Times New Roman" w:cs="Times New Roman"/>
          <w:sz w:val="28"/>
          <w:szCs w:val="28"/>
          <w:lang w:val="tt-RU"/>
        </w:rPr>
        <w:t xml:space="preserve"> тапшырыла.</w:t>
      </w:r>
      <w:r w:rsidRPr="00C625EC">
        <w:rPr>
          <w:rFonts w:ascii="Times New Roman" w:hAnsi="Times New Roman" w:cs="Times New Roman"/>
          <w:i/>
          <w:sz w:val="28"/>
          <w:szCs w:val="28"/>
          <w:lang w:val="tt-RU"/>
        </w:rPr>
        <w:t xml:space="preserve"> </w:t>
      </w:r>
    </w:p>
    <w:p w:rsidR="00264BAD" w:rsidRDefault="00264BAD" w:rsidP="00264BAD">
      <w:pPr>
        <w:spacing w:after="0" w:line="240" w:lineRule="auto"/>
        <w:ind w:firstLine="720"/>
        <w:jc w:val="both"/>
        <w:rPr>
          <w:rFonts w:ascii="Times New Roman" w:hAnsi="Times New Roman" w:cs="Times New Roman"/>
          <w:bCs/>
          <w:sz w:val="28"/>
          <w:szCs w:val="28"/>
          <w:lang w:val="tt-RU"/>
        </w:rPr>
      </w:pPr>
      <w:r w:rsidRPr="00C625EC">
        <w:rPr>
          <w:rFonts w:ascii="Times New Roman" w:hAnsi="Times New Roman" w:cs="Times New Roman"/>
          <w:sz w:val="28"/>
          <w:szCs w:val="28"/>
          <w:lang w:val="tt-RU"/>
        </w:rPr>
        <w:t xml:space="preserve">Муниципаль берәмлекнең вәкиллекле органы депутаты муниципаль вазыйфаларын биләүче затлар тарафыннан керемнәре, чыгымнары, мөлкәте </w:t>
      </w:r>
      <w:r>
        <w:rPr>
          <w:rFonts w:ascii="Times New Roman" w:hAnsi="Times New Roman" w:cs="Times New Roman"/>
          <w:sz w:val="28"/>
          <w:szCs w:val="28"/>
          <w:lang w:val="tt-RU"/>
        </w:rPr>
        <w:t xml:space="preserve">турында </w:t>
      </w:r>
      <w:r w:rsidRPr="00C625EC">
        <w:rPr>
          <w:rFonts w:ascii="Times New Roman" w:hAnsi="Times New Roman" w:cs="Times New Roman"/>
          <w:sz w:val="28"/>
          <w:szCs w:val="28"/>
          <w:lang w:val="tt-RU"/>
        </w:rPr>
        <w:t xml:space="preserve">һәм мөлкәти характердагы йөкләмәләре </w:t>
      </w:r>
      <w:r>
        <w:rPr>
          <w:rFonts w:ascii="Times New Roman" w:hAnsi="Times New Roman" w:cs="Times New Roman"/>
          <w:sz w:val="28"/>
          <w:szCs w:val="28"/>
          <w:lang w:val="tt-RU"/>
        </w:rPr>
        <w:t>хакын</w:t>
      </w:r>
      <w:r w:rsidRPr="00C625EC">
        <w:rPr>
          <w:rFonts w:ascii="Times New Roman" w:hAnsi="Times New Roman" w:cs="Times New Roman"/>
          <w:sz w:val="28"/>
          <w:szCs w:val="28"/>
          <w:lang w:val="tt-RU"/>
        </w:rPr>
        <w:t>да</w:t>
      </w:r>
      <w:r w:rsidRPr="00C625EC">
        <w:rPr>
          <w:rFonts w:ascii="Times New Roman" w:hAnsi="Times New Roman" w:cs="Times New Roman"/>
          <w:bCs/>
          <w:sz w:val="28"/>
          <w:szCs w:val="28"/>
          <w:lang w:val="tt-RU"/>
        </w:rPr>
        <w:t xml:space="preserve"> тапшырыла торган </w:t>
      </w:r>
      <w:r w:rsidRPr="00C625EC">
        <w:rPr>
          <w:rFonts w:ascii="Times New Roman" w:hAnsi="Times New Roman" w:cs="Times New Roman"/>
          <w:sz w:val="28"/>
          <w:szCs w:val="28"/>
          <w:lang w:val="tt-RU"/>
        </w:rPr>
        <w:t xml:space="preserve">белешмәләр </w:t>
      </w:r>
      <w:r>
        <w:rPr>
          <w:rFonts w:ascii="Times New Roman" w:hAnsi="Times New Roman" w:cs="Times New Roman"/>
          <w:sz w:val="28"/>
          <w:szCs w:val="28"/>
          <w:lang w:val="tt-RU"/>
        </w:rPr>
        <w:t>тур</w:t>
      </w:r>
      <w:r w:rsidRPr="00C625EC">
        <w:rPr>
          <w:rFonts w:ascii="Times New Roman" w:hAnsi="Times New Roman" w:cs="Times New Roman"/>
          <w:sz w:val="28"/>
          <w:szCs w:val="28"/>
          <w:lang w:val="tt-RU"/>
        </w:rPr>
        <w:t>ындагы мәгълүматтан, мондый затлар тарафыннан керемнәре, чыгымнары, мөлкәте турында һәм мөлкәти характердагы йөкләмәләре</w:t>
      </w:r>
      <w:r>
        <w:rPr>
          <w:rFonts w:ascii="Times New Roman" w:hAnsi="Times New Roman" w:cs="Times New Roman"/>
          <w:sz w:val="28"/>
          <w:szCs w:val="28"/>
          <w:lang w:val="tt-RU"/>
        </w:rPr>
        <w:t xml:space="preserve"> хакында</w:t>
      </w:r>
      <w:r w:rsidRPr="00C625EC">
        <w:rPr>
          <w:rFonts w:ascii="Times New Roman" w:hAnsi="Times New Roman" w:cs="Times New Roman"/>
          <w:sz w:val="28"/>
          <w:szCs w:val="28"/>
          <w:lang w:val="tt-RU"/>
        </w:rPr>
        <w:t xml:space="preserve"> белә торып дөрес булмаган яисә тулы булмаган белешмәләрне тапшыру хакындагы мәгълүматтан</w:t>
      </w:r>
      <w:r w:rsidRPr="00C625EC">
        <w:rPr>
          <w:rFonts w:ascii="Times New Roman" w:hAnsi="Times New Roman" w:cs="Times New Roman"/>
          <w:bCs/>
          <w:sz w:val="28"/>
          <w:szCs w:val="28"/>
          <w:lang w:val="tt-RU"/>
        </w:rPr>
        <w:t xml:space="preserve"> файдалана алуны тәэмин итү федераль законнар, Россия Федерациясе Президенты указлары нигезендә гамәлгә ашырыла.</w:t>
      </w:r>
    </w:p>
    <w:p w:rsidR="00264BAD" w:rsidRDefault="00264BAD" w:rsidP="0028748C">
      <w:pPr>
        <w:spacing w:after="0" w:line="240" w:lineRule="auto"/>
        <w:ind w:firstLine="720"/>
        <w:jc w:val="both"/>
        <w:rPr>
          <w:rFonts w:ascii="Times New Roman" w:hAnsi="Times New Roman" w:cs="Times New Roman"/>
          <w:sz w:val="28"/>
          <w:szCs w:val="28"/>
          <w:lang w:val="tt-RU"/>
        </w:rPr>
      </w:pPr>
      <w:r w:rsidRPr="008C26CA">
        <w:rPr>
          <w:rFonts w:ascii="Times New Roman" w:hAnsi="Times New Roman" w:cs="Times New Roman"/>
          <w:sz w:val="28"/>
          <w:szCs w:val="28"/>
          <w:lang w:val="tt-RU"/>
        </w:rPr>
        <w:t>Хәбәрнамәнең муниципаль берәмлекнең вәкиллекле органы депутаты муниципаль вазыйфасын биләүче һәм үз вәкаләтләрен даими булмаган нигездә башкаручы зат тарафыннан имзаланган кәгазь күчермәсе тиешле муниципаль районда (шәһәр округында) коррупциячел һәм башка хокук бозуларны профилактикалау эше буенча җаваплы вазыйфаи затка җибәрелә һәм законнар нигезендә сакланырга тиеш була.»;</w:t>
      </w:r>
    </w:p>
    <w:p w:rsidR="0028748C" w:rsidRPr="008C26CA" w:rsidRDefault="0028748C" w:rsidP="0028748C">
      <w:pPr>
        <w:spacing w:after="0" w:line="240" w:lineRule="auto"/>
        <w:ind w:firstLine="720"/>
        <w:jc w:val="both"/>
        <w:rPr>
          <w:rFonts w:ascii="Times New Roman" w:hAnsi="Times New Roman" w:cs="Times New Roman"/>
          <w:sz w:val="28"/>
          <w:szCs w:val="28"/>
          <w:lang w:val="tt-RU"/>
        </w:rPr>
      </w:pPr>
    </w:p>
    <w:p w:rsidR="00264BAD" w:rsidRPr="00C625EC" w:rsidRDefault="00264BAD" w:rsidP="00264BAD">
      <w:pPr>
        <w:spacing w:after="0" w:line="240" w:lineRule="auto"/>
        <w:ind w:right="-1" w:firstLine="720"/>
        <w:jc w:val="both"/>
        <w:rPr>
          <w:rFonts w:ascii="Times New Roman" w:hAnsi="Times New Roman" w:cs="Times New Roman"/>
          <w:sz w:val="28"/>
          <w:szCs w:val="28"/>
          <w:lang w:val="be-BY"/>
        </w:rPr>
      </w:pPr>
      <w:r w:rsidRPr="00C625EC">
        <w:rPr>
          <w:rFonts w:ascii="Times New Roman" w:hAnsi="Times New Roman" w:cs="Times New Roman"/>
          <w:sz w:val="28"/>
          <w:szCs w:val="28"/>
          <w:lang w:val="tt-RU"/>
        </w:rPr>
        <w:t xml:space="preserve">2) </w:t>
      </w:r>
      <w:r w:rsidRPr="00C625EC">
        <w:rPr>
          <w:rFonts w:ascii="Times New Roman" w:hAnsi="Times New Roman" w:cs="Times New Roman"/>
          <w:sz w:val="28"/>
          <w:szCs w:val="28"/>
          <w:lang w:val="be-BY"/>
        </w:rPr>
        <w:t>кушымтаны түбәндәге редакциядә бәян итәргә:</w:t>
      </w:r>
    </w:p>
    <w:p w:rsidR="00264BAD" w:rsidRPr="001E06F2" w:rsidRDefault="00264BAD" w:rsidP="00264BAD">
      <w:pPr>
        <w:spacing w:after="0" w:line="240" w:lineRule="auto"/>
        <w:ind w:right="-1" w:firstLine="720"/>
        <w:jc w:val="both"/>
        <w:rPr>
          <w:rFonts w:ascii="Times New Roman" w:hAnsi="Times New Roman" w:cs="Times New Roman"/>
          <w:lang w:val="be-BY"/>
        </w:rPr>
      </w:pPr>
    </w:p>
    <w:p w:rsidR="00264BAD" w:rsidRPr="001E06F2" w:rsidRDefault="00264BAD" w:rsidP="00264BAD">
      <w:pPr>
        <w:spacing w:after="0" w:line="240" w:lineRule="auto"/>
        <w:ind w:left="4395" w:right="-1"/>
        <w:jc w:val="both"/>
        <w:rPr>
          <w:rFonts w:ascii="Times New Roman" w:hAnsi="Times New Roman" w:cs="Times New Roman"/>
          <w:lang w:val="tt-RU"/>
        </w:rPr>
      </w:pPr>
    </w:p>
    <w:p w:rsidR="00264BAD" w:rsidRPr="008A08C2" w:rsidRDefault="00264BAD" w:rsidP="00264BAD">
      <w:pPr>
        <w:spacing w:after="0" w:line="240" w:lineRule="auto"/>
        <w:ind w:left="4395" w:right="-1"/>
        <w:jc w:val="both"/>
        <w:rPr>
          <w:rFonts w:ascii="Times New Roman" w:hAnsi="Times New Roman" w:cs="Times New Roman"/>
          <w:sz w:val="20"/>
          <w:szCs w:val="20"/>
          <w:lang w:val="be-BY"/>
        </w:rPr>
      </w:pPr>
      <w:r w:rsidRPr="008A08C2">
        <w:rPr>
          <w:rFonts w:ascii="Times New Roman" w:hAnsi="Times New Roman" w:cs="Times New Roman"/>
          <w:sz w:val="20"/>
          <w:szCs w:val="20"/>
          <w:lang w:val="tt-RU"/>
        </w:rPr>
        <w:t>«Муниципаль вазыйфа йә контракт буенча</w:t>
      </w:r>
      <w:r w:rsidRPr="008A08C2">
        <w:rPr>
          <w:rFonts w:ascii="Times New Roman" w:hAnsi="Times New Roman" w:cs="Times New Roman"/>
          <w:sz w:val="20"/>
          <w:szCs w:val="20"/>
          <w:lang w:val="be-BY"/>
        </w:rPr>
        <w:t xml:space="preserve"> җирле</w:t>
      </w:r>
      <w:r w:rsidRPr="008A08C2">
        <w:rPr>
          <w:rFonts w:ascii="Times New Roman" w:hAnsi="Times New Roman" w:cs="Times New Roman"/>
          <w:sz w:val="20"/>
          <w:szCs w:val="20"/>
          <w:lang w:val="tt-RU"/>
        </w:rPr>
        <w:t xml:space="preserve"> администрация башлыгы вазыйфасын биләүне дәгъвалаучы гражданнар,  муниципаль вазыйфалар  йә контракт буенча</w:t>
      </w:r>
      <w:r w:rsidRPr="008A08C2">
        <w:rPr>
          <w:rFonts w:ascii="Times New Roman" w:hAnsi="Times New Roman" w:cs="Times New Roman"/>
          <w:sz w:val="20"/>
          <w:szCs w:val="20"/>
          <w:lang w:val="be-BY"/>
        </w:rPr>
        <w:t xml:space="preserve"> җирле</w:t>
      </w:r>
      <w:r w:rsidRPr="008A08C2">
        <w:rPr>
          <w:rFonts w:ascii="Times New Roman" w:hAnsi="Times New Roman" w:cs="Times New Roman"/>
          <w:sz w:val="20"/>
          <w:szCs w:val="20"/>
          <w:lang w:val="tt-RU"/>
        </w:rPr>
        <w:t xml:space="preserve"> администрация башлыгы вазыйфаларын биләүче затлар тарафыннан </w:t>
      </w:r>
      <w:r w:rsidRPr="008A08C2">
        <w:rPr>
          <w:rFonts w:ascii="Times New Roman" w:hAnsi="Times New Roman" w:cs="Times New Roman"/>
          <w:sz w:val="20"/>
          <w:szCs w:val="20"/>
          <w:lang w:val="be-BY"/>
        </w:rPr>
        <w:t xml:space="preserve">керемнәр, чыгымнар, мөлкәт турында һәм мөлкәти характердагы йөкләмәләр хакында белешмәләр тапшыру тәртибе турында» Татарстан Республикасы  Законына кушымта </w:t>
      </w:r>
    </w:p>
    <w:p w:rsidR="00264BAD" w:rsidRDefault="00264BAD" w:rsidP="00264BAD">
      <w:pPr>
        <w:tabs>
          <w:tab w:val="left" w:pos="7088"/>
        </w:tabs>
        <w:spacing w:after="0" w:line="240" w:lineRule="auto"/>
        <w:jc w:val="right"/>
        <w:rPr>
          <w:rFonts w:ascii="Times New Roman" w:hAnsi="Times New Roman" w:cs="Times New Roman"/>
          <w:sz w:val="28"/>
          <w:szCs w:val="28"/>
          <w:lang w:val="tt-RU"/>
        </w:rPr>
      </w:pPr>
    </w:p>
    <w:p w:rsidR="00264BAD" w:rsidRPr="001E06F2" w:rsidRDefault="00264BAD" w:rsidP="00264BAD">
      <w:pPr>
        <w:tabs>
          <w:tab w:val="left" w:pos="7088"/>
        </w:tabs>
        <w:spacing w:after="0" w:line="240" w:lineRule="auto"/>
        <w:jc w:val="right"/>
        <w:rPr>
          <w:rFonts w:ascii="Times New Roman" w:hAnsi="Times New Roman" w:cs="Times New Roman"/>
          <w:sz w:val="28"/>
          <w:szCs w:val="28"/>
          <w:lang w:val="tt-RU"/>
        </w:rPr>
      </w:pPr>
    </w:p>
    <w:p w:rsidR="00264BAD" w:rsidRPr="001E06F2" w:rsidRDefault="00264BAD" w:rsidP="00264BAD">
      <w:pPr>
        <w:tabs>
          <w:tab w:val="left" w:pos="7088"/>
        </w:tabs>
        <w:spacing w:after="0" w:line="240" w:lineRule="auto"/>
        <w:jc w:val="right"/>
        <w:rPr>
          <w:rFonts w:ascii="Times New Roman" w:hAnsi="Times New Roman" w:cs="Times New Roman"/>
          <w:sz w:val="28"/>
          <w:szCs w:val="28"/>
          <w:lang w:val="tt-RU"/>
        </w:rPr>
      </w:pPr>
      <w:r w:rsidRPr="001E06F2">
        <w:rPr>
          <w:rFonts w:ascii="Times New Roman" w:hAnsi="Times New Roman" w:cs="Times New Roman"/>
          <w:sz w:val="28"/>
          <w:szCs w:val="28"/>
          <w:lang w:val="tt-RU"/>
        </w:rPr>
        <w:lastRenderedPageBreak/>
        <w:t>Татарстан Республикасы Рәисе</w:t>
      </w:r>
    </w:p>
    <w:p w:rsidR="00264BAD" w:rsidRPr="001E06F2" w:rsidRDefault="00264BAD" w:rsidP="0028748C">
      <w:pPr>
        <w:tabs>
          <w:tab w:val="left" w:pos="5245"/>
          <w:tab w:val="left" w:pos="7088"/>
        </w:tabs>
        <w:spacing w:after="0" w:line="240" w:lineRule="auto"/>
        <w:jc w:val="right"/>
        <w:rPr>
          <w:rFonts w:ascii="Times New Roman" w:hAnsi="Times New Roman" w:cs="Times New Roman"/>
          <w:sz w:val="28"/>
          <w:szCs w:val="28"/>
        </w:rPr>
      </w:pPr>
      <w:r w:rsidRPr="001E06F2">
        <w:rPr>
          <w:rFonts w:ascii="Times New Roman" w:hAnsi="Times New Roman" w:cs="Times New Roman"/>
          <w:sz w:val="28"/>
          <w:szCs w:val="28"/>
        </w:rPr>
        <w:t>___________________________</w:t>
      </w:r>
    </w:p>
    <w:p w:rsidR="00264BAD" w:rsidRPr="001E06F2" w:rsidRDefault="00264BAD" w:rsidP="00264BAD">
      <w:pPr>
        <w:spacing w:after="0" w:line="240" w:lineRule="auto"/>
        <w:jc w:val="center"/>
        <w:rPr>
          <w:rFonts w:ascii="Times New Roman" w:hAnsi="Times New Roman" w:cs="Times New Roman"/>
          <w:sz w:val="28"/>
          <w:szCs w:val="28"/>
          <w:lang w:val="tt-RU"/>
        </w:rPr>
      </w:pPr>
    </w:p>
    <w:p w:rsidR="0028748C" w:rsidRDefault="00264BAD" w:rsidP="00264BAD">
      <w:pPr>
        <w:spacing w:after="0" w:line="240" w:lineRule="auto"/>
        <w:jc w:val="center"/>
        <w:rPr>
          <w:rFonts w:ascii="Times New Roman" w:hAnsi="Times New Roman" w:cs="Times New Roman"/>
          <w:sz w:val="28"/>
          <w:szCs w:val="28"/>
          <w:lang w:val="tt-RU"/>
        </w:rPr>
      </w:pPr>
      <w:r w:rsidRPr="001E06F2">
        <w:rPr>
          <w:rFonts w:ascii="Times New Roman" w:hAnsi="Times New Roman" w:cs="Times New Roman"/>
          <w:sz w:val="28"/>
          <w:szCs w:val="28"/>
          <w:lang w:val="tt-RU"/>
        </w:rPr>
        <w:t>Хәбәрнамә</w:t>
      </w:r>
      <w:r w:rsidRPr="001E06F2">
        <w:rPr>
          <w:rFonts w:ascii="Times New Roman" w:hAnsi="Times New Roman" w:cs="Times New Roman"/>
          <w:sz w:val="28"/>
          <w:szCs w:val="28"/>
          <w:lang w:val="tt-RU"/>
        </w:rPr>
        <w:tab/>
      </w:r>
    </w:p>
    <w:p w:rsidR="00264BAD" w:rsidRPr="001E06F2" w:rsidRDefault="00264BAD" w:rsidP="00264BAD">
      <w:pPr>
        <w:spacing w:after="0" w:line="240" w:lineRule="auto"/>
        <w:jc w:val="center"/>
        <w:rPr>
          <w:rFonts w:ascii="Times New Roman" w:hAnsi="Times New Roman" w:cs="Times New Roman"/>
          <w:sz w:val="16"/>
          <w:szCs w:val="16"/>
        </w:rPr>
      </w:pPr>
      <w:r w:rsidRPr="001E06F2">
        <w:rPr>
          <w:rFonts w:ascii="Times New Roman" w:hAnsi="Times New Roman" w:cs="Times New Roman"/>
          <w:sz w:val="16"/>
          <w:szCs w:val="16"/>
          <w:lang w:val="tt-RU"/>
        </w:rPr>
        <w:t xml:space="preserve"> </w:t>
      </w:r>
    </w:p>
    <w:p w:rsidR="00264BAD" w:rsidRPr="001E06F2" w:rsidRDefault="00264BAD" w:rsidP="0028748C">
      <w:pPr>
        <w:spacing w:after="0" w:line="240" w:lineRule="auto"/>
        <w:ind w:left="3119" w:hanging="2410"/>
        <w:jc w:val="both"/>
        <w:rPr>
          <w:rFonts w:ascii="Times New Roman" w:hAnsi="Times New Roman" w:cs="Times New Roman"/>
          <w:sz w:val="28"/>
          <w:szCs w:val="28"/>
          <w:lang w:val="tt-RU"/>
        </w:rPr>
      </w:pPr>
      <w:r w:rsidRPr="001E06F2">
        <w:rPr>
          <w:rFonts w:ascii="Times New Roman" w:hAnsi="Times New Roman" w:cs="Times New Roman"/>
          <w:sz w:val="28"/>
          <w:szCs w:val="28"/>
          <w:lang w:val="tt-RU"/>
        </w:rPr>
        <w:t>Мин,</w:t>
      </w:r>
      <w:r w:rsidRPr="001E06F2">
        <w:rPr>
          <w:rFonts w:ascii="Times New Roman" w:hAnsi="Times New Roman" w:cs="Times New Roman"/>
          <w:sz w:val="28"/>
          <w:szCs w:val="28"/>
        </w:rPr>
        <w:t xml:space="preserve"> ______________________________</w:t>
      </w:r>
      <w:r w:rsidRPr="001E06F2">
        <w:rPr>
          <w:rFonts w:ascii="Times New Roman" w:hAnsi="Times New Roman" w:cs="Times New Roman"/>
          <w:sz w:val="28"/>
          <w:szCs w:val="28"/>
          <w:lang w:val="tt-RU"/>
        </w:rPr>
        <w:t>__________</w:t>
      </w:r>
      <w:r w:rsidR="0028748C">
        <w:rPr>
          <w:rFonts w:ascii="Times New Roman" w:hAnsi="Times New Roman" w:cs="Times New Roman"/>
          <w:sz w:val="28"/>
          <w:szCs w:val="28"/>
          <w:lang w:val="tt-RU"/>
        </w:rPr>
        <w:t xml:space="preserve">___   </w:t>
      </w:r>
      <w:r w:rsidRPr="001E06F2">
        <w:rPr>
          <w:rFonts w:ascii="Times New Roman" w:hAnsi="Times New Roman" w:cs="Times New Roman"/>
          <w:sz w:val="28"/>
          <w:szCs w:val="28"/>
        </w:rPr>
        <w:t xml:space="preserve"> муниципаль район</w:t>
      </w:r>
      <w:r w:rsidRPr="001E06F2">
        <w:rPr>
          <w:rFonts w:ascii="Times New Roman" w:hAnsi="Times New Roman" w:cs="Times New Roman"/>
          <w:sz w:val="28"/>
          <w:szCs w:val="28"/>
          <w:lang w:val="tt-RU"/>
        </w:rPr>
        <w:t>ы</w:t>
      </w:r>
      <w:r w:rsidRPr="001E06F2">
        <w:rPr>
          <w:rFonts w:ascii="Times New Roman" w:hAnsi="Times New Roman" w:cs="Times New Roman"/>
          <w:sz w:val="28"/>
          <w:szCs w:val="28"/>
        </w:rPr>
        <w:t xml:space="preserve"> </w:t>
      </w:r>
    </w:p>
    <w:p w:rsidR="00264BAD" w:rsidRPr="001E06F2" w:rsidRDefault="00264BAD" w:rsidP="00264BAD">
      <w:pPr>
        <w:tabs>
          <w:tab w:val="left" w:pos="4536"/>
        </w:tabs>
        <w:spacing w:after="0" w:line="240" w:lineRule="auto"/>
        <w:ind w:left="3119" w:hanging="2127"/>
        <w:jc w:val="both"/>
        <w:rPr>
          <w:rFonts w:ascii="Times New Roman" w:hAnsi="Times New Roman" w:cs="Times New Roman"/>
          <w:sz w:val="20"/>
          <w:szCs w:val="20"/>
          <w:lang w:val="tt-RU"/>
        </w:rPr>
      </w:pPr>
      <w:r w:rsidRPr="001E06F2">
        <w:rPr>
          <w:rFonts w:ascii="Times New Roman" w:hAnsi="Times New Roman" w:cs="Times New Roman"/>
          <w:sz w:val="20"/>
          <w:szCs w:val="20"/>
        </w:rPr>
        <w:t xml:space="preserve">                                                  </w:t>
      </w:r>
      <w:r w:rsidRPr="001E06F2">
        <w:rPr>
          <w:rFonts w:ascii="Times New Roman" w:hAnsi="Times New Roman" w:cs="Times New Roman"/>
          <w:sz w:val="20"/>
          <w:szCs w:val="20"/>
          <w:lang w:val="tt-RU"/>
        </w:rPr>
        <w:t xml:space="preserve"> муниципаль район исеме                               </w:t>
      </w:r>
    </w:p>
    <w:p w:rsidR="00264BAD" w:rsidRPr="001E06F2" w:rsidRDefault="00264BAD" w:rsidP="00264BAD">
      <w:pPr>
        <w:spacing w:after="0" w:line="240" w:lineRule="auto"/>
        <w:ind w:left="1560" w:hanging="1560"/>
        <w:jc w:val="both"/>
        <w:rPr>
          <w:rFonts w:ascii="Times New Roman" w:hAnsi="Times New Roman" w:cs="Times New Roman"/>
          <w:sz w:val="28"/>
          <w:szCs w:val="28"/>
          <w:lang w:val="tt-RU"/>
        </w:rPr>
      </w:pPr>
      <w:r w:rsidRPr="001E06F2">
        <w:rPr>
          <w:rFonts w:ascii="Times New Roman" w:hAnsi="Times New Roman" w:cs="Times New Roman"/>
          <w:sz w:val="28"/>
          <w:szCs w:val="28"/>
          <w:lang w:val="tt-RU"/>
        </w:rPr>
        <w:t>___________________________________________________________</w:t>
      </w:r>
      <w:r w:rsidR="0028748C">
        <w:rPr>
          <w:rFonts w:ascii="Times New Roman" w:hAnsi="Times New Roman" w:cs="Times New Roman"/>
          <w:sz w:val="28"/>
          <w:szCs w:val="28"/>
          <w:lang w:val="tt-RU"/>
        </w:rPr>
        <w:t>____</w:t>
      </w:r>
      <w:r w:rsidRPr="001E06F2">
        <w:rPr>
          <w:rFonts w:ascii="Times New Roman" w:hAnsi="Times New Roman" w:cs="Times New Roman"/>
          <w:sz w:val="28"/>
          <w:szCs w:val="28"/>
          <w:lang w:val="tt-RU"/>
        </w:rPr>
        <w:t xml:space="preserve"> </w:t>
      </w:r>
      <w:r w:rsidR="0028748C">
        <w:rPr>
          <w:rFonts w:ascii="Times New Roman" w:hAnsi="Times New Roman" w:cs="Times New Roman"/>
          <w:sz w:val="28"/>
          <w:szCs w:val="28"/>
          <w:lang w:val="tt-RU"/>
        </w:rPr>
        <w:t xml:space="preserve">  д</w:t>
      </w:r>
      <w:r w:rsidRPr="001E06F2">
        <w:rPr>
          <w:rFonts w:ascii="Times New Roman" w:hAnsi="Times New Roman" w:cs="Times New Roman"/>
          <w:sz w:val="28"/>
          <w:szCs w:val="28"/>
          <w:lang w:val="tt-RU"/>
        </w:rPr>
        <w:t xml:space="preserve">епутаты              </w:t>
      </w:r>
    </w:p>
    <w:p w:rsidR="00264BAD" w:rsidRPr="001E06F2" w:rsidRDefault="00264BAD" w:rsidP="00264BAD">
      <w:pPr>
        <w:spacing w:after="0" w:line="240" w:lineRule="auto"/>
        <w:jc w:val="both"/>
        <w:rPr>
          <w:rFonts w:ascii="Times New Roman" w:hAnsi="Times New Roman" w:cs="Times New Roman"/>
          <w:sz w:val="28"/>
          <w:szCs w:val="28"/>
          <w:lang w:val="tt-RU"/>
        </w:rPr>
      </w:pPr>
      <w:r w:rsidRPr="001E06F2">
        <w:rPr>
          <w:rFonts w:ascii="Times New Roman" w:hAnsi="Times New Roman" w:cs="Times New Roman"/>
          <w:sz w:val="20"/>
          <w:szCs w:val="20"/>
          <w:lang w:val="tt-RU"/>
        </w:rPr>
        <w:t>муниципаль берәмлек вәкиллекле органы исеме (хәбәрнамә авыл яисә шәһәр җирлеге депутаты тарафыннан тапшырылса гына күрсәтелә)</w:t>
      </w:r>
    </w:p>
    <w:p w:rsidR="00264BAD" w:rsidRPr="001E06F2" w:rsidRDefault="00264BAD" w:rsidP="00264BAD">
      <w:pPr>
        <w:spacing w:after="0" w:line="240" w:lineRule="auto"/>
        <w:jc w:val="both"/>
        <w:rPr>
          <w:rFonts w:ascii="Times New Roman" w:hAnsi="Times New Roman" w:cs="Times New Roman"/>
          <w:sz w:val="28"/>
          <w:szCs w:val="28"/>
          <w:lang w:val="tt-RU"/>
        </w:rPr>
      </w:pPr>
      <w:r w:rsidRPr="001E06F2">
        <w:rPr>
          <w:rFonts w:ascii="Times New Roman" w:hAnsi="Times New Roman" w:cs="Times New Roman"/>
          <w:sz w:val="28"/>
          <w:szCs w:val="28"/>
        </w:rPr>
        <w:t>_________________________________________</w:t>
      </w:r>
      <w:r w:rsidRPr="001E06F2">
        <w:rPr>
          <w:rFonts w:ascii="Times New Roman" w:hAnsi="Times New Roman" w:cs="Times New Roman"/>
          <w:sz w:val="28"/>
          <w:szCs w:val="28"/>
          <w:lang w:val="tt-RU"/>
        </w:rPr>
        <w:t>_______________________________</w:t>
      </w:r>
      <w:r w:rsidRPr="001E06F2">
        <w:rPr>
          <w:rFonts w:ascii="Times New Roman" w:hAnsi="Times New Roman" w:cs="Times New Roman"/>
          <w:sz w:val="28"/>
          <w:szCs w:val="28"/>
        </w:rPr>
        <w:t xml:space="preserve">, </w:t>
      </w:r>
    </w:p>
    <w:p w:rsidR="00264BAD" w:rsidRPr="001E06F2" w:rsidRDefault="00264BAD" w:rsidP="00264BAD">
      <w:pPr>
        <w:tabs>
          <w:tab w:val="left" w:pos="1560"/>
        </w:tabs>
        <w:spacing w:after="0" w:line="240" w:lineRule="auto"/>
        <w:jc w:val="both"/>
        <w:rPr>
          <w:rFonts w:ascii="Times New Roman" w:hAnsi="Times New Roman" w:cs="Times New Roman"/>
          <w:sz w:val="20"/>
          <w:szCs w:val="20"/>
          <w:lang w:val="tt-RU"/>
        </w:rPr>
      </w:pPr>
      <w:r w:rsidRPr="001E06F2">
        <w:rPr>
          <w:rFonts w:ascii="Times New Roman" w:hAnsi="Times New Roman" w:cs="Times New Roman"/>
          <w:sz w:val="20"/>
          <w:szCs w:val="20"/>
        </w:rPr>
        <w:t xml:space="preserve">                                                             </w:t>
      </w:r>
      <w:r w:rsidRPr="001E06F2">
        <w:rPr>
          <w:rFonts w:ascii="Times New Roman" w:hAnsi="Times New Roman" w:cs="Times New Roman"/>
          <w:sz w:val="20"/>
          <w:szCs w:val="20"/>
          <w:lang w:val="tt-RU"/>
        </w:rPr>
        <w:t>фамилиясе, исеме һәм атасының исеме (булган очракта)</w:t>
      </w:r>
    </w:p>
    <w:p w:rsidR="00264BAD" w:rsidRPr="001E06F2" w:rsidRDefault="00264BAD" w:rsidP="00264BAD">
      <w:pPr>
        <w:spacing w:after="0" w:line="240" w:lineRule="auto"/>
        <w:ind w:right="140"/>
        <w:jc w:val="both"/>
        <w:rPr>
          <w:rFonts w:ascii="Times New Roman" w:hAnsi="Times New Roman" w:cs="Times New Roman"/>
          <w:sz w:val="28"/>
          <w:szCs w:val="28"/>
          <w:lang w:val="tt-RU"/>
        </w:rPr>
      </w:pPr>
      <w:r w:rsidRPr="001E06F2">
        <w:rPr>
          <w:rFonts w:ascii="Times New Roman" w:hAnsi="Times New Roman" w:cs="Times New Roman"/>
          <w:sz w:val="28"/>
          <w:szCs w:val="28"/>
        </w:rPr>
        <w:t xml:space="preserve">_______ </w:t>
      </w:r>
      <w:r w:rsidRPr="001E06F2">
        <w:rPr>
          <w:rFonts w:ascii="Times New Roman" w:hAnsi="Times New Roman" w:cs="Times New Roman"/>
          <w:sz w:val="28"/>
          <w:szCs w:val="28"/>
          <w:lang w:val="tt-RU"/>
        </w:rPr>
        <w:t xml:space="preserve"> елның </w:t>
      </w:r>
      <w:r w:rsidRPr="001E06F2">
        <w:rPr>
          <w:rFonts w:ascii="Times New Roman" w:hAnsi="Times New Roman" w:cs="Times New Roman"/>
          <w:sz w:val="28"/>
          <w:szCs w:val="28"/>
        </w:rPr>
        <w:t>«___»___________</w:t>
      </w:r>
      <w:r w:rsidRPr="001E06F2">
        <w:rPr>
          <w:rFonts w:ascii="Times New Roman" w:hAnsi="Times New Roman" w:cs="Times New Roman"/>
          <w:sz w:val="28"/>
          <w:szCs w:val="28"/>
          <w:lang w:val="tt-RU"/>
        </w:rPr>
        <w:t xml:space="preserve"> туган, </w:t>
      </w:r>
      <w:r w:rsidRPr="001E06F2">
        <w:rPr>
          <w:rFonts w:ascii="Times New Roman" w:hAnsi="Times New Roman" w:cs="Times New Roman"/>
          <w:sz w:val="28"/>
          <w:szCs w:val="28"/>
        </w:rPr>
        <w:t>паспорт серия</w:t>
      </w:r>
      <w:r w:rsidRPr="001E06F2">
        <w:rPr>
          <w:rFonts w:ascii="Times New Roman" w:hAnsi="Times New Roman" w:cs="Times New Roman"/>
          <w:sz w:val="28"/>
          <w:szCs w:val="28"/>
          <w:lang w:val="tt-RU"/>
        </w:rPr>
        <w:t>се</w:t>
      </w:r>
      <w:r w:rsidRPr="001E06F2">
        <w:rPr>
          <w:rFonts w:ascii="Times New Roman" w:hAnsi="Times New Roman" w:cs="Times New Roman"/>
          <w:sz w:val="28"/>
          <w:szCs w:val="28"/>
        </w:rPr>
        <w:t xml:space="preserve"> ___</w:t>
      </w:r>
      <w:r w:rsidRPr="001E06F2">
        <w:rPr>
          <w:rFonts w:ascii="Times New Roman" w:hAnsi="Times New Roman" w:cs="Times New Roman"/>
          <w:sz w:val="28"/>
          <w:szCs w:val="28"/>
          <w:lang w:val="tt-RU"/>
        </w:rPr>
        <w:t>___</w:t>
      </w:r>
      <w:r w:rsidRPr="001E06F2">
        <w:rPr>
          <w:rFonts w:ascii="Times New Roman" w:hAnsi="Times New Roman" w:cs="Times New Roman"/>
          <w:sz w:val="28"/>
          <w:szCs w:val="28"/>
        </w:rPr>
        <w:t xml:space="preserve"> №____________,  ______________________________________________________</w:t>
      </w:r>
      <w:r w:rsidRPr="001E06F2">
        <w:rPr>
          <w:rFonts w:ascii="Times New Roman" w:hAnsi="Times New Roman" w:cs="Times New Roman"/>
          <w:sz w:val="28"/>
          <w:szCs w:val="28"/>
          <w:lang w:val="tt-RU"/>
        </w:rPr>
        <w:t>_________________,</w:t>
      </w:r>
    </w:p>
    <w:p w:rsidR="00264BAD" w:rsidRPr="001E06F2" w:rsidRDefault="00264BAD" w:rsidP="00264BAD">
      <w:pPr>
        <w:spacing w:after="0" w:line="240" w:lineRule="auto"/>
        <w:jc w:val="both"/>
        <w:rPr>
          <w:rFonts w:ascii="Times New Roman" w:hAnsi="Times New Roman" w:cs="Times New Roman"/>
          <w:sz w:val="28"/>
          <w:szCs w:val="28"/>
        </w:rPr>
      </w:pPr>
      <w:r w:rsidRPr="001E06F2">
        <w:rPr>
          <w:rFonts w:ascii="Times New Roman" w:hAnsi="Times New Roman" w:cs="Times New Roman"/>
          <w:sz w:val="20"/>
          <w:szCs w:val="20"/>
        </w:rPr>
        <w:t xml:space="preserve">                                                                        </w:t>
      </w:r>
      <w:r w:rsidRPr="001E06F2">
        <w:rPr>
          <w:rFonts w:ascii="Times New Roman" w:hAnsi="Times New Roman" w:cs="Times New Roman"/>
          <w:sz w:val="20"/>
          <w:szCs w:val="20"/>
          <w:lang w:val="tt-RU"/>
        </w:rPr>
        <w:t xml:space="preserve">паспорт бирелгән дата һәм </w:t>
      </w:r>
      <w:r>
        <w:rPr>
          <w:rFonts w:ascii="Times New Roman" w:hAnsi="Times New Roman" w:cs="Times New Roman"/>
          <w:sz w:val="20"/>
          <w:szCs w:val="20"/>
          <w:lang w:val="tt-RU"/>
        </w:rPr>
        <w:t xml:space="preserve">аны </w:t>
      </w:r>
      <w:r w:rsidRPr="001E06F2">
        <w:rPr>
          <w:rFonts w:ascii="Times New Roman" w:hAnsi="Times New Roman" w:cs="Times New Roman"/>
          <w:sz w:val="20"/>
          <w:szCs w:val="20"/>
          <w:lang w:val="tt-RU"/>
        </w:rPr>
        <w:t xml:space="preserve">биргән орган </w:t>
      </w:r>
    </w:p>
    <w:p w:rsidR="00264BAD" w:rsidRPr="001E06F2" w:rsidRDefault="00264BAD" w:rsidP="00264BAD">
      <w:pPr>
        <w:spacing w:after="0" w:line="240" w:lineRule="auto"/>
        <w:jc w:val="center"/>
        <w:rPr>
          <w:rFonts w:ascii="Times New Roman" w:hAnsi="Times New Roman" w:cs="Times New Roman"/>
          <w:sz w:val="20"/>
          <w:szCs w:val="20"/>
        </w:rPr>
      </w:pPr>
      <w:r w:rsidRPr="001E06F2">
        <w:rPr>
          <w:rFonts w:ascii="Times New Roman" w:hAnsi="Times New Roman" w:cs="Times New Roman"/>
          <w:sz w:val="20"/>
          <w:szCs w:val="20"/>
        </w:rPr>
        <w:t xml:space="preserve"> </w:t>
      </w:r>
    </w:p>
    <w:p w:rsidR="00264BAD" w:rsidRPr="001E06F2" w:rsidRDefault="00264BAD" w:rsidP="00264BAD">
      <w:pPr>
        <w:spacing w:after="0" w:line="240" w:lineRule="auto"/>
        <w:jc w:val="both"/>
        <w:rPr>
          <w:rFonts w:ascii="Times New Roman" w:hAnsi="Times New Roman" w:cs="Times New Roman"/>
          <w:sz w:val="28"/>
          <w:szCs w:val="28"/>
          <w:lang w:val="tt-RU"/>
        </w:rPr>
      </w:pPr>
      <w:r w:rsidRPr="001E06F2">
        <w:rPr>
          <w:rFonts w:ascii="Times New Roman" w:hAnsi="Times New Roman" w:cs="Times New Roman"/>
          <w:sz w:val="28"/>
          <w:szCs w:val="28"/>
          <w:lang w:val="tt-RU"/>
        </w:rPr>
        <w:t>«Коррупциягә каршы көрәш турында» 2008 елның 25 декабрендәге 2</w:t>
      </w:r>
      <w:r>
        <w:rPr>
          <w:rFonts w:ascii="Times New Roman" w:hAnsi="Times New Roman" w:cs="Times New Roman"/>
          <w:sz w:val="28"/>
          <w:szCs w:val="28"/>
          <w:lang w:val="tt-RU"/>
        </w:rPr>
        <w:t>73-ФЗ номерлы Федераль законның</w:t>
      </w:r>
      <w:r w:rsidRPr="001E06F2">
        <w:rPr>
          <w:rFonts w:ascii="Times New Roman" w:hAnsi="Times New Roman" w:cs="Times New Roman"/>
          <w:sz w:val="28"/>
          <w:szCs w:val="28"/>
        </w:rPr>
        <w:t xml:space="preserve"> 12</w:t>
      </w:r>
      <w:r w:rsidRPr="001E06F2">
        <w:rPr>
          <w:rFonts w:ascii="Times New Roman" w:hAnsi="Times New Roman" w:cs="Times New Roman"/>
          <w:sz w:val="28"/>
          <w:szCs w:val="28"/>
          <w:vertAlign w:val="superscript"/>
        </w:rPr>
        <w:t>1</w:t>
      </w:r>
      <w:r w:rsidRPr="001E06F2">
        <w:rPr>
          <w:rFonts w:ascii="Times New Roman" w:hAnsi="Times New Roman" w:cs="Times New Roman"/>
          <w:sz w:val="28"/>
          <w:szCs w:val="28"/>
          <w:vertAlign w:val="superscript"/>
          <w:lang w:val="tt-RU"/>
        </w:rPr>
        <w:t xml:space="preserve"> </w:t>
      </w:r>
      <w:r w:rsidRPr="001E06F2">
        <w:rPr>
          <w:rFonts w:ascii="Times New Roman" w:hAnsi="Times New Roman" w:cs="Times New Roman"/>
          <w:sz w:val="28"/>
          <w:szCs w:val="28"/>
        </w:rPr>
        <w:t>стать</w:t>
      </w:r>
      <w:r w:rsidRPr="001E06F2">
        <w:rPr>
          <w:rFonts w:ascii="Times New Roman" w:hAnsi="Times New Roman" w:cs="Times New Roman"/>
          <w:sz w:val="28"/>
          <w:szCs w:val="28"/>
          <w:lang w:val="tt-RU"/>
        </w:rPr>
        <w:t xml:space="preserve">ясындагы </w:t>
      </w:r>
      <w:r w:rsidRPr="001E06F2">
        <w:rPr>
          <w:rFonts w:ascii="Times New Roman" w:hAnsi="Times New Roman" w:cs="Times New Roman"/>
          <w:sz w:val="28"/>
          <w:szCs w:val="28"/>
        </w:rPr>
        <w:t>4</w:t>
      </w:r>
      <w:r w:rsidRPr="001E06F2">
        <w:rPr>
          <w:rFonts w:ascii="Times New Roman" w:hAnsi="Times New Roman" w:cs="Times New Roman"/>
          <w:sz w:val="28"/>
          <w:szCs w:val="28"/>
          <w:vertAlign w:val="superscript"/>
        </w:rPr>
        <w:t>2</w:t>
      </w:r>
      <w:r w:rsidRPr="001E06F2">
        <w:rPr>
          <w:rFonts w:ascii="Times New Roman" w:hAnsi="Times New Roman" w:cs="Times New Roman"/>
          <w:sz w:val="28"/>
          <w:szCs w:val="28"/>
          <w:lang w:val="tt-RU"/>
        </w:rPr>
        <w:t xml:space="preserve"> өлеше,</w:t>
      </w:r>
      <w:r w:rsidRPr="001E06F2">
        <w:rPr>
          <w:rFonts w:ascii="Times New Roman" w:hAnsi="Times New Roman" w:cs="Times New Roman"/>
          <w:b/>
          <w:sz w:val="28"/>
          <w:szCs w:val="28"/>
          <w:lang w:val="tt-RU"/>
        </w:rPr>
        <w:t xml:space="preserve"> </w:t>
      </w:r>
      <w:r w:rsidRPr="001E06F2">
        <w:rPr>
          <w:rFonts w:ascii="Times New Roman" w:hAnsi="Times New Roman" w:cs="Times New Roman"/>
          <w:sz w:val="28"/>
          <w:szCs w:val="28"/>
          <w:lang w:val="tt-RU"/>
        </w:rPr>
        <w:t xml:space="preserve">«Муниципаль вазыйфа </w:t>
      </w:r>
      <w:r w:rsidRPr="001E06F2">
        <w:rPr>
          <w:rFonts w:ascii="Times New Roman" w:hAnsi="Times New Roman" w:cs="Times New Roman"/>
          <w:sz w:val="28"/>
          <w:szCs w:val="28"/>
        </w:rPr>
        <w:t xml:space="preserve"> </w:t>
      </w:r>
      <w:r w:rsidRPr="001E06F2">
        <w:rPr>
          <w:rFonts w:ascii="Times New Roman" w:hAnsi="Times New Roman" w:cs="Times New Roman"/>
          <w:sz w:val="28"/>
          <w:szCs w:val="28"/>
          <w:lang w:val="tt-RU"/>
        </w:rPr>
        <w:t>йә контракт буенча</w:t>
      </w:r>
      <w:r w:rsidRPr="001E06F2">
        <w:rPr>
          <w:rFonts w:ascii="Times New Roman" w:hAnsi="Times New Roman" w:cs="Times New Roman"/>
          <w:sz w:val="28"/>
          <w:szCs w:val="28"/>
          <w:lang w:val="be-BY"/>
        </w:rPr>
        <w:t xml:space="preserve"> җирле</w:t>
      </w:r>
      <w:r w:rsidRPr="001E06F2">
        <w:rPr>
          <w:rFonts w:ascii="Times New Roman" w:hAnsi="Times New Roman" w:cs="Times New Roman"/>
          <w:sz w:val="28"/>
          <w:szCs w:val="28"/>
          <w:lang w:val="tt-RU"/>
        </w:rPr>
        <w:t xml:space="preserve"> администрация башлыгы вазыйфасын биләүне дәгъвалаучы гражданнар,  муниципаль вазыйфалар  йә контракт буенча</w:t>
      </w:r>
      <w:r w:rsidRPr="001E06F2">
        <w:rPr>
          <w:rFonts w:ascii="Times New Roman" w:hAnsi="Times New Roman" w:cs="Times New Roman"/>
          <w:sz w:val="28"/>
          <w:szCs w:val="28"/>
          <w:lang w:val="be-BY"/>
        </w:rPr>
        <w:t xml:space="preserve"> җирле</w:t>
      </w:r>
      <w:r w:rsidRPr="001E06F2">
        <w:rPr>
          <w:rFonts w:ascii="Times New Roman" w:hAnsi="Times New Roman" w:cs="Times New Roman"/>
          <w:sz w:val="28"/>
          <w:szCs w:val="28"/>
          <w:lang w:val="tt-RU"/>
        </w:rPr>
        <w:t xml:space="preserve"> администрация башлыгы вазыйфаларын биләүче затлар тарафыннан </w:t>
      </w:r>
      <w:r w:rsidRPr="001E06F2">
        <w:rPr>
          <w:rFonts w:ascii="Times New Roman" w:hAnsi="Times New Roman" w:cs="Times New Roman"/>
          <w:sz w:val="28"/>
          <w:szCs w:val="28"/>
          <w:lang w:val="be-BY"/>
        </w:rPr>
        <w:t xml:space="preserve">керемнәр, чыгымнар, мөлкәт турында һәм мөлкәти характердагы йөкләмәләр хакында белешмәләр тапшыру тәртибе турында» 2017 елның 19 июлендәге 56-ТРЗ номерлы Татарстан Республикасы Законының </w:t>
      </w:r>
      <w:r w:rsidRPr="001E06F2">
        <w:rPr>
          <w:rFonts w:ascii="Times New Roman" w:hAnsi="Times New Roman" w:cs="Times New Roman"/>
          <w:sz w:val="28"/>
          <w:szCs w:val="28"/>
        </w:rPr>
        <w:t>2</w:t>
      </w:r>
      <w:r w:rsidRPr="001E06F2">
        <w:rPr>
          <w:rFonts w:ascii="Times New Roman" w:hAnsi="Times New Roman" w:cs="Times New Roman"/>
          <w:sz w:val="28"/>
          <w:szCs w:val="28"/>
          <w:lang w:val="tt-RU"/>
        </w:rPr>
        <w:t xml:space="preserve"> </w:t>
      </w:r>
      <w:r w:rsidRPr="001E06F2">
        <w:rPr>
          <w:rFonts w:ascii="Times New Roman" w:hAnsi="Times New Roman" w:cs="Times New Roman"/>
          <w:sz w:val="28"/>
          <w:szCs w:val="28"/>
        </w:rPr>
        <w:t>стать</w:t>
      </w:r>
      <w:r w:rsidRPr="001E06F2">
        <w:rPr>
          <w:rFonts w:ascii="Times New Roman" w:hAnsi="Times New Roman" w:cs="Times New Roman"/>
          <w:sz w:val="28"/>
          <w:szCs w:val="28"/>
          <w:lang w:val="tt-RU"/>
        </w:rPr>
        <w:t>ясындагы</w:t>
      </w:r>
      <w:r w:rsidRPr="001E06F2">
        <w:rPr>
          <w:rFonts w:ascii="Times New Roman" w:hAnsi="Times New Roman" w:cs="Times New Roman"/>
          <w:sz w:val="28"/>
          <w:szCs w:val="28"/>
        </w:rPr>
        <w:t xml:space="preserve"> 4</w:t>
      </w:r>
      <w:r w:rsidRPr="001E06F2">
        <w:rPr>
          <w:rFonts w:ascii="Times New Roman" w:hAnsi="Times New Roman" w:cs="Times New Roman"/>
          <w:sz w:val="28"/>
          <w:szCs w:val="28"/>
          <w:vertAlign w:val="superscript"/>
        </w:rPr>
        <w:t>1</w:t>
      </w:r>
      <w:r w:rsidRPr="001E06F2">
        <w:rPr>
          <w:rFonts w:ascii="Times New Roman" w:hAnsi="Times New Roman" w:cs="Times New Roman"/>
          <w:sz w:val="28"/>
          <w:szCs w:val="28"/>
          <w:vertAlign w:val="superscript"/>
          <w:lang w:val="tt-RU"/>
        </w:rPr>
        <w:t xml:space="preserve"> </w:t>
      </w:r>
      <w:r w:rsidRPr="001E06F2">
        <w:rPr>
          <w:rFonts w:ascii="Times New Roman" w:hAnsi="Times New Roman" w:cs="Times New Roman"/>
          <w:sz w:val="28"/>
          <w:szCs w:val="28"/>
          <w:lang w:val="be-BY"/>
        </w:rPr>
        <w:t>өлеше нигезендә Сезгә түбәндәгеләрне хәбәр итәм: 20 __</w:t>
      </w:r>
      <w:r w:rsidRPr="001E06F2">
        <w:rPr>
          <w:rFonts w:ascii="Times New Roman" w:hAnsi="Times New Roman" w:cs="Times New Roman"/>
          <w:sz w:val="28"/>
          <w:szCs w:val="28"/>
          <w:lang w:val="tt-RU"/>
        </w:rPr>
        <w:t>_</w:t>
      </w:r>
      <w:r w:rsidRPr="001E06F2">
        <w:rPr>
          <w:rFonts w:ascii="Times New Roman" w:hAnsi="Times New Roman" w:cs="Times New Roman"/>
          <w:sz w:val="28"/>
          <w:szCs w:val="28"/>
          <w:lang w:val="be-BY"/>
        </w:rPr>
        <w:t xml:space="preserve"> елның 1 гыйнварыннан 31 декабренә кадәрге хисап чоры дәвамында минем тарафтан, хатыным (ирем) һәм (яисә) балигъ булмаган балаларым тарафыннан «Дәүләт вазыйфаларын биләүче затларның һәм             башка затларның чыгымнары керемнәренә туры килүне тикшереп тору турында» 2012 елның 3 декабрендәге 230-ФЗ номерлы Федераль законның 3 статьясындагы    1 өлешендә каралган гомуми суммасы безнең (минем һәм хатынымның (иремнең) </w:t>
      </w:r>
      <w:r w:rsidRPr="001E06F2">
        <w:rPr>
          <w:rFonts w:ascii="Times New Roman" w:hAnsi="Times New Roman" w:cs="Times New Roman"/>
          <w:sz w:val="28"/>
          <w:szCs w:val="28"/>
          <w:lang w:val="tt-RU"/>
        </w:rPr>
        <w:t>хисап чорына кадәрге соңгы өч елда алган гомуми керемнән артык</w:t>
      </w:r>
      <w:r w:rsidRPr="001E06F2">
        <w:rPr>
          <w:rFonts w:ascii="Times New Roman" w:hAnsi="Times New Roman" w:cs="Times New Roman"/>
          <w:sz w:val="28"/>
          <w:szCs w:val="28"/>
          <w:lang w:val="be-BY"/>
        </w:rPr>
        <w:t xml:space="preserve"> булган алыш-бирешләр (</w:t>
      </w:r>
      <w:r w:rsidRPr="001E06F2">
        <w:rPr>
          <w:rFonts w:ascii="Times New Roman" w:hAnsi="Times New Roman" w:cs="Times New Roman"/>
          <w:sz w:val="28"/>
          <w:szCs w:val="28"/>
          <w:lang w:val="tt-RU"/>
        </w:rPr>
        <w:t xml:space="preserve">җир кишәрлеге, башка күчемсез мөлкәт объекты, транспорт чарасы, кыйммәтле кәгазьләр (оешмаларның устав (җыелма) капиталларында катнашу өлешләре, пайлар), </w:t>
      </w:r>
      <w:r w:rsidRPr="001E06F2">
        <w:rPr>
          <w:rFonts w:ascii="Times New Roman" w:hAnsi="Times New Roman" w:cs="Times New Roman"/>
          <w:sz w:val="28"/>
          <w:szCs w:val="28"/>
        </w:rPr>
        <w:t>цифр</w:t>
      </w:r>
      <w:r w:rsidRPr="001E06F2">
        <w:rPr>
          <w:rFonts w:ascii="Times New Roman" w:hAnsi="Times New Roman" w:cs="Times New Roman"/>
          <w:sz w:val="28"/>
          <w:szCs w:val="28"/>
          <w:lang w:val="tt-RU"/>
        </w:rPr>
        <w:t>лы</w:t>
      </w:r>
      <w:r w:rsidRPr="001E06F2">
        <w:rPr>
          <w:rFonts w:ascii="Times New Roman" w:hAnsi="Times New Roman" w:cs="Times New Roman"/>
          <w:sz w:val="28"/>
          <w:szCs w:val="28"/>
        </w:rPr>
        <w:t xml:space="preserve"> финанс актив</w:t>
      </w:r>
      <w:r w:rsidRPr="001E06F2">
        <w:rPr>
          <w:rFonts w:ascii="Times New Roman" w:hAnsi="Times New Roman" w:cs="Times New Roman"/>
          <w:sz w:val="28"/>
          <w:szCs w:val="28"/>
          <w:lang w:val="tt-RU"/>
        </w:rPr>
        <w:t>лары</w:t>
      </w:r>
      <w:r w:rsidRPr="001E06F2">
        <w:rPr>
          <w:rFonts w:ascii="Times New Roman" w:hAnsi="Times New Roman" w:cs="Times New Roman"/>
          <w:sz w:val="28"/>
          <w:szCs w:val="28"/>
        </w:rPr>
        <w:t>, цифр</w:t>
      </w:r>
      <w:r w:rsidRPr="001E06F2">
        <w:rPr>
          <w:rFonts w:ascii="Times New Roman" w:hAnsi="Times New Roman" w:cs="Times New Roman"/>
          <w:sz w:val="28"/>
          <w:szCs w:val="28"/>
          <w:lang w:val="tt-RU"/>
        </w:rPr>
        <w:t>лы</w:t>
      </w:r>
      <w:r w:rsidRPr="001E06F2">
        <w:rPr>
          <w:rFonts w:ascii="Times New Roman" w:hAnsi="Times New Roman" w:cs="Times New Roman"/>
          <w:sz w:val="28"/>
          <w:szCs w:val="28"/>
        </w:rPr>
        <w:t xml:space="preserve"> валют</w:t>
      </w:r>
      <w:r w:rsidRPr="001E06F2">
        <w:rPr>
          <w:rFonts w:ascii="Times New Roman" w:hAnsi="Times New Roman" w:cs="Times New Roman"/>
          <w:sz w:val="28"/>
          <w:szCs w:val="28"/>
          <w:lang w:val="tt-RU"/>
        </w:rPr>
        <w:t xml:space="preserve">а  алу буенча алыш-бирешләр) </w:t>
      </w:r>
      <w:r w:rsidRPr="001E06F2">
        <w:rPr>
          <w:rFonts w:ascii="Times New Roman" w:hAnsi="Times New Roman" w:cs="Times New Roman"/>
          <w:sz w:val="28"/>
          <w:szCs w:val="28"/>
          <w:lang w:val="be-BY"/>
        </w:rPr>
        <w:t xml:space="preserve">ясалмады. </w:t>
      </w:r>
    </w:p>
    <w:p w:rsidR="00264BAD" w:rsidRPr="001E06F2" w:rsidRDefault="00264BAD" w:rsidP="00376FD5">
      <w:pPr>
        <w:autoSpaceDE w:val="0"/>
        <w:autoSpaceDN w:val="0"/>
        <w:adjustRightInd w:val="0"/>
        <w:spacing w:after="0" w:line="240" w:lineRule="auto"/>
        <w:ind w:firstLine="709"/>
        <w:jc w:val="both"/>
        <w:rPr>
          <w:rFonts w:ascii="Times New Roman" w:hAnsi="Times New Roman" w:cs="Times New Roman"/>
          <w:sz w:val="28"/>
          <w:szCs w:val="28"/>
          <w:lang w:val="tt-RU"/>
        </w:rPr>
      </w:pPr>
      <w:r w:rsidRPr="001E06F2">
        <w:rPr>
          <w:rFonts w:ascii="Times New Roman" w:hAnsi="Times New Roman" w:cs="Times New Roman"/>
          <w:sz w:val="28"/>
          <w:szCs w:val="28"/>
          <w:lang w:val="tt-RU"/>
        </w:rPr>
        <w:t>Әлеге белешмәләрнең дөреслеген раслыйм.</w:t>
      </w:r>
    </w:p>
    <w:p w:rsidR="00264BAD" w:rsidRPr="001E06F2" w:rsidRDefault="00264BAD" w:rsidP="00264BAD">
      <w:pPr>
        <w:autoSpaceDE w:val="0"/>
        <w:autoSpaceDN w:val="0"/>
        <w:adjustRightInd w:val="0"/>
        <w:spacing w:after="0" w:line="240" w:lineRule="auto"/>
        <w:jc w:val="both"/>
        <w:rPr>
          <w:rFonts w:ascii="Times New Roman" w:hAnsi="Times New Roman" w:cs="Times New Roman"/>
          <w:lang w:val="tt-RU"/>
        </w:rPr>
      </w:pPr>
    </w:p>
    <w:p w:rsidR="00264BAD" w:rsidRPr="00F0489F" w:rsidRDefault="00264BAD" w:rsidP="00264BAD">
      <w:pPr>
        <w:autoSpaceDE w:val="0"/>
        <w:autoSpaceDN w:val="0"/>
        <w:adjustRightInd w:val="0"/>
        <w:spacing w:after="0" w:line="240" w:lineRule="auto"/>
        <w:jc w:val="both"/>
        <w:rPr>
          <w:rFonts w:ascii="Times New Roman" w:hAnsi="Times New Roman" w:cs="Times New Roman"/>
          <w:sz w:val="20"/>
          <w:szCs w:val="20"/>
          <w:lang w:val="tt-RU"/>
        </w:rPr>
      </w:pPr>
      <w:r w:rsidRPr="00F0489F">
        <w:rPr>
          <w:rFonts w:ascii="Times New Roman" w:hAnsi="Times New Roman" w:cs="Times New Roman"/>
          <w:sz w:val="28"/>
          <w:szCs w:val="28"/>
          <w:lang w:val="tt-RU"/>
        </w:rPr>
        <w:t>«____»_____________ 20__ ел</w:t>
      </w:r>
      <w:r w:rsidRPr="001E06F2">
        <w:rPr>
          <w:rFonts w:ascii="Times New Roman" w:hAnsi="Times New Roman" w:cs="Times New Roman"/>
          <w:lang w:val="tt-RU"/>
        </w:rPr>
        <w:t xml:space="preserve">                                 </w:t>
      </w:r>
      <w:r w:rsidRPr="00F0489F">
        <w:rPr>
          <w:rFonts w:ascii="Times New Roman" w:hAnsi="Times New Roman" w:cs="Times New Roman"/>
          <w:sz w:val="20"/>
          <w:szCs w:val="20"/>
          <w:lang w:val="tt-RU"/>
        </w:rPr>
        <w:t>_______________________________________</w:t>
      </w:r>
    </w:p>
    <w:p w:rsidR="00264BAD" w:rsidRPr="00F0489F" w:rsidRDefault="00264BAD" w:rsidP="00264BAD">
      <w:pPr>
        <w:autoSpaceDE w:val="0"/>
        <w:autoSpaceDN w:val="0"/>
        <w:adjustRightInd w:val="0"/>
        <w:spacing w:after="0" w:line="240" w:lineRule="auto"/>
        <w:jc w:val="both"/>
        <w:rPr>
          <w:rFonts w:ascii="Times New Roman" w:hAnsi="Times New Roman" w:cs="Times New Roman"/>
          <w:sz w:val="20"/>
          <w:szCs w:val="20"/>
          <w:lang w:val="tt-RU"/>
        </w:rPr>
      </w:pPr>
      <w:r w:rsidRPr="00F0489F">
        <w:rPr>
          <w:rFonts w:ascii="Times New Roman" w:hAnsi="Times New Roman" w:cs="Times New Roman"/>
          <w:sz w:val="20"/>
          <w:szCs w:val="20"/>
          <w:lang w:val="tt-RU"/>
        </w:rPr>
        <w:t xml:space="preserve">                                                                                                                               хәбәрнамә тапшырган зат имзасы</w:t>
      </w:r>
    </w:p>
    <w:p w:rsidR="00264BAD" w:rsidRPr="00F0489F" w:rsidRDefault="00264BAD" w:rsidP="00264BAD">
      <w:pPr>
        <w:autoSpaceDE w:val="0"/>
        <w:autoSpaceDN w:val="0"/>
        <w:adjustRightInd w:val="0"/>
        <w:spacing w:after="0" w:line="240" w:lineRule="auto"/>
        <w:jc w:val="both"/>
        <w:rPr>
          <w:rFonts w:ascii="Times New Roman" w:hAnsi="Times New Roman" w:cs="Times New Roman"/>
          <w:sz w:val="20"/>
          <w:szCs w:val="20"/>
          <w:lang w:val="tt-RU"/>
        </w:rPr>
      </w:pPr>
      <w:r w:rsidRPr="00F0489F">
        <w:rPr>
          <w:rFonts w:ascii="Times New Roman" w:hAnsi="Times New Roman" w:cs="Times New Roman"/>
          <w:sz w:val="20"/>
          <w:szCs w:val="20"/>
          <w:lang w:val="tt-RU"/>
        </w:rPr>
        <w:t>___________________________________________________________________________________</w:t>
      </w:r>
      <w:r w:rsidR="00886EE6">
        <w:rPr>
          <w:rFonts w:ascii="Times New Roman" w:hAnsi="Times New Roman" w:cs="Times New Roman"/>
          <w:sz w:val="20"/>
          <w:szCs w:val="20"/>
          <w:lang w:val="tt-RU"/>
        </w:rPr>
        <w:t>___________________</w:t>
      </w:r>
    </w:p>
    <w:p w:rsidR="00264BAD" w:rsidRPr="001E06F2" w:rsidRDefault="00264BAD" w:rsidP="00264BAD">
      <w:pPr>
        <w:spacing w:after="0" w:line="240" w:lineRule="auto"/>
        <w:rPr>
          <w:rFonts w:ascii="Times New Roman" w:hAnsi="Times New Roman" w:cs="Times New Roman"/>
          <w:lang w:val="tt-RU"/>
        </w:rPr>
      </w:pPr>
      <w:r w:rsidRPr="00F0489F">
        <w:rPr>
          <w:rFonts w:ascii="Times New Roman" w:hAnsi="Times New Roman" w:cs="Times New Roman"/>
          <w:sz w:val="20"/>
          <w:szCs w:val="20"/>
          <w:lang w:val="tt-RU"/>
        </w:rPr>
        <w:t>(хәбәрнамәне кабул итеп алырга  вәкаләт бирелгән затның фамилиясе, исеме, атасының исеме (булган очракта) һәм имзасы)</w:t>
      </w:r>
      <w:r>
        <w:rPr>
          <w:rFonts w:ascii="Times New Roman" w:hAnsi="Times New Roman" w:cs="Times New Roman"/>
          <w:sz w:val="20"/>
          <w:szCs w:val="20"/>
          <w:lang w:val="tt-RU"/>
        </w:rPr>
        <w:t>».</w:t>
      </w:r>
    </w:p>
    <w:p w:rsidR="00264BAD" w:rsidRPr="001E06F2" w:rsidRDefault="00264BAD" w:rsidP="00264BAD">
      <w:pPr>
        <w:spacing w:after="0" w:line="240" w:lineRule="auto"/>
        <w:ind w:firstLine="720"/>
        <w:jc w:val="both"/>
        <w:rPr>
          <w:rFonts w:ascii="Times New Roman" w:hAnsi="Times New Roman" w:cs="Times New Roman"/>
          <w:sz w:val="28"/>
          <w:szCs w:val="28"/>
          <w:lang w:val="tt-RU"/>
        </w:rPr>
      </w:pPr>
    </w:p>
    <w:p w:rsidR="00264BAD" w:rsidRDefault="00264BAD" w:rsidP="00264BAD">
      <w:pPr>
        <w:spacing w:after="0" w:line="240" w:lineRule="auto"/>
        <w:rPr>
          <w:rFonts w:ascii="Times New Roman" w:hAnsi="Times New Roman" w:cs="Times New Roman"/>
          <w:sz w:val="30"/>
          <w:szCs w:val="30"/>
          <w:lang w:val="tt-RU"/>
        </w:rPr>
      </w:pPr>
      <w:r w:rsidRPr="001E06F2">
        <w:rPr>
          <w:rFonts w:ascii="Times New Roman" w:hAnsi="Times New Roman" w:cs="Times New Roman"/>
          <w:sz w:val="30"/>
          <w:szCs w:val="30"/>
          <w:lang w:val="tt-RU"/>
        </w:rPr>
        <w:tab/>
      </w:r>
    </w:p>
    <w:p w:rsidR="00264BAD" w:rsidRDefault="00264BAD" w:rsidP="00264BAD">
      <w:pPr>
        <w:spacing w:after="0" w:line="240" w:lineRule="auto"/>
        <w:rPr>
          <w:rFonts w:ascii="Times New Roman" w:hAnsi="Times New Roman" w:cs="Times New Roman"/>
          <w:sz w:val="30"/>
          <w:szCs w:val="30"/>
          <w:lang w:val="tt-RU"/>
        </w:rPr>
      </w:pPr>
    </w:p>
    <w:p w:rsidR="00264BAD" w:rsidRDefault="00264BAD" w:rsidP="00264BAD">
      <w:pPr>
        <w:spacing w:after="0" w:line="240" w:lineRule="auto"/>
        <w:rPr>
          <w:rFonts w:ascii="Times New Roman" w:hAnsi="Times New Roman" w:cs="Times New Roman"/>
          <w:sz w:val="30"/>
          <w:szCs w:val="30"/>
          <w:lang w:val="tt-RU"/>
        </w:rPr>
      </w:pPr>
    </w:p>
    <w:p w:rsidR="00264BAD" w:rsidRDefault="00264BAD" w:rsidP="00264BAD">
      <w:pPr>
        <w:spacing w:after="0" w:line="240" w:lineRule="auto"/>
        <w:rPr>
          <w:rFonts w:ascii="Times New Roman" w:hAnsi="Times New Roman" w:cs="Times New Roman"/>
          <w:sz w:val="30"/>
          <w:szCs w:val="30"/>
          <w:lang w:val="tt-RU"/>
        </w:rPr>
      </w:pPr>
    </w:p>
    <w:p w:rsidR="00264BAD" w:rsidRDefault="00264BAD" w:rsidP="00264BAD">
      <w:pPr>
        <w:spacing w:after="0" w:line="240" w:lineRule="auto"/>
        <w:rPr>
          <w:rFonts w:ascii="Times New Roman" w:hAnsi="Times New Roman" w:cs="Times New Roman"/>
          <w:sz w:val="30"/>
          <w:szCs w:val="30"/>
          <w:lang w:val="tt-RU"/>
        </w:rPr>
      </w:pPr>
    </w:p>
    <w:p w:rsidR="00264BAD" w:rsidRPr="00B67DF9" w:rsidRDefault="00264BAD" w:rsidP="00264BAD">
      <w:pPr>
        <w:spacing w:after="0" w:line="240" w:lineRule="auto"/>
        <w:ind w:firstLine="708"/>
        <w:rPr>
          <w:rFonts w:ascii="Times New Roman" w:hAnsi="Times New Roman" w:cs="Times New Roman"/>
          <w:b/>
          <w:sz w:val="28"/>
          <w:szCs w:val="28"/>
          <w:lang w:val="tt-RU"/>
        </w:rPr>
      </w:pPr>
      <w:r w:rsidRPr="00B67DF9">
        <w:rPr>
          <w:rFonts w:ascii="Times New Roman" w:hAnsi="Times New Roman" w:cs="Times New Roman"/>
          <w:b/>
          <w:sz w:val="28"/>
          <w:szCs w:val="28"/>
          <w:lang w:val="tt-RU"/>
        </w:rPr>
        <w:t>3 статья</w:t>
      </w:r>
    </w:p>
    <w:p w:rsidR="00264BAD" w:rsidRPr="00B67DF9" w:rsidRDefault="00264BAD" w:rsidP="00264BAD">
      <w:pPr>
        <w:spacing w:after="0" w:line="240" w:lineRule="auto"/>
        <w:rPr>
          <w:rFonts w:ascii="Times New Roman" w:hAnsi="Times New Roman" w:cs="Times New Roman"/>
          <w:sz w:val="28"/>
          <w:szCs w:val="28"/>
          <w:lang w:val="tt-RU"/>
        </w:rPr>
      </w:pPr>
    </w:p>
    <w:p w:rsidR="00264BAD" w:rsidRPr="00B67DF9" w:rsidRDefault="00264BAD" w:rsidP="00264BAD">
      <w:pPr>
        <w:spacing w:after="0" w:line="240" w:lineRule="auto"/>
        <w:rPr>
          <w:rFonts w:ascii="Times New Roman" w:hAnsi="Times New Roman" w:cs="Times New Roman"/>
          <w:sz w:val="28"/>
          <w:szCs w:val="28"/>
          <w:lang w:val="tt-RU"/>
        </w:rPr>
      </w:pPr>
      <w:r w:rsidRPr="00B67DF9">
        <w:rPr>
          <w:rFonts w:ascii="Times New Roman" w:hAnsi="Times New Roman" w:cs="Times New Roman"/>
          <w:sz w:val="28"/>
          <w:szCs w:val="28"/>
          <w:lang w:val="tt-RU"/>
        </w:rPr>
        <w:tab/>
        <w:t>Әлеге Закон 2023 елның 1 мартыннан үз көченә керә.</w:t>
      </w:r>
    </w:p>
    <w:p w:rsidR="00264BAD" w:rsidRDefault="00264BAD" w:rsidP="00264BAD">
      <w:pPr>
        <w:spacing w:after="0" w:line="240" w:lineRule="auto"/>
        <w:rPr>
          <w:rFonts w:ascii="Times New Roman" w:hAnsi="Times New Roman" w:cs="Times New Roman"/>
          <w:sz w:val="28"/>
          <w:szCs w:val="28"/>
          <w:lang w:val="tt-RU"/>
        </w:rPr>
      </w:pPr>
    </w:p>
    <w:p w:rsidR="00264BAD" w:rsidRPr="00B67DF9" w:rsidRDefault="00264BAD" w:rsidP="00264BAD">
      <w:pPr>
        <w:spacing w:after="0" w:line="240" w:lineRule="auto"/>
        <w:rPr>
          <w:rFonts w:ascii="Times New Roman" w:hAnsi="Times New Roman" w:cs="Times New Roman"/>
          <w:sz w:val="28"/>
          <w:szCs w:val="28"/>
          <w:lang w:val="tt-RU"/>
        </w:rPr>
      </w:pPr>
    </w:p>
    <w:p w:rsidR="00264BAD" w:rsidRPr="00B67DF9" w:rsidRDefault="00264BAD" w:rsidP="00264BAD">
      <w:pPr>
        <w:spacing w:after="0" w:line="240" w:lineRule="auto"/>
        <w:rPr>
          <w:rFonts w:ascii="Times New Roman" w:hAnsi="Times New Roman" w:cs="Times New Roman"/>
          <w:sz w:val="28"/>
          <w:szCs w:val="28"/>
          <w:lang w:val="tt-RU"/>
        </w:rPr>
      </w:pPr>
      <w:r w:rsidRPr="00B67DF9">
        <w:rPr>
          <w:rFonts w:ascii="Times New Roman" w:hAnsi="Times New Roman" w:cs="Times New Roman"/>
          <w:sz w:val="28"/>
          <w:szCs w:val="28"/>
          <w:lang w:val="tt-RU"/>
        </w:rPr>
        <w:t xml:space="preserve">Татарстан Республикасы </w:t>
      </w:r>
    </w:p>
    <w:p w:rsidR="00264BAD" w:rsidRPr="00B67DF9" w:rsidRDefault="00264BAD" w:rsidP="00264BAD">
      <w:pPr>
        <w:autoSpaceDE w:val="0"/>
        <w:autoSpaceDN w:val="0"/>
        <w:adjustRightInd w:val="0"/>
        <w:spacing w:after="0" w:line="240" w:lineRule="auto"/>
        <w:jc w:val="both"/>
        <w:rPr>
          <w:rFonts w:ascii="Times New Roman" w:hAnsi="Times New Roman" w:cs="Times New Roman"/>
          <w:b/>
          <w:sz w:val="28"/>
          <w:szCs w:val="28"/>
          <w:lang w:val="tt-RU"/>
        </w:rPr>
      </w:pPr>
      <w:r w:rsidRPr="00B67DF9">
        <w:rPr>
          <w:rFonts w:ascii="Times New Roman" w:hAnsi="Times New Roman" w:cs="Times New Roman"/>
          <w:sz w:val="28"/>
          <w:szCs w:val="28"/>
          <w:lang w:val="tt-RU"/>
        </w:rPr>
        <w:t>Рәисе</w:t>
      </w:r>
      <w:r>
        <w:rPr>
          <w:rFonts w:ascii="Times New Roman" w:hAnsi="Times New Roman" w:cs="Times New Roman"/>
          <w:sz w:val="28"/>
          <w:szCs w:val="28"/>
          <w:lang w:val="tt-RU"/>
        </w:rPr>
        <w:t xml:space="preserve">                                                                                                </w:t>
      </w:r>
      <w:r w:rsidR="00911F50">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Р.Н. Миңнеханов</w:t>
      </w:r>
    </w:p>
    <w:p w:rsidR="00264BAD" w:rsidRDefault="00264BAD" w:rsidP="00051B2B">
      <w:pPr>
        <w:pStyle w:val="ConsPlusNormal"/>
        <w:ind w:firstLine="709"/>
        <w:jc w:val="both"/>
        <w:rPr>
          <w:rFonts w:ascii="Times New Roman" w:hAnsi="Times New Roman" w:cs="Times New Roman"/>
          <w:b/>
          <w:sz w:val="28"/>
          <w:szCs w:val="28"/>
          <w:lang w:val="tt-RU"/>
        </w:rPr>
      </w:pPr>
    </w:p>
    <w:p w:rsidR="004762BF" w:rsidRPr="004762BF" w:rsidRDefault="004762BF" w:rsidP="004762BF">
      <w:pPr>
        <w:overflowPunct w:val="0"/>
        <w:autoSpaceDE w:val="0"/>
        <w:autoSpaceDN w:val="0"/>
        <w:adjustRightInd w:val="0"/>
        <w:spacing w:after="0" w:line="240" w:lineRule="auto"/>
        <w:jc w:val="both"/>
        <w:textAlignment w:val="baseline"/>
        <w:rPr>
          <w:rFonts w:ascii="Times New Roman" w:eastAsia="SimSun" w:hAnsi="Times New Roman" w:cs="Times New Roman"/>
          <w:sz w:val="28"/>
          <w:szCs w:val="28"/>
          <w:lang w:val="tt-RU"/>
        </w:rPr>
      </w:pPr>
      <w:r w:rsidRPr="004762BF">
        <w:rPr>
          <w:rFonts w:ascii="Times New Roman" w:eastAsia="SimSun" w:hAnsi="Times New Roman" w:cs="Times New Roman"/>
          <w:sz w:val="28"/>
          <w:szCs w:val="28"/>
          <w:lang w:val="tt-RU"/>
        </w:rPr>
        <w:t>Казан, Кремль</w:t>
      </w:r>
    </w:p>
    <w:p w:rsidR="004762BF" w:rsidRPr="004762BF" w:rsidRDefault="004762BF" w:rsidP="004762BF">
      <w:pPr>
        <w:overflowPunct w:val="0"/>
        <w:autoSpaceDE w:val="0"/>
        <w:autoSpaceDN w:val="0"/>
        <w:adjustRightInd w:val="0"/>
        <w:spacing w:after="0" w:line="240" w:lineRule="auto"/>
        <w:jc w:val="both"/>
        <w:textAlignment w:val="baseline"/>
        <w:rPr>
          <w:rFonts w:ascii="Times New Roman" w:eastAsia="SimSun" w:hAnsi="Times New Roman" w:cs="Times New Roman"/>
          <w:sz w:val="28"/>
          <w:szCs w:val="28"/>
          <w:lang w:val="tt-RU"/>
        </w:rPr>
      </w:pPr>
      <w:r w:rsidRPr="004762BF">
        <w:rPr>
          <w:rFonts w:ascii="Times New Roman" w:eastAsia="SimSun" w:hAnsi="Times New Roman" w:cs="Times New Roman"/>
          <w:sz w:val="28"/>
          <w:szCs w:val="28"/>
          <w:lang w:val="tt-RU"/>
        </w:rPr>
        <w:t>2023 ел, 24 февраль</w:t>
      </w:r>
    </w:p>
    <w:p w:rsidR="00DB4591" w:rsidRPr="00562AB8" w:rsidRDefault="004762BF" w:rsidP="004762BF">
      <w:pPr>
        <w:overflowPunct w:val="0"/>
        <w:autoSpaceDE w:val="0"/>
        <w:autoSpaceDN w:val="0"/>
        <w:adjustRightInd w:val="0"/>
        <w:spacing w:after="0" w:line="240" w:lineRule="auto"/>
        <w:jc w:val="both"/>
        <w:textAlignment w:val="baseline"/>
        <w:rPr>
          <w:rFonts w:ascii="Times New Roman" w:eastAsia="SimSun" w:hAnsi="Times New Roman" w:cs="Times New Roman"/>
          <w:sz w:val="28"/>
          <w:szCs w:val="28"/>
          <w:lang w:val="tt-RU"/>
        </w:rPr>
      </w:pPr>
      <w:r w:rsidRPr="004762BF">
        <w:rPr>
          <w:rFonts w:ascii="Times New Roman" w:eastAsia="SimSun" w:hAnsi="Times New Roman" w:cs="Times New Roman"/>
          <w:sz w:val="28"/>
          <w:szCs w:val="28"/>
          <w:lang w:val="tt-RU"/>
        </w:rPr>
        <w:t>№ 7-ТРЗ</w:t>
      </w:r>
      <w:bookmarkStart w:id="0" w:name="_GoBack"/>
      <w:bookmarkEnd w:id="0"/>
    </w:p>
    <w:sectPr w:rsidR="00DB4591" w:rsidRPr="00562AB8" w:rsidSect="00DC0FD5">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D80" w:rsidRDefault="00467D80">
      <w:pPr>
        <w:spacing w:line="240" w:lineRule="auto"/>
      </w:pPr>
      <w:r>
        <w:separator/>
      </w:r>
    </w:p>
  </w:endnote>
  <w:endnote w:type="continuationSeparator" w:id="0">
    <w:p w:rsidR="00467D80" w:rsidRDefault="00467D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D80" w:rsidRDefault="00467D80">
      <w:pPr>
        <w:spacing w:after="0"/>
      </w:pPr>
      <w:r>
        <w:separator/>
      </w:r>
    </w:p>
  </w:footnote>
  <w:footnote w:type="continuationSeparator" w:id="0">
    <w:p w:rsidR="00467D80" w:rsidRDefault="00467D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29488"/>
      <w:docPartObj>
        <w:docPartGallery w:val="AutoText"/>
      </w:docPartObj>
    </w:sdtPr>
    <w:sdtEndPr>
      <w:rPr>
        <w:rFonts w:ascii="Times New Roman" w:hAnsi="Times New Roman" w:cs="Times New Roman"/>
        <w:sz w:val="24"/>
        <w:szCs w:val="24"/>
      </w:rPr>
    </w:sdtEndPr>
    <w:sdtContent>
      <w:p w:rsidR="00376FD5" w:rsidRDefault="009373AD">
        <w:pPr>
          <w:pStyle w:val="a4"/>
          <w:jc w:val="center"/>
          <w:rPr>
            <w:rFonts w:ascii="Times New Roman" w:hAnsi="Times New Roman" w:cs="Times New Roman"/>
            <w:sz w:val="28"/>
            <w:szCs w:val="28"/>
          </w:rPr>
        </w:pPr>
        <w:r w:rsidRPr="006816A4">
          <w:rPr>
            <w:rFonts w:ascii="Times New Roman" w:hAnsi="Times New Roman" w:cs="Times New Roman"/>
            <w:sz w:val="24"/>
            <w:szCs w:val="24"/>
          </w:rPr>
          <w:fldChar w:fldCharType="begin"/>
        </w:r>
        <w:r w:rsidR="00376FD5" w:rsidRPr="006816A4">
          <w:rPr>
            <w:rFonts w:ascii="Times New Roman" w:hAnsi="Times New Roman" w:cs="Times New Roman"/>
            <w:sz w:val="24"/>
            <w:szCs w:val="24"/>
          </w:rPr>
          <w:instrText>PAGE   \* MERGEFORMAT</w:instrText>
        </w:r>
        <w:r w:rsidRPr="006816A4">
          <w:rPr>
            <w:rFonts w:ascii="Times New Roman" w:hAnsi="Times New Roman" w:cs="Times New Roman"/>
            <w:sz w:val="24"/>
            <w:szCs w:val="24"/>
          </w:rPr>
          <w:fldChar w:fldCharType="separate"/>
        </w:r>
        <w:r w:rsidR="004762BF">
          <w:rPr>
            <w:rFonts w:ascii="Times New Roman" w:hAnsi="Times New Roman" w:cs="Times New Roman"/>
            <w:noProof/>
            <w:sz w:val="24"/>
            <w:szCs w:val="24"/>
          </w:rPr>
          <w:t>6</w:t>
        </w:r>
        <w:r w:rsidRPr="006816A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FFFF64"/>
    <w:multiLevelType w:val="singleLevel"/>
    <w:tmpl w:val="A1FFFF64"/>
    <w:lvl w:ilvl="0">
      <w:start w:val="3"/>
      <w:numFmt w:val="decimal"/>
      <w:suff w:val="space"/>
      <w:lvlText w:val="%1)"/>
      <w:lvlJc w:val="left"/>
    </w:lvl>
  </w:abstractNum>
  <w:abstractNum w:abstractNumId="1" w15:restartNumberingAfterBreak="0">
    <w:nsid w:val="D13E0CB4"/>
    <w:multiLevelType w:val="singleLevel"/>
    <w:tmpl w:val="D13E0CB4"/>
    <w:lvl w:ilvl="0">
      <w:start w:val="4"/>
      <w:numFmt w:val="decimal"/>
      <w:lvlText w:val="%1)"/>
      <w:lvlJc w:val="left"/>
      <w:pPr>
        <w:tabs>
          <w:tab w:val="left" w:pos="312"/>
        </w:tabs>
      </w:pPr>
    </w:lvl>
  </w:abstractNum>
  <w:abstractNum w:abstractNumId="2" w15:restartNumberingAfterBreak="0">
    <w:nsid w:val="FE20A3A7"/>
    <w:multiLevelType w:val="singleLevel"/>
    <w:tmpl w:val="FE20A3A7"/>
    <w:lvl w:ilvl="0">
      <w:start w:val="1"/>
      <w:numFmt w:val="decimal"/>
      <w:lvlText w:val="%1)"/>
      <w:lvlJc w:val="left"/>
      <w:pPr>
        <w:tabs>
          <w:tab w:val="left" w:pos="312"/>
        </w:tabs>
      </w:pPr>
    </w:lvl>
  </w:abstractNum>
  <w:abstractNum w:abstractNumId="3" w15:restartNumberingAfterBreak="0">
    <w:nsid w:val="05930EAB"/>
    <w:multiLevelType w:val="singleLevel"/>
    <w:tmpl w:val="05930EAB"/>
    <w:lvl w:ilvl="0">
      <w:start w:val="3"/>
      <w:numFmt w:val="decimal"/>
      <w:lvlText w:val="%1)"/>
      <w:lvlJc w:val="left"/>
      <w:pPr>
        <w:tabs>
          <w:tab w:val="left" w:pos="312"/>
        </w:tabs>
      </w:pPr>
    </w:lvl>
  </w:abstractNum>
  <w:abstractNum w:abstractNumId="4" w15:restartNumberingAfterBreak="0">
    <w:nsid w:val="05BF2789"/>
    <w:multiLevelType w:val="hybridMultilevel"/>
    <w:tmpl w:val="E57A14E8"/>
    <w:lvl w:ilvl="0" w:tplc="2ED61DD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132E29B"/>
    <w:multiLevelType w:val="singleLevel"/>
    <w:tmpl w:val="1132E29B"/>
    <w:lvl w:ilvl="0">
      <w:start w:val="1"/>
      <w:numFmt w:val="decimal"/>
      <w:suff w:val="space"/>
      <w:lvlText w:val="%1)"/>
      <w:lvlJc w:val="left"/>
    </w:lvl>
  </w:abstractNum>
  <w:abstractNum w:abstractNumId="6" w15:restartNumberingAfterBreak="0">
    <w:nsid w:val="1F5A76CE"/>
    <w:multiLevelType w:val="hybridMultilevel"/>
    <w:tmpl w:val="BDE0CD44"/>
    <w:lvl w:ilvl="0" w:tplc="775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586A44"/>
    <w:multiLevelType w:val="multilevel"/>
    <w:tmpl w:val="1AA213C6"/>
    <w:lvl w:ilvl="0">
      <w:start w:val="3"/>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C3F2EE4"/>
    <w:multiLevelType w:val="hybridMultilevel"/>
    <w:tmpl w:val="64A8FE8C"/>
    <w:lvl w:ilvl="0" w:tplc="1216351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2116C2A"/>
    <w:multiLevelType w:val="multilevel"/>
    <w:tmpl w:val="AD8456BC"/>
    <w:lvl w:ilvl="0">
      <w:start w:val="4"/>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B5E07ED"/>
    <w:multiLevelType w:val="singleLevel"/>
    <w:tmpl w:val="3B5E07ED"/>
    <w:lvl w:ilvl="0">
      <w:start w:val="2"/>
      <w:numFmt w:val="decimal"/>
      <w:suff w:val="space"/>
      <w:lvlText w:val="%1)"/>
      <w:lvlJc w:val="left"/>
    </w:lvl>
  </w:abstractNum>
  <w:abstractNum w:abstractNumId="11" w15:restartNumberingAfterBreak="0">
    <w:nsid w:val="5AEF4EAF"/>
    <w:multiLevelType w:val="hybridMultilevel"/>
    <w:tmpl w:val="2AD45C06"/>
    <w:lvl w:ilvl="0" w:tplc="9FAC26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8F53109"/>
    <w:multiLevelType w:val="multilevel"/>
    <w:tmpl w:val="D6A2C41E"/>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A3346D2"/>
    <w:multiLevelType w:val="hybridMultilevel"/>
    <w:tmpl w:val="79F4F8FC"/>
    <w:lvl w:ilvl="0" w:tplc="88581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D033B06"/>
    <w:multiLevelType w:val="multilevel"/>
    <w:tmpl w:val="2110BA8E"/>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1"/>
  </w:num>
  <w:num w:numId="4">
    <w:abstractNumId w:val="5"/>
  </w:num>
  <w:num w:numId="5">
    <w:abstractNumId w:val="10"/>
  </w:num>
  <w:num w:numId="6">
    <w:abstractNumId w:val="0"/>
  </w:num>
  <w:num w:numId="7">
    <w:abstractNumId w:val="12"/>
  </w:num>
  <w:num w:numId="8">
    <w:abstractNumId w:val="7"/>
  </w:num>
  <w:num w:numId="9">
    <w:abstractNumId w:val="14"/>
  </w:num>
  <w:num w:numId="10">
    <w:abstractNumId w:val="9"/>
  </w:num>
  <w:num w:numId="11">
    <w:abstractNumId w:val="4"/>
  </w:num>
  <w:num w:numId="12">
    <w:abstractNumId w:val="11"/>
  </w:num>
  <w:num w:numId="13">
    <w:abstractNumId w:val="1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1B"/>
    <w:rsid w:val="00015D7C"/>
    <w:rsid w:val="00024F9E"/>
    <w:rsid w:val="00027C7F"/>
    <w:rsid w:val="0004667B"/>
    <w:rsid w:val="00051B2B"/>
    <w:rsid w:val="00056FF8"/>
    <w:rsid w:val="00062885"/>
    <w:rsid w:val="000803C2"/>
    <w:rsid w:val="00082B23"/>
    <w:rsid w:val="00091C24"/>
    <w:rsid w:val="000B115C"/>
    <w:rsid w:val="000E173F"/>
    <w:rsid w:val="001349EE"/>
    <w:rsid w:val="00147C62"/>
    <w:rsid w:val="00162E69"/>
    <w:rsid w:val="001647EA"/>
    <w:rsid w:val="0017094E"/>
    <w:rsid w:val="001A54B3"/>
    <w:rsid w:val="001A7358"/>
    <w:rsid w:val="001B0BCE"/>
    <w:rsid w:val="001E70E8"/>
    <w:rsid w:val="002020E5"/>
    <w:rsid w:val="00217624"/>
    <w:rsid w:val="0022135E"/>
    <w:rsid w:val="00225A6B"/>
    <w:rsid w:val="00256A28"/>
    <w:rsid w:val="00262B5A"/>
    <w:rsid w:val="00264BAD"/>
    <w:rsid w:val="00273825"/>
    <w:rsid w:val="0028748C"/>
    <w:rsid w:val="002928D4"/>
    <w:rsid w:val="00297DFA"/>
    <w:rsid w:val="002A3ED7"/>
    <w:rsid w:val="002B6AC3"/>
    <w:rsid w:val="002E455F"/>
    <w:rsid w:val="002E721C"/>
    <w:rsid w:val="002F73E4"/>
    <w:rsid w:val="0030459F"/>
    <w:rsid w:val="0032022A"/>
    <w:rsid w:val="00321D70"/>
    <w:rsid w:val="00330EC4"/>
    <w:rsid w:val="00340CC4"/>
    <w:rsid w:val="003532D5"/>
    <w:rsid w:val="0036632D"/>
    <w:rsid w:val="00374D3E"/>
    <w:rsid w:val="00376FD5"/>
    <w:rsid w:val="003777EC"/>
    <w:rsid w:val="003A5D70"/>
    <w:rsid w:val="003A7292"/>
    <w:rsid w:val="003B13B3"/>
    <w:rsid w:val="003D092B"/>
    <w:rsid w:val="00410E0E"/>
    <w:rsid w:val="004503D0"/>
    <w:rsid w:val="00467D80"/>
    <w:rsid w:val="00476100"/>
    <w:rsid w:val="004762BF"/>
    <w:rsid w:val="004809F2"/>
    <w:rsid w:val="004B15D7"/>
    <w:rsid w:val="004E423E"/>
    <w:rsid w:val="004F4434"/>
    <w:rsid w:val="0050103B"/>
    <w:rsid w:val="00550A7D"/>
    <w:rsid w:val="00557ACC"/>
    <w:rsid w:val="00562AB8"/>
    <w:rsid w:val="0058384E"/>
    <w:rsid w:val="00587CBB"/>
    <w:rsid w:val="00594BDD"/>
    <w:rsid w:val="00596CBF"/>
    <w:rsid w:val="005E2FA9"/>
    <w:rsid w:val="005F2AC3"/>
    <w:rsid w:val="005F2D9E"/>
    <w:rsid w:val="00603690"/>
    <w:rsid w:val="006154BC"/>
    <w:rsid w:val="00630411"/>
    <w:rsid w:val="0064540D"/>
    <w:rsid w:val="006650B7"/>
    <w:rsid w:val="006816A4"/>
    <w:rsid w:val="00695369"/>
    <w:rsid w:val="006B02C5"/>
    <w:rsid w:val="006B7A74"/>
    <w:rsid w:val="006B7D5E"/>
    <w:rsid w:val="006D006F"/>
    <w:rsid w:val="006E0023"/>
    <w:rsid w:val="006F13FE"/>
    <w:rsid w:val="006F3202"/>
    <w:rsid w:val="007024E3"/>
    <w:rsid w:val="00705948"/>
    <w:rsid w:val="00706423"/>
    <w:rsid w:val="00745DCC"/>
    <w:rsid w:val="00773D3E"/>
    <w:rsid w:val="007A5A5B"/>
    <w:rsid w:val="007C103A"/>
    <w:rsid w:val="007C7EBE"/>
    <w:rsid w:val="007E1D9A"/>
    <w:rsid w:val="007F19F7"/>
    <w:rsid w:val="00810CE9"/>
    <w:rsid w:val="00811684"/>
    <w:rsid w:val="00827E6A"/>
    <w:rsid w:val="00845227"/>
    <w:rsid w:val="0085438F"/>
    <w:rsid w:val="0087030C"/>
    <w:rsid w:val="00873E40"/>
    <w:rsid w:val="00886EE6"/>
    <w:rsid w:val="00887638"/>
    <w:rsid w:val="00890662"/>
    <w:rsid w:val="008A150E"/>
    <w:rsid w:val="008C4553"/>
    <w:rsid w:val="008C67B4"/>
    <w:rsid w:val="008C681D"/>
    <w:rsid w:val="00911F50"/>
    <w:rsid w:val="00926BCD"/>
    <w:rsid w:val="009356EA"/>
    <w:rsid w:val="009373AD"/>
    <w:rsid w:val="00942FD6"/>
    <w:rsid w:val="009472F3"/>
    <w:rsid w:val="009D644C"/>
    <w:rsid w:val="009F114A"/>
    <w:rsid w:val="009F5287"/>
    <w:rsid w:val="00A246E4"/>
    <w:rsid w:val="00A355C5"/>
    <w:rsid w:val="00A53E48"/>
    <w:rsid w:val="00A70E1E"/>
    <w:rsid w:val="00A77DED"/>
    <w:rsid w:val="00AC0DC2"/>
    <w:rsid w:val="00AD251C"/>
    <w:rsid w:val="00AD4C9D"/>
    <w:rsid w:val="00AF1FC1"/>
    <w:rsid w:val="00AF5096"/>
    <w:rsid w:val="00B13759"/>
    <w:rsid w:val="00B20F21"/>
    <w:rsid w:val="00B22E49"/>
    <w:rsid w:val="00B24358"/>
    <w:rsid w:val="00B36360"/>
    <w:rsid w:val="00B46E54"/>
    <w:rsid w:val="00B741C2"/>
    <w:rsid w:val="00B74584"/>
    <w:rsid w:val="00BA573F"/>
    <w:rsid w:val="00BB7407"/>
    <w:rsid w:val="00BC67EB"/>
    <w:rsid w:val="00BD2076"/>
    <w:rsid w:val="00BD3303"/>
    <w:rsid w:val="00BD7E3F"/>
    <w:rsid w:val="00BE3C0F"/>
    <w:rsid w:val="00BE3D0A"/>
    <w:rsid w:val="00BF6F96"/>
    <w:rsid w:val="00C11CEF"/>
    <w:rsid w:val="00C14480"/>
    <w:rsid w:val="00C63B7D"/>
    <w:rsid w:val="00C64665"/>
    <w:rsid w:val="00C67251"/>
    <w:rsid w:val="00C730EB"/>
    <w:rsid w:val="00C92132"/>
    <w:rsid w:val="00CD2841"/>
    <w:rsid w:val="00CD3D94"/>
    <w:rsid w:val="00CE7041"/>
    <w:rsid w:val="00CF5A6A"/>
    <w:rsid w:val="00D01649"/>
    <w:rsid w:val="00D05BF9"/>
    <w:rsid w:val="00D2244B"/>
    <w:rsid w:val="00D23712"/>
    <w:rsid w:val="00D357F7"/>
    <w:rsid w:val="00D35D93"/>
    <w:rsid w:val="00D55C59"/>
    <w:rsid w:val="00D60B1E"/>
    <w:rsid w:val="00D61C87"/>
    <w:rsid w:val="00D62682"/>
    <w:rsid w:val="00D63C61"/>
    <w:rsid w:val="00D712B8"/>
    <w:rsid w:val="00D77272"/>
    <w:rsid w:val="00D77792"/>
    <w:rsid w:val="00D94232"/>
    <w:rsid w:val="00DB4591"/>
    <w:rsid w:val="00DC0FD5"/>
    <w:rsid w:val="00DC173D"/>
    <w:rsid w:val="00DD241E"/>
    <w:rsid w:val="00DD6C4F"/>
    <w:rsid w:val="00E27E73"/>
    <w:rsid w:val="00E33F1B"/>
    <w:rsid w:val="00E46C44"/>
    <w:rsid w:val="00E73ABE"/>
    <w:rsid w:val="00E74517"/>
    <w:rsid w:val="00EA2DB7"/>
    <w:rsid w:val="00EA586F"/>
    <w:rsid w:val="00EB7436"/>
    <w:rsid w:val="00EE02C8"/>
    <w:rsid w:val="00EE4593"/>
    <w:rsid w:val="00EE6C01"/>
    <w:rsid w:val="00F0517C"/>
    <w:rsid w:val="00F25105"/>
    <w:rsid w:val="00F41872"/>
    <w:rsid w:val="00F5648B"/>
    <w:rsid w:val="00F712F4"/>
    <w:rsid w:val="00F76C67"/>
    <w:rsid w:val="00F84917"/>
    <w:rsid w:val="00F86CFF"/>
    <w:rsid w:val="00F91476"/>
    <w:rsid w:val="00FD41B2"/>
    <w:rsid w:val="21AD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B59DC-9DD6-42F2-B855-4081F623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6EA"/>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6EA"/>
    <w:rPr>
      <w:color w:val="0000FF" w:themeColor="hyperlink"/>
      <w:u w:val="single"/>
    </w:rPr>
  </w:style>
  <w:style w:type="paragraph" w:styleId="a4">
    <w:name w:val="header"/>
    <w:basedOn w:val="a"/>
    <w:link w:val="a5"/>
    <w:uiPriority w:val="99"/>
    <w:unhideWhenUsed/>
    <w:qFormat/>
    <w:rsid w:val="009356EA"/>
    <w:pPr>
      <w:tabs>
        <w:tab w:val="center" w:pos="4677"/>
        <w:tab w:val="right" w:pos="9355"/>
      </w:tabs>
      <w:spacing w:after="0" w:line="240" w:lineRule="auto"/>
    </w:pPr>
  </w:style>
  <w:style w:type="paragraph" w:styleId="a6">
    <w:name w:val="footer"/>
    <w:basedOn w:val="a"/>
    <w:link w:val="a7"/>
    <w:uiPriority w:val="99"/>
    <w:unhideWhenUsed/>
    <w:qFormat/>
    <w:rsid w:val="009356EA"/>
    <w:pPr>
      <w:tabs>
        <w:tab w:val="center" w:pos="4677"/>
        <w:tab w:val="right" w:pos="9355"/>
      </w:tabs>
      <w:spacing w:after="0" w:line="240" w:lineRule="auto"/>
    </w:pPr>
  </w:style>
  <w:style w:type="table" w:styleId="a8">
    <w:name w:val="Table Grid"/>
    <w:basedOn w:val="a1"/>
    <w:uiPriority w:val="39"/>
    <w:qFormat/>
    <w:rsid w:val="00935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9356EA"/>
    <w:pPr>
      <w:widowControl w:val="0"/>
      <w:autoSpaceDE w:val="0"/>
      <w:autoSpaceDN w:val="0"/>
    </w:pPr>
    <w:rPr>
      <w:rFonts w:ascii="Calibri" w:eastAsia="Times New Roman" w:hAnsi="Calibri" w:cs="Calibri"/>
      <w:b/>
      <w:sz w:val="22"/>
    </w:rPr>
  </w:style>
  <w:style w:type="character" w:customStyle="1" w:styleId="a9">
    <w:name w:val="Основной текст_"/>
    <w:link w:val="1"/>
    <w:qFormat/>
    <w:locked/>
    <w:rsid w:val="009356EA"/>
    <w:rPr>
      <w:spacing w:val="1"/>
      <w:sz w:val="26"/>
      <w:szCs w:val="26"/>
      <w:shd w:val="clear" w:color="auto" w:fill="FFFFFF"/>
    </w:rPr>
  </w:style>
  <w:style w:type="paragraph" w:customStyle="1" w:styleId="1">
    <w:name w:val="Основной текст1"/>
    <w:basedOn w:val="a"/>
    <w:link w:val="a9"/>
    <w:qFormat/>
    <w:rsid w:val="009356EA"/>
    <w:pPr>
      <w:widowControl w:val="0"/>
      <w:shd w:val="clear" w:color="auto" w:fill="FFFFFF"/>
      <w:suppressAutoHyphens/>
      <w:overflowPunct w:val="0"/>
      <w:spacing w:after="60" w:line="0" w:lineRule="atLeast"/>
      <w:ind w:hanging="1680"/>
      <w:jc w:val="center"/>
    </w:pPr>
    <w:rPr>
      <w:rFonts w:ascii="Times New Roman" w:hAnsi="Times New Roman" w:cs="Times New Roman"/>
      <w:spacing w:val="1"/>
      <w:sz w:val="26"/>
      <w:szCs w:val="26"/>
    </w:rPr>
  </w:style>
  <w:style w:type="character" w:customStyle="1" w:styleId="a5">
    <w:name w:val="Верхний колонтитул Знак"/>
    <w:basedOn w:val="a0"/>
    <w:link w:val="a4"/>
    <w:uiPriority w:val="99"/>
    <w:rsid w:val="009356EA"/>
    <w:rPr>
      <w:rFonts w:asciiTheme="minorHAnsi" w:hAnsiTheme="minorHAnsi" w:cstheme="minorBidi"/>
      <w:sz w:val="22"/>
      <w:szCs w:val="22"/>
    </w:rPr>
  </w:style>
  <w:style w:type="character" w:customStyle="1" w:styleId="a7">
    <w:name w:val="Нижний колонтитул Знак"/>
    <w:basedOn w:val="a0"/>
    <w:link w:val="a6"/>
    <w:uiPriority w:val="99"/>
    <w:rsid w:val="009356EA"/>
    <w:rPr>
      <w:rFonts w:asciiTheme="minorHAnsi" w:hAnsiTheme="minorHAnsi" w:cstheme="minorBidi"/>
      <w:sz w:val="22"/>
      <w:szCs w:val="22"/>
    </w:rPr>
  </w:style>
  <w:style w:type="paragraph" w:customStyle="1" w:styleId="S-Level1Header">
    <w:name w:val="S-Level 1 Header"/>
    <w:basedOn w:val="a"/>
    <w:uiPriority w:val="99"/>
    <w:qFormat/>
    <w:rsid w:val="005F2AC3"/>
    <w:pPr>
      <w:keepNext/>
      <w:tabs>
        <w:tab w:val="left" w:pos="1418"/>
      </w:tabs>
      <w:suppressAutoHyphens/>
      <w:spacing w:before="360" w:after="0" w:line="240" w:lineRule="auto"/>
    </w:pPr>
    <w:rPr>
      <w:rFonts w:ascii="Tahoma" w:eastAsia="Times New Roman" w:hAnsi="Tahoma" w:cs="Tahoma"/>
      <w:b/>
      <w:bCs/>
      <w:sz w:val="28"/>
      <w:szCs w:val="28"/>
      <w:lang w:eastAsia="ru-RU"/>
    </w:rPr>
  </w:style>
  <w:style w:type="paragraph" w:styleId="aa">
    <w:name w:val="List Paragraph"/>
    <w:basedOn w:val="a"/>
    <w:uiPriority w:val="34"/>
    <w:qFormat/>
    <w:rsid w:val="007024E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pt-a0-000003">
    <w:name w:val="pt-a0-000003"/>
    <w:basedOn w:val="a0"/>
    <w:uiPriority w:val="99"/>
    <w:rsid w:val="00A70E1E"/>
    <w:rPr>
      <w:rFonts w:cs="Times New Roman"/>
    </w:rPr>
  </w:style>
  <w:style w:type="paragraph" w:customStyle="1" w:styleId="ConsPlusNormal">
    <w:name w:val="ConsPlusNormal"/>
    <w:rsid w:val="00051B2B"/>
    <w:pPr>
      <w:widowControl w:val="0"/>
      <w:autoSpaceDE w:val="0"/>
      <w:autoSpaceDN w:val="0"/>
    </w:pPr>
    <w:rPr>
      <w:rFonts w:ascii="Arial" w:eastAsiaTheme="minorEastAsia"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2021</Words>
  <Characters>11526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Kazanceva</dc:creator>
  <cp:lastModifiedBy>Шехматова_Е</cp:lastModifiedBy>
  <cp:revision>2</cp:revision>
  <cp:lastPrinted>2023-02-22T07:29:00Z</cp:lastPrinted>
  <dcterms:created xsi:type="dcterms:W3CDTF">2023-02-27T06:12:00Z</dcterms:created>
  <dcterms:modified xsi:type="dcterms:W3CDTF">2023-02-27T06:12:00Z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F6438E5AD00F411EA1A1B8E5EEF97C76</vt:lpwstr>
  </property>
</Properties>
</file>