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43" w:rsidRPr="00943F9E" w:rsidRDefault="00EB1D43" w:rsidP="00EB1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A7" w:rsidRDefault="007717A7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717A7" w:rsidRDefault="007717A7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717A7" w:rsidRDefault="007717A7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717A7" w:rsidRDefault="007717A7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717A7" w:rsidRDefault="007717A7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717A7" w:rsidRDefault="007717A7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Pr="00943F9E" w:rsidRDefault="00EB1D43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аерым закон актларының </w:t>
      </w:r>
    </w:p>
    <w:p w:rsidR="00EB1D43" w:rsidRPr="00943F9E" w:rsidRDefault="00EB1D43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43F9E">
        <w:rPr>
          <w:rFonts w:ascii="Times New Roman" w:hAnsi="Times New Roman" w:cs="Times New Roman"/>
          <w:sz w:val="28"/>
          <w:szCs w:val="28"/>
          <w:lang w:val="tt-RU"/>
        </w:rPr>
        <w:t>үз көчен югалтуын тану турында</w:t>
      </w:r>
    </w:p>
    <w:p w:rsidR="00EB1D43" w:rsidRPr="00943F9E" w:rsidRDefault="00EB1D43" w:rsidP="00EB1D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Pr="007717A7" w:rsidRDefault="007717A7" w:rsidP="007717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Татарстан Республикасы </w:t>
      </w:r>
    </w:p>
    <w:p w:rsidR="007717A7" w:rsidRPr="007717A7" w:rsidRDefault="007717A7" w:rsidP="007717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b w:val="0"/>
          <w:sz w:val="28"/>
          <w:szCs w:val="28"/>
          <w:lang w:val="tt-RU"/>
        </w:rPr>
        <w:t>Дәүләт Советы тарафыннан</w:t>
      </w:r>
    </w:p>
    <w:p w:rsidR="007717A7" w:rsidRPr="007717A7" w:rsidRDefault="007717A7" w:rsidP="007717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b w:val="0"/>
          <w:sz w:val="28"/>
          <w:szCs w:val="28"/>
          <w:lang w:val="tt-RU"/>
        </w:rPr>
        <w:t>2023 елның 23 мартында</w:t>
      </w:r>
    </w:p>
    <w:p w:rsidR="007717A7" w:rsidRPr="007717A7" w:rsidRDefault="007717A7" w:rsidP="007717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b w:val="0"/>
          <w:sz w:val="28"/>
          <w:szCs w:val="28"/>
          <w:lang w:val="tt-RU"/>
        </w:rPr>
        <w:t>кабул ителде</w:t>
      </w:r>
    </w:p>
    <w:p w:rsidR="007717A7" w:rsidRDefault="007717A7" w:rsidP="007717A7">
      <w:pPr>
        <w:pStyle w:val="ConsPlusTitle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7717A7" w:rsidRPr="00943F9E" w:rsidRDefault="007717A7" w:rsidP="007717A7">
      <w:pPr>
        <w:pStyle w:val="ConsPlusTitle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Pr="00943F9E" w:rsidRDefault="00EB1D43" w:rsidP="00EB1D4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1 статья </w:t>
      </w:r>
    </w:p>
    <w:p w:rsidR="00EB1D43" w:rsidRPr="00943F9E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1D43" w:rsidRPr="00943F9E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3F9E">
        <w:rPr>
          <w:rFonts w:ascii="Times New Roman" w:hAnsi="Times New Roman" w:cs="Times New Roman"/>
          <w:sz w:val="28"/>
          <w:szCs w:val="28"/>
          <w:lang w:val="tt-RU"/>
        </w:rPr>
        <w:t>Түбәндәгеләрне үз көчен югалткан дип танырга:</w:t>
      </w:r>
    </w:p>
    <w:p w:rsidR="00EB1D43" w:rsidRPr="00943F9E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3F9E">
        <w:rPr>
          <w:rFonts w:ascii="Times New Roman" w:hAnsi="Times New Roman" w:cs="Times New Roman"/>
          <w:sz w:val="28"/>
          <w:szCs w:val="28"/>
        </w:rPr>
        <w:t>1) «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Президентының үз вазыйфа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ына керешүе турында</w:t>
      </w:r>
      <w:r w:rsidRPr="00943F9E">
        <w:rPr>
          <w:rFonts w:ascii="Times New Roman" w:hAnsi="Times New Roman" w:cs="Times New Roman"/>
          <w:sz w:val="28"/>
          <w:szCs w:val="28"/>
        </w:rPr>
        <w:t>»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 1991 елның 4 июлендәге 1141-</w:t>
      </w:r>
      <w:r w:rsidRPr="00943F9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43F9E">
        <w:rPr>
          <w:rFonts w:ascii="Times New Roman" w:hAnsi="Times New Roman" w:cs="Times New Roman"/>
          <w:sz w:val="28"/>
          <w:szCs w:val="28"/>
        </w:rPr>
        <w:t xml:space="preserve"> 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 номерлы Татарстан Республикасы Законын </w:t>
      </w:r>
      <w:r w:rsidR="003F3A15">
        <w:rPr>
          <w:rFonts w:ascii="Times New Roman" w:hAnsi="Times New Roman" w:cs="Times New Roman"/>
          <w:sz w:val="28"/>
          <w:szCs w:val="28"/>
        </w:rPr>
        <w:t>(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Татарстан Югары Советы Җыелма басмасы</w:t>
      </w:r>
      <w:r w:rsidRPr="00943F9E">
        <w:rPr>
          <w:rFonts w:ascii="Times New Roman" w:hAnsi="Times New Roman" w:cs="Times New Roman"/>
          <w:sz w:val="28"/>
          <w:szCs w:val="28"/>
        </w:rPr>
        <w:t>, 1992, № 2);</w:t>
      </w:r>
    </w:p>
    <w:p w:rsidR="007717A7" w:rsidRPr="007717A7" w:rsidRDefault="007717A7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sz w:val="28"/>
          <w:szCs w:val="28"/>
          <w:lang w:val="tt-RU"/>
        </w:rPr>
        <w:t>2) «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Президентының үз вазыйфа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ына керешүе турында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 һәм өстәмәләр кертү хакында»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1996 елның 6 мартындагы 462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 номерлы Татарстан Республикасы Законын </w:t>
      </w:r>
      <w:r w:rsidR="003F3A1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>, 199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 xml:space="preserve">, № 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>);</w:t>
      </w:r>
    </w:p>
    <w:p w:rsidR="007717A7" w:rsidRPr="007717A7" w:rsidRDefault="007717A7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Pr="007717A7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sz w:val="28"/>
          <w:szCs w:val="28"/>
          <w:lang w:val="tt-RU"/>
        </w:rPr>
        <w:t>3) «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Президентының үз вазыйфа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ына керешүе турында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Законының 2 статьясына үзгәреш кертү хакында» 2010 елның 15 мартындагы 8-ТРЗ номерлы Татарстан Республикасы Законын </w:t>
      </w:r>
      <w:r w:rsidR="003F3A1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2010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 xml:space="preserve">, № </w:t>
      </w:r>
      <w:r w:rsidRPr="00943F9E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7717A7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EB1D43" w:rsidRPr="007717A7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17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B1D43" w:rsidRPr="003F3A15" w:rsidRDefault="00EB1D43" w:rsidP="00EB1D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3A15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943F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Pr="003F3A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EB1D43" w:rsidRPr="003F3A15" w:rsidRDefault="00EB1D43" w:rsidP="00EB1D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1D43" w:rsidRPr="00A93797" w:rsidRDefault="00EB1D43" w:rsidP="00EB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EB1D43" w:rsidRPr="003F3A15" w:rsidRDefault="00EB1D43" w:rsidP="00EB1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Pr="003F3A15" w:rsidRDefault="00EB1D43" w:rsidP="00EB1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1D43" w:rsidRPr="00943F9E" w:rsidRDefault="00EB1D43" w:rsidP="00EB1D43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EB1D43" w:rsidRPr="00943F9E" w:rsidRDefault="00EB1D43" w:rsidP="00EB1D43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43F9E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Рәисе</w:t>
      </w:r>
      <w:r w:rsidR="007717A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Р.Н. Миңнеханов</w:t>
      </w:r>
    </w:p>
    <w:p w:rsidR="00BF4004" w:rsidRDefault="00BF4004" w:rsidP="00BF4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F4004" w:rsidRDefault="00BF4004" w:rsidP="00BF4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BF4004" w:rsidRDefault="00BF4004" w:rsidP="00BF4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 ел, 03 апрель</w:t>
      </w:r>
    </w:p>
    <w:p w:rsidR="0085021F" w:rsidRPr="00D56B4D" w:rsidRDefault="00BF4004" w:rsidP="00BF4004">
      <w:pPr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</w:p>
    <w:sectPr w:rsidR="0085021F" w:rsidRPr="00D56B4D" w:rsidSect="00BF4004">
      <w:headerReference w:type="even" r:id="rId6"/>
      <w:headerReference w:type="default" r:id="rId7"/>
      <w:footerReference w:type="first" r:id="rId8"/>
      <w:pgSz w:w="11906" w:h="16838" w:code="9"/>
      <w:pgMar w:top="1134" w:right="567" w:bottom="851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9F" w:rsidRDefault="00D3619F">
      <w:r>
        <w:separator/>
      </w:r>
    </w:p>
  </w:endnote>
  <w:endnote w:type="continuationSeparator" w:id="0">
    <w:p w:rsidR="00D3619F" w:rsidRDefault="00D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9F" w:rsidRDefault="00D3619F">
      <w:r>
        <w:separator/>
      </w:r>
    </w:p>
  </w:footnote>
  <w:footnote w:type="continuationSeparator" w:id="0">
    <w:p w:rsidR="00D3619F" w:rsidRDefault="00D3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AB6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AB6D52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F4004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7A7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A15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4D6D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7A7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2C0B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6D52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04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619F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1EB3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D43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4E17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D160C"/>
  <w15:docId w15:val="{06249C9F-04FE-441D-B318-601CD4C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EB3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rsid w:val="00D71EB3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71EB3"/>
  </w:style>
  <w:style w:type="paragraph" w:customStyle="1" w:styleId="ConsPlusTitle">
    <w:name w:val="ConsPlusTitle"/>
    <w:rsid w:val="00EB1D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B1D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77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Сидаков_Р</cp:lastModifiedBy>
  <cp:revision>5</cp:revision>
  <cp:lastPrinted>2023-03-22T14:07:00Z</cp:lastPrinted>
  <dcterms:created xsi:type="dcterms:W3CDTF">2023-03-22T11:21:00Z</dcterms:created>
  <dcterms:modified xsi:type="dcterms:W3CDTF">2023-04-03T11:14:00Z</dcterms:modified>
</cp:coreProperties>
</file>