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98" w:rsidRPr="006F25F9" w:rsidRDefault="009C7598" w:rsidP="00171B86">
      <w:pPr>
        <w:spacing w:after="0" w:line="240" w:lineRule="auto"/>
        <w:ind w:left="7371"/>
        <w:rPr>
          <w:rFonts w:ascii="Times New Roman" w:hAnsi="Times New Roman" w:cs="Times New Roman"/>
          <w:sz w:val="28"/>
          <w:szCs w:val="28"/>
          <w:lang w:val="tt-RU"/>
        </w:rPr>
      </w:pPr>
    </w:p>
    <w:p w:rsidR="009C7598" w:rsidRPr="006F25F9" w:rsidRDefault="009C7598" w:rsidP="00171B86">
      <w:pPr>
        <w:pStyle w:val="ConsPlusTitle"/>
        <w:jc w:val="center"/>
        <w:rPr>
          <w:rFonts w:ascii="Times New Roman" w:hAnsi="Times New Roman" w:cs="Times New Roman"/>
          <w:b w:val="0"/>
          <w:sz w:val="28"/>
          <w:szCs w:val="28"/>
          <w:lang w:val="tt-RU"/>
        </w:rPr>
      </w:pPr>
    </w:p>
    <w:p w:rsidR="009C7598" w:rsidRPr="006F25F9" w:rsidRDefault="009C7598" w:rsidP="00171B86">
      <w:pPr>
        <w:pStyle w:val="ConsPlusTitle"/>
        <w:jc w:val="center"/>
        <w:rPr>
          <w:rFonts w:ascii="Times New Roman" w:hAnsi="Times New Roman" w:cs="Times New Roman"/>
          <w:b w:val="0"/>
          <w:sz w:val="28"/>
          <w:szCs w:val="28"/>
          <w:lang w:val="tt-RU"/>
        </w:rPr>
      </w:pPr>
    </w:p>
    <w:p w:rsidR="000308CC" w:rsidRPr="006F25F9" w:rsidRDefault="000308CC" w:rsidP="00171B86">
      <w:pPr>
        <w:spacing w:after="0" w:line="240" w:lineRule="auto"/>
        <w:ind w:firstLine="709"/>
        <w:jc w:val="center"/>
        <w:rPr>
          <w:rFonts w:ascii="Times New Roman" w:eastAsia="Tahoma" w:hAnsi="Times New Roman" w:cs="Times New Roman"/>
          <w:b/>
          <w:bCs/>
          <w:sz w:val="28"/>
          <w:szCs w:val="28"/>
          <w:shd w:val="clear" w:color="auto" w:fill="FFFFFF"/>
          <w:lang w:val="tt-RU"/>
        </w:rPr>
      </w:pPr>
    </w:p>
    <w:p w:rsidR="000308CC" w:rsidRPr="006F25F9" w:rsidRDefault="000308CC" w:rsidP="00171B86">
      <w:pPr>
        <w:spacing w:after="0" w:line="240" w:lineRule="auto"/>
        <w:ind w:firstLine="709"/>
        <w:jc w:val="center"/>
        <w:rPr>
          <w:rFonts w:ascii="Times New Roman" w:eastAsia="Tahoma" w:hAnsi="Times New Roman" w:cs="Times New Roman"/>
          <w:b/>
          <w:bCs/>
          <w:sz w:val="28"/>
          <w:szCs w:val="28"/>
          <w:shd w:val="clear" w:color="auto" w:fill="FFFFFF"/>
          <w:lang w:val="tt-RU"/>
        </w:rPr>
      </w:pPr>
    </w:p>
    <w:p w:rsidR="000308CC" w:rsidRPr="006F25F9" w:rsidRDefault="000308CC" w:rsidP="00171B86">
      <w:pPr>
        <w:spacing w:after="0" w:line="240" w:lineRule="auto"/>
        <w:ind w:firstLine="709"/>
        <w:jc w:val="center"/>
        <w:rPr>
          <w:rFonts w:ascii="Times New Roman" w:eastAsia="Tahoma" w:hAnsi="Times New Roman" w:cs="Times New Roman"/>
          <w:b/>
          <w:bCs/>
          <w:sz w:val="28"/>
          <w:szCs w:val="28"/>
          <w:shd w:val="clear" w:color="auto" w:fill="FFFFFF"/>
          <w:lang w:val="tt-RU"/>
        </w:rPr>
      </w:pPr>
    </w:p>
    <w:p w:rsidR="000308CC" w:rsidRPr="006F25F9" w:rsidRDefault="000308CC" w:rsidP="00171B86">
      <w:pPr>
        <w:spacing w:after="0" w:line="240" w:lineRule="auto"/>
        <w:ind w:firstLine="709"/>
        <w:jc w:val="center"/>
        <w:rPr>
          <w:rFonts w:ascii="Times New Roman" w:eastAsia="Tahoma" w:hAnsi="Times New Roman" w:cs="Times New Roman"/>
          <w:b/>
          <w:bCs/>
          <w:sz w:val="28"/>
          <w:szCs w:val="28"/>
          <w:shd w:val="clear" w:color="auto" w:fill="FFFFFF"/>
          <w:lang w:val="tt-RU"/>
        </w:rPr>
      </w:pPr>
    </w:p>
    <w:p w:rsidR="00EA4B4F" w:rsidRPr="006F25F9" w:rsidRDefault="00EA4B4F" w:rsidP="00171B86">
      <w:pPr>
        <w:spacing w:after="0" w:line="240" w:lineRule="auto"/>
        <w:ind w:firstLine="709"/>
        <w:jc w:val="center"/>
        <w:rPr>
          <w:rFonts w:ascii="Times New Roman" w:eastAsia="Tahoma" w:hAnsi="Times New Roman" w:cs="Times New Roman"/>
          <w:b/>
          <w:bCs/>
          <w:sz w:val="28"/>
          <w:szCs w:val="28"/>
          <w:shd w:val="clear" w:color="auto" w:fill="FFFFFF"/>
          <w:lang w:val="tt-RU"/>
        </w:rPr>
      </w:pPr>
    </w:p>
    <w:p w:rsidR="00EA4B4F" w:rsidRPr="006F25F9" w:rsidRDefault="000308CC" w:rsidP="00171B86">
      <w:pPr>
        <w:spacing w:after="0" w:line="240" w:lineRule="auto"/>
        <w:jc w:val="center"/>
        <w:rPr>
          <w:rFonts w:ascii="Times New Roman" w:eastAsia="Tahoma" w:hAnsi="Times New Roman" w:cs="Times New Roman"/>
          <w:b/>
          <w:bCs/>
          <w:sz w:val="28"/>
          <w:szCs w:val="28"/>
          <w:shd w:val="clear" w:color="auto" w:fill="FFFFFF"/>
          <w:lang w:val="tt-RU"/>
        </w:rPr>
      </w:pPr>
      <w:r w:rsidRPr="006F25F9">
        <w:rPr>
          <w:rFonts w:ascii="Times New Roman" w:eastAsia="Tahoma" w:hAnsi="Times New Roman" w:cs="Times New Roman"/>
          <w:b/>
          <w:bCs/>
          <w:sz w:val="28"/>
          <w:szCs w:val="28"/>
          <w:shd w:val="clear" w:color="auto" w:fill="FFFFFF"/>
          <w:lang w:val="tt-RU"/>
        </w:rPr>
        <w:t xml:space="preserve"> </w:t>
      </w:r>
      <w:r w:rsidR="009C7598" w:rsidRPr="006F25F9">
        <w:rPr>
          <w:rFonts w:ascii="Times New Roman" w:eastAsia="Tahoma" w:hAnsi="Times New Roman" w:cs="Times New Roman"/>
          <w:b/>
          <w:bCs/>
          <w:sz w:val="28"/>
          <w:szCs w:val="28"/>
          <w:shd w:val="clear" w:color="auto" w:fill="FFFFFF"/>
          <w:lang w:val="tt-RU"/>
        </w:rPr>
        <w:t xml:space="preserve">«Татарстан Республикасы дәүләт хакимиятенең башкарма </w:t>
      </w:r>
    </w:p>
    <w:p w:rsidR="00EA4B4F" w:rsidRPr="006F25F9" w:rsidRDefault="00EA4B4F" w:rsidP="00171B86">
      <w:pPr>
        <w:spacing w:after="0" w:line="240" w:lineRule="auto"/>
        <w:jc w:val="center"/>
        <w:rPr>
          <w:rFonts w:ascii="Times New Roman" w:eastAsia="SimSun" w:hAnsi="Times New Roman" w:cs="Times New Roman"/>
          <w:b/>
          <w:bCs/>
          <w:sz w:val="28"/>
          <w:szCs w:val="28"/>
          <w:lang w:val="tt-RU"/>
        </w:rPr>
      </w:pPr>
      <w:r w:rsidRPr="006F25F9">
        <w:rPr>
          <w:rFonts w:ascii="Times New Roman" w:eastAsia="Tahoma" w:hAnsi="Times New Roman" w:cs="Times New Roman"/>
          <w:b/>
          <w:bCs/>
          <w:sz w:val="28"/>
          <w:szCs w:val="28"/>
          <w:shd w:val="clear" w:color="auto" w:fill="FFFFFF"/>
          <w:lang w:val="tt-RU"/>
        </w:rPr>
        <w:t xml:space="preserve">  </w:t>
      </w:r>
      <w:r w:rsidR="009C7598" w:rsidRPr="006F25F9">
        <w:rPr>
          <w:rFonts w:ascii="Times New Roman" w:eastAsia="Tahoma" w:hAnsi="Times New Roman" w:cs="Times New Roman"/>
          <w:b/>
          <w:bCs/>
          <w:sz w:val="28"/>
          <w:szCs w:val="28"/>
          <w:shd w:val="clear" w:color="auto" w:fill="FFFFFF"/>
          <w:lang w:val="tt-RU"/>
        </w:rPr>
        <w:t>органнары турында» </w:t>
      </w:r>
      <w:r w:rsidR="009C7598" w:rsidRPr="006F25F9">
        <w:rPr>
          <w:rFonts w:ascii="Times New Roman" w:eastAsia="SimSun" w:hAnsi="Times New Roman" w:cs="Times New Roman"/>
          <w:b/>
          <w:bCs/>
          <w:sz w:val="28"/>
          <w:szCs w:val="28"/>
          <w:lang w:val="tt-RU"/>
        </w:rPr>
        <w:t xml:space="preserve">Татарстан Республикасы Законына </w:t>
      </w:r>
    </w:p>
    <w:p w:rsidR="00EA4B4F" w:rsidRPr="006F25F9" w:rsidRDefault="009C7598" w:rsidP="00171B86">
      <w:pPr>
        <w:spacing w:after="0" w:line="240" w:lineRule="auto"/>
        <w:jc w:val="center"/>
        <w:rPr>
          <w:rFonts w:ascii="Times New Roman" w:eastAsia="SimSun" w:hAnsi="Times New Roman" w:cs="Times New Roman"/>
          <w:b/>
          <w:bCs/>
          <w:sz w:val="28"/>
          <w:szCs w:val="28"/>
          <w:lang w:val="tt-RU"/>
        </w:rPr>
      </w:pPr>
      <w:r w:rsidRPr="006F25F9">
        <w:rPr>
          <w:rFonts w:ascii="Times New Roman" w:eastAsia="SimSun" w:hAnsi="Times New Roman" w:cs="Times New Roman"/>
          <w:b/>
          <w:bCs/>
          <w:sz w:val="28"/>
          <w:szCs w:val="28"/>
          <w:lang w:val="tt-RU"/>
        </w:rPr>
        <w:t>үзгәрешләр кертү хакында</w:t>
      </w:r>
    </w:p>
    <w:p w:rsidR="00EA4B4F" w:rsidRPr="006F25F9" w:rsidRDefault="00EA4B4F" w:rsidP="00171B86">
      <w:pPr>
        <w:spacing w:after="0" w:line="240" w:lineRule="auto"/>
        <w:jc w:val="center"/>
        <w:rPr>
          <w:rFonts w:ascii="Times New Roman" w:eastAsia="SimSun" w:hAnsi="Times New Roman" w:cs="Times New Roman"/>
          <w:b/>
          <w:bCs/>
          <w:sz w:val="28"/>
          <w:szCs w:val="28"/>
          <w:lang w:val="tt-RU"/>
        </w:rPr>
      </w:pPr>
    </w:p>
    <w:p w:rsidR="00EA4B4F" w:rsidRPr="006F25F9" w:rsidRDefault="00EA4B4F" w:rsidP="00171B86">
      <w:pPr>
        <w:spacing w:after="0" w:line="240" w:lineRule="auto"/>
        <w:jc w:val="center"/>
        <w:rPr>
          <w:rFonts w:ascii="Times New Roman" w:eastAsia="SimSun" w:hAnsi="Times New Roman" w:cs="Times New Roman"/>
          <w:b/>
          <w:bCs/>
          <w:sz w:val="28"/>
          <w:szCs w:val="28"/>
          <w:lang w:val="tt-RU"/>
        </w:rPr>
      </w:pPr>
    </w:p>
    <w:p w:rsidR="00EA4B4F" w:rsidRPr="006F25F9" w:rsidRDefault="00EA4B4F" w:rsidP="00EA4B4F">
      <w:pPr>
        <w:pStyle w:val="a3"/>
        <w:keepNext/>
        <w:jc w:val="right"/>
        <w:rPr>
          <w:rFonts w:ascii="Times New Roman" w:eastAsia="Calibri" w:hAnsi="Times New Roman" w:cs="Times New Roman"/>
          <w:sz w:val="28"/>
          <w:szCs w:val="28"/>
          <w:lang w:val="tt-RU"/>
        </w:rPr>
      </w:pPr>
      <w:r w:rsidRPr="006F25F9">
        <w:rPr>
          <w:rFonts w:ascii="Times New Roman" w:eastAsia="Calibri" w:hAnsi="Times New Roman" w:cs="Times New Roman"/>
          <w:sz w:val="28"/>
          <w:szCs w:val="28"/>
          <w:lang w:val="tt-RU"/>
        </w:rPr>
        <w:t xml:space="preserve">Татарстан Республикасы </w:t>
      </w:r>
    </w:p>
    <w:p w:rsidR="00EA4B4F" w:rsidRPr="006F25F9" w:rsidRDefault="00EA4B4F" w:rsidP="00EA4B4F">
      <w:pPr>
        <w:pStyle w:val="a3"/>
        <w:keepNext/>
        <w:jc w:val="right"/>
        <w:rPr>
          <w:rFonts w:ascii="Times New Roman" w:eastAsia="Calibri" w:hAnsi="Times New Roman" w:cs="Times New Roman"/>
          <w:sz w:val="28"/>
          <w:szCs w:val="28"/>
          <w:lang w:val="tt-RU"/>
        </w:rPr>
      </w:pPr>
      <w:r w:rsidRPr="006F25F9">
        <w:rPr>
          <w:rFonts w:ascii="Times New Roman" w:eastAsia="Calibri" w:hAnsi="Times New Roman" w:cs="Times New Roman"/>
          <w:sz w:val="28"/>
          <w:szCs w:val="28"/>
          <w:lang w:val="tt-RU"/>
        </w:rPr>
        <w:t xml:space="preserve">                                                                                               Дәүләт Советы тарафыннан</w:t>
      </w:r>
    </w:p>
    <w:p w:rsidR="00EA4B4F" w:rsidRPr="006F25F9" w:rsidRDefault="00EA4B4F" w:rsidP="00EA4B4F">
      <w:pPr>
        <w:pStyle w:val="a3"/>
        <w:keepNext/>
        <w:jc w:val="right"/>
        <w:rPr>
          <w:rFonts w:ascii="Times New Roman" w:eastAsia="Calibri" w:hAnsi="Times New Roman" w:cs="Times New Roman"/>
          <w:sz w:val="28"/>
          <w:szCs w:val="28"/>
          <w:lang w:val="tt-RU"/>
        </w:rPr>
      </w:pPr>
      <w:r w:rsidRPr="006F25F9">
        <w:rPr>
          <w:rFonts w:ascii="Times New Roman" w:eastAsia="Calibri" w:hAnsi="Times New Roman" w:cs="Times New Roman"/>
          <w:sz w:val="28"/>
          <w:szCs w:val="28"/>
          <w:lang w:val="tt-RU"/>
        </w:rPr>
        <w:t xml:space="preserve">                                                                                                2023 елның 2</w:t>
      </w:r>
      <w:r w:rsidRPr="006F25F9">
        <w:rPr>
          <w:rFonts w:ascii="Times New Roman" w:hAnsi="Times New Roman" w:cs="Times New Roman"/>
          <w:sz w:val="28"/>
          <w:szCs w:val="28"/>
          <w:lang w:val="tt-RU"/>
        </w:rPr>
        <w:t>0</w:t>
      </w:r>
      <w:r w:rsidRPr="006F25F9">
        <w:rPr>
          <w:rFonts w:ascii="Times New Roman" w:eastAsia="Calibri" w:hAnsi="Times New Roman" w:cs="Times New Roman"/>
          <w:sz w:val="28"/>
          <w:szCs w:val="28"/>
          <w:lang w:val="tt-RU"/>
        </w:rPr>
        <w:t xml:space="preserve"> </w:t>
      </w:r>
      <w:r w:rsidRPr="006F25F9">
        <w:rPr>
          <w:rFonts w:ascii="Times New Roman" w:hAnsi="Times New Roman" w:cs="Times New Roman"/>
          <w:sz w:val="28"/>
          <w:szCs w:val="28"/>
          <w:lang w:val="tt-RU"/>
        </w:rPr>
        <w:t>апрелендә</w:t>
      </w:r>
    </w:p>
    <w:p w:rsidR="009C7598" w:rsidRPr="006F25F9" w:rsidRDefault="00EA4B4F" w:rsidP="00EA4B4F">
      <w:pPr>
        <w:spacing w:after="0" w:line="240" w:lineRule="auto"/>
        <w:jc w:val="right"/>
        <w:rPr>
          <w:rFonts w:ascii="Times New Roman" w:eastAsia="Tahoma" w:hAnsi="Times New Roman" w:cs="Times New Roman"/>
          <w:b/>
          <w:bCs/>
          <w:sz w:val="28"/>
          <w:szCs w:val="28"/>
          <w:shd w:val="clear" w:color="auto" w:fill="FFFFFF"/>
          <w:lang w:val="tt-RU"/>
        </w:rPr>
      </w:pPr>
      <w:r w:rsidRPr="006F25F9">
        <w:rPr>
          <w:rFonts w:ascii="Times New Roman" w:eastAsia="Calibri" w:hAnsi="Times New Roman" w:cs="Times New Roman"/>
          <w:sz w:val="28"/>
          <w:szCs w:val="28"/>
          <w:lang w:val="tt-RU"/>
        </w:rPr>
        <w:t xml:space="preserve">                                              </w:t>
      </w:r>
      <w:r w:rsidRPr="006F25F9">
        <w:rPr>
          <w:rFonts w:ascii="Times New Roman" w:eastAsia="Calibri" w:hAnsi="Times New Roman" w:cs="Times New Roman"/>
          <w:sz w:val="28"/>
          <w:szCs w:val="28"/>
          <w:lang w:val="tt-RU"/>
        </w:rPr>
        <w:tab/>
      </w:r>
      <w:r w:rsidRPr="006F25F9">
        <w:rPr>
          <w:rFonts w:ascii="Times New Roman" w:eastAsia="Calibri" w:hAnsi="Times New Roman" w:cs="Times New Roman"/>
          <w:sz w:val="28"/>
          <w:szCs w:val="28"/>
          <w:lang w:val="tt-RU"/>
        </w:rPr>
        <w:tab/>
      </w:r>
      <w:r w:rsidRPr="006F25F9">
        <w:rPr>
          <w:rFonts w:ascii="Times New Roman" w:eastAsia="Calibri" w:hAnsi="Times New Roman" w:cs="Times New Roman"/>
          <w:sz w:val="28"/>
          <w:szCs w:val="28"/>
          <w:lang w:val="tt-RU"/>
        </w:rPr>
        <w:tab/>
      </w:r>
      <w:r w:rsidRPr="006F25F9">
        <w:rPr>
          <w:rFonts w:ascii="Times New Roman" w:eastAsia="Calibri" w:hAnsi="Times New Roman" w:cs="Times New Roman"/>
          <w:sz w:val="28"/>
          <w:szCs w:val="28"/>
          <w:lang w:val="tt-RU"/>
        </w:rPr>
        <w:tab/>
      </w:r>
      <w:r w:rsidRPr="006F25F9">
        <w:rPr>
          <w:rFonts w:ascii="Times New Roman" w:eastAsia="Calibri" w:hAnsi="Times New Roman" w:cs="Times New Roman"/>
          <w:sz w:val="28"/>
          <w:szCs w:val="28"/>
          <w:lang w:val="tt-RU"/>
        </w:rPr>
        <w:tab/>
      </w:r>
      <w:r w:rsidRPr="006F25F9">
        <w:rPr>
          <w:rFonts w:ascii="Times New Roman" w:eastAsia="Calibri" w:hAnsi="Times New Roman" w:cs="Times New Roman"/>
          <w:sz w:val="28"/>
          <w:szCs w:val="28"/>
          <w:lang w:val="tt-RU"/>
        </w:rPr>
        <w:tab/>
      </w:r>
      <w:r w:rsidRPr="006F25F9">
        <w:rPr>
          <w:rFonts w:ascii="Times New Roman" w:eastAsia="Calibri" w:hAnsi="Times New Roman" w:cs="Times New Roman"/>
          <w:sz w:val="28"/>
          <w:szCs w:val="28"/>
          <w:lang w:val="tt-RU"/>
        </w:rPr>
        <w:tab/>
        <w:t xml:space="preserve">          кабул ителде</w:t>
      </w:r>
      <w:r w:rsidR="009C7598" w:rsidRPr="006F25F9">
        <w:rPr>
          <w:rFonts w:ascii="Times New Roman" w:eastAsia="Tahoma" w:hAnsi="Times New Roman" w:cs="Times New Roman"/>
          <w:b/>
          <w:bCs/>
          <w:sz w:val="28"/>
          <w:szCs w:val="28"/>
          <w:shd w:val="clear" w:color="auto" w:fill="FFFFFF"/>
          <w:lang w:val="tt-RU"/>
        </w:rPr>
        <w:t xml:space="preserve"> </w:t>
      </w:r>
    </w:p>
    <w:p w:rsidR="009C7598" w:rsidRPr="006F25F9" w:rsidRDefault="009C7598" w:rsidP="00171B86">
      <w:pPr>
        <w:pStyle w:val="ConsPlusNormal"/>
        <w:jc w:val="both"/>
        <w:outlineLvl w:val="0"/>
        <w:rPr>
          <w:rFonts w:ascii="Times New Roman" w:hAnsi="Times New Roman" w:cs="Times New Roman"/>
          <w:b/>
          <w:sz w:val="28"/>
          <w:szCs w:val="28"/>
          <w:lang w:val="tt-RU"/>
        </w:rPr>
      </w:pPr>
    </w:p>
    <w:p w:rsidR="009C7598" w:rsidRPr="006F25F9" w:rsidRDefault="009C7598" w:rsidP="00171B86">
      <w:pPr>
        <w:pStyle w:val="ConsPlusNormal"/>
        <w:ind w:left="2070" w:hanging="1361"/>
        <w:jc w:val="both"/>
        <w:rPr>
          <w:rFonts w:ascii="Times New Roman" w:hAnsi="Times New Roman" w:cs="Times New Roman"/>
          <w:b/>
          <w:sz w:val="28"/>
          <w:szCs w:val="28"/>
          <w:lang w:val="tt-RU"/>
        </w:rPr>
      </w:pPr>
      <w:r w:rsidRPr="006F25F9">
        <w:rPr>
          <w:rFonts w:ascii="Times New Roman" w:hAnsi="Times New Roman" w:cs="Times New Roman"/>
          <w:b/>
          <w:sz w:val="28"/>
          <w:szCs w:val="28"/>
          <w:lang w:val="tt-RU"/>
        </w:rPr>
        <w:t>1 статья</w:t>
      </w:r>
    </w:p>
    <w:p w:rsidR="009C7598" w:rsidRPr="006F25F9" w:rsidRDefault="009C7598" w:rsidP="00171B86">
      <w:pPr>
        <w:pStyle w:val="ConsPlusNormal"/>
        <w:ind w:firstLine="709"/>
        <w:jc w:val="both"/>
        <w:rPr>
          <w:rFonts w:ascii="Times New Roman" w:hAnsi="Times New Roman" w:cs="Times New Roman"/>
          <w:sz w:val="28"/>
          <w:szCs w:val="28"/>
          <w:lang w:val="tt-RU"/>
        </w:rPr>
      </w:pPr>
    </w:p>
    <w:p w:rsidR="009C7598" w:rsidRPr="006F25F9" w:rsidRDefault="009C7598" w:rsidP="00171B86">
      <w:pPr>
        <w:pStyle w:val="ConsPlusNormal"/>
        <w:ind w:firstLine="709"/>
        <w:jc w:val="both"/>
        <w:rPr>
          <w:rFonts w:ascii="Times New Roman" w:hAnsi="Times New Roman" w:cs="Times New Roman"/>
          <w:sz w:val="28"/>
          <w:szCs w:val="28"/>
          <w:lang w:val="tt-RU"/>
        </w:rPr>
      </w:pPr>
      <w:r w:rsidRPr="006F25F9">
        <w:rPr>
          <w:rFonts w:ascii="Times New Roman" w:eastAsia="Tahoma" w:hAnsi="Times New Roman" w:cs="Times New Roman"/>
          <w:sz w:val="28"/>
          <w:szCs w:val="28"/>
          <w:shd w:val="clear" w:color="auto" w:fill="FFFFFF"/>
          <w:lang w:val="tt-RU"/>
        </w:rPr>
        <w:t xml:space="preserve">«Татарстан Республикасы дәүләт хакимиятенең башкарма органнары турында» 2005 елның 6 апрелендәге 64-ТРЗ номерлы Татарстан Республикасы Законына </w:t>
      </w:r>
      <w:r w:rsidRPr="006F25F9">
        <w:rPr>
          <w:rFonts w:ascii="Times New Roman" w:hAnsi="Times New Roman" w:cs="Times New Roman"/>
          <w:sz w:val="28"/>
          <w:szCs w:val="28"/>
          <w:lang w:val="tt-RU"/>
        </w:rPr>
        <w:t xml:space="preserve">(Татарстан Дәүләт Советы Җыелма басмасы, 2005, № 4 (I өлеш), № 12 </w:t>
      </w:r>
      <w:r w:rsidR="004F499A" w:rsidRPr="006F25F9">
        <w:rPr>
          <w:rFonts w:ascii="Times New Roman" w:hAnsi="Times New Roman" w:cs="Times New Roman"/>
          <w:sz w:val="28"/>
          <w:szCs w:val="28"/>
          <w:lang w:val="tt-RU"/>
        </w:rPr>
        <w:t xml:space="preserve">           </w:t>
      </w:r>
      <w:r w:rsidRPr="006F25F9">
        <w:rPr>
          <w:rFonts w:ascii="Times New Roman" w:hAnsi="Times New Roman" w:cs="Times New Roman"/>
          <w:sz w:val="28"/>
          <w:szCs w:val="28"/>
          <w:lang w:val="tt-RU"/>
        </w:rPr>
        <w:t xml:space="preserve">(I өлеш); 2007, № 1 (I өлеш); 2008, № 1, № 12 (VI өлеш); 2009, № 12 (I өлеш); 2010, № 7 (II өлеш); 2011, № 11 (I өлеш); 2012, № 7 (I өлеш); 2014, № 4; 2015, № 7 </w:t>
      </w:r>
      <w:r w:rsidR="004F499A" w:rsidRPr="006F25F9">
        <w:rPr>
          <w:rFonts w:ascii="Times New Roman" w:hAnsi="Times New Roman" w:cs="Times New Roman"/>
          <w:sz w:val="28"/>
          <w:szCs w:val="28"/>
          <w:lang w:val="tt-RU"/>
        </w:rPr>
        <w:t xml:space="preserve">                  </w:t>
      </w:r>
      <w:r w:rsidRPr="006F25F9">
        <w:rPr>
          <w:rFonts w:ascii="Times New Roman" w:hAnsi="Times New Roman" w:cs="Times New Roman"/>
          <w:sz w:val="28"/>
          <w:szCs w:val="28"/>
          <w:lang w:val="tt-RU"/>
        </w:rPr>
        <w:t xml:space="preserve">(I өлеш); </w:t>
      </w:r>
      <w:r w:rsidR="004F499A" w:rsidRPr="006F25F9">
        <w:rPr>
          <w:rFonts w:ascii="Times New Roman" w:hAnsi="Times New Roman" w:cs="Times New Roman"/>
          <w:sz w:val="28"/>
          <w:szCs w:val="28"/>
          <w:lang w:val="tt-RU"/>
        </w:rPr>
        <w:t>Татарстан Республикасы законнар</w:t>
      </w:r>
      <w:r w:rsidRPr="006F25F9">
        <w:rPr>
          <w:rFonts w:ascii="Times New Roman" w:hAnsi="Times New Roman" w:cs="Times New Roman"/>
          <w:sz w:val="28"/>
          <w:szCs w:val="28"/>
          <w:lang w:val="tt-RU"/>
        </w:rPr>
        <w:t xml:space="preserve"> җые</w:t>
      </w:r>
      <w:r w:rsidR="004F499A" w:rsidRPr="006F25F9">
        <w:rPr>
          <w:rFonts w:ascii="Times New Roman" w:hAnsi="Times New Roman" w:cs="Times New Roman"/>
          <w:sz w:val="28"/>
          <w:szCs w:val="28"/>
          <w:lang w:val="tt-RU"/>
        </w:rPr>
        <w:t>лмас</w:t>
      </w:r>
      <w:r w:rsidRPr="006F25F9">
        <w:rPr>
          <w:rFonts w:ascii="Times New Roman" w:hAnsi="Times New Roman" w:cs="Times New Roman"/>
          <w:sz w:val="28"/>
          <w:szCs w:val="28"/>
          <w:lang w:val="tt-RU"/>
        </w:rPr>
        <w:t xml:space="preserve">ы, 2016, № 44 (I өлеш); 2018, </w:t>
      </w:r>
      <w:r w:rsidR="00C70942" w:rsidRPr="006F25F9">
        <w:rPr>
          <w:rFonts w:ascii="Times New Roman" w:hAnsi="Times New Roman" w:cs="Times New Roman"/>
          <w:sz w:val="28"/>
          <w:szCs w:val="28"/>
          <w:lang w:val="tt-RU"/>
        </w:rPr>
        <w:t xml:space="preserve"> </w:t>
      </w:r>
      <w:r w:rsidRPr="006F25F9">
        <w:rPr>
          <w:rFonts w:ascii="Times New Roman" w:hAnsi="Times New Roman" w:cs="Times New Roman"/>
          <w:sz w:val="28"/>
          <w:szCs w:val="28"/>
          <w:lang w:val="tt-RU"/>
        </w:rPr>
        <w:t>№ 22 (I өлеш), № 54 (I өлеш); 2020, № 4 (I өлеш); 2022, № 83 (I өлеш), аны түбәндәге редакциядә бәян итеп, үзгәрешләр кертергә:</w:t>
      </w:r>
    </w:p>
    <w:p w:rsidR="009C7598" w:rsidRPr="006F25F9" w:rsidRDefault="009C7598" w:rsidP="00171B86">
      <w:pPr>
        <w:pStyle w:val="ConsPlusNormal"/>
        <w:jc w:val="both"/>
        <w:rPr>
          <w:rFonts w:ascii="Times New Roman" w:hAnsi="Times New Roman" w:cs="Times New Roman"/>
          <w:sz w:val="28"/>
          <w:szCs w:val="28"/>
          <w:lang w:val="tt-RU"/>
        </w:rPr>
      </w:pPr>
    </w:p>
    <w:p w:rsidR="002853A1" w:rsidRDefault="009C7598" w:rsidP="007F51D3">
      <w:pPr>
        <w:pStyle w:val="ConsPlusTitle"/>
        <w:jc w:val="center"/>
        <w:rPr>
          <w:rFonts w:ascii="Times New Roman" w:eastAsia="Tahoma" w:hAnsi="Times New Roman" w:cs="Times New Roman"/>
          <w:bCs/>
          <w:sz w:val="28"/>
          <w:szCs w:val="28"/>
          <w:shd w:val="clear" w:color="auto" w:fill="FFFFFF"/>
          <w:lang w:val="tt-RU"/>
        </w:rPr>
      </w:pPr>
      <w:r w:rsidRPr="006F25F9">
        <w:rPr>
          <w:rFonts w:ascii="Times New Roman" w:hAnsi="Times New Roman" w:cs="Times New Roman"/>
          <w:b w:val="0"/>
          <w:sz w:val="28"/>
          <w:szCs w:val="28"/>
          <w:lang w:val="tt-RU"/>
        </w:rPr>
        <w:t>«</w:t>
      </w:r>
      <w:r w:rsidRPr="006F25F9">
        <w:rPr>
          <w:rFonts w:ascii="Times New Roman" w:eastAsia="Tahoma" w:hAnsi="Times New Roman" w:cs="Times New Roman"/>
          <w:bCs/>
          <w:sz w:val="28"/>
          <w:szCs w:val="28"/>
          <w:shd w:val="clear" w:color="auto" w:fill="FFFFFF"/>
          <w:lang w:val="tt-RU"/>
        </w:rPr>
        <w:t>Татарстан Р</w:t>
      </w:r>
      <w:r w:rsidR="002853A1">
        <w:rPr>
          <w:rFonts w:ascii="Times New Roman" w:eastAsia="Tahoma" w:hAnsi="Times New Roman" w:cs="Times New Roman"/>
          <w:bCs/>
          <w:sz w:val="28"/>
          <w:szCs w:val="28"/>
          <w:shd w:val="clear" w:color="auto" w:fill="FFFFFF"/>
          <w:lang w:val="tt-RU"/>
        </w:rPr>
        <w:t>еспубликасы дәүләт хакимияте</w:t>
      </w:r>
    </w:p>
    <w:p w:rsidR="009C7598" w:rsidRPr="006F25F9" w:rsidRDefault="009C7598" w:rsidP="007F51D3">
      <w:pPr>
        <w:pStyle w:val="ConsPlusTitle"/>
        <w:jc w:val="center"/>
        <w:rPr>
          <w:rFonts w:ascii="Times New Roman" w:eastAsia="Tahoma" w:hAnsi="Times New Roman" w:cs="Times New Roman"/>
          <w:b w:val="0"/>
          <w:bCs/>
          <w:sz w:val="28"/>
          <w:szCs w:val="28"/>
          <w:shd w:val="clear" w:color="auto" w:fill="FFFFFF"/>
          <w:lang w:val="tt-RU"/>
        </w:rPr>
      </w:pPr>
      <w:r w:rsidRPr="006F25F9">
        <w:rPr>
          <w:rFonts w:ascii="Times New Roman" w:eastAsia="Tahoma" w:hAnsi="Times New Roman" w:cs="Times New Roman"/>
          <w:bCs/>
          <w:sz w:val="28"/>
          <w:szCs w:val="28"/>
          <w:shd w:val="clear" w:color="auto" w:fill="FFFFFF"/>
          <w:lang w:val="tt-RU"/>
        </w:rPr>
        <w:t>башкарма органнары турында</w:t>
      </w:r>
    </w:p>
    <w:p w:rsidR="007F51D3" w:rsidRPr="006F25F9" w:rsidRDefault="007F51D3" w:rsidP="00171B86">
      <w:pPr>
        <w:pStyle w:val="ConsPlusNormal"/>
        <w:jc w:val="center"/>
        <w:rPr>
          <w:rFonts w:ascii="Times New Roman" w:hAnsi="Times New Roman" w:cs="Times New Roman"/>
          <w:sz w:val="28"/>
          <w:szCs w:val="28"/>
          <w:lang w:val="tt-RU"/>
        </w:rPr>
      </w:pPr>
    </w:p>
    <w:p w:rsidR="009C7598" w:rsidRPr="006F25F9" w:rsidRDefault="00D744C5" w:rsidP="007F51D3">
      <w:pPr>
        <w:pStyle w:val="ConsPlusNormal"/>
        <w:widowControl/>
        <w:jc w:val="center"/>
        <w:rPr>
          <w:rFonts w:ascii="Times New Roman" w:hAnsi="Times New Roman" w:cs="Times New Roman"/>
          <w:sz w:val="28"/>
          <w:szCs w:val="28"/>
          <w:lang w:val="tt-RU"/>
        </w:rPr>
      </w:pPr>
      <w:r w:rsidRPr="006F25F9">
        <w:rPr>
          <w:rFonts w:ascii="Times New Roman" w:hAnsi="Times New Roman" w:cs="Times New Roman"/>
          <w:sz w:val="28"/>
          <w:szCs w:val="28"/>
          <w:lang w:val="tt-RU"/>
        </w:rPr>
        <w:t>ТАТАРСТАН РЕСПУБЛИКАСЫ ЗАКОНЫ</w:t>
      </w:r>
    </w:p>
    <w:p w:rsidR="009C7598" w:rsidRPr="006F25F9" w:rsidRDefault="009C7598" w:rsidP="00171B86">
      <w:pPr>
        <w:pStyle w:val="ConsPlusNormal"/>
        <w:widowControl/>
        <w:ind w:firstLine="709"/>
        <w:jc w:val="both"/>
        <w:rPr>
          <w:rFonts w:ascii="Times New Roma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1 статья.</w:t>
      </w:r>
      <w:r w:rsidRPr="006F25F9">
        <w:rPr>
          <w:rFonts w:ascii="Times New Roman" w:eastAsia="SimSun" w:hAnsi="Times New Roman" w:cs="Times New Roman"/>
          <w:b/>
          <w:bCs/>
          <w:sz w:val="28"/>
          <w:szCs w:val="28"/>
          <w:lang w:val="tt-RU"/>
        </w:rPr>
        <w:t xml:space="preserve"> Әлеге Законны</w:t>
      </w:r>
      <w:r w:rsidR="0030254B" w:rsidRPr="006F25F9">
        <w:rPr>
          <w:rFonts w:ascii="Times New Roman" w:eastAsia="SimSun" w:hAnsi="Times New Roman" w:cs="Times New Roman"/>
          <w:b/>
          <w:bCs/>
          <w:sz w:val="28"/>
          <w:szCs w:val="28"/>
          <w:lang w:val="tt-RU"/>
        </w:rPr>
        <w:t>ң</w:t>
      </w:r>
      <w:r w:rsidRPr="006F25F9">
        <w:rPr>
          <w:rFonts w:ascii="Times New Roman" w:eastAsia="SimSun" w:hAnsi="Times New Roman" w:cs="Times New Roman"/>
          <w:b/>
          <w:bCs/>
          <w:sz w:val="28"/>
          <w:szCs w:val="28"/>
          <w:lang w:val="tt-RU"/>
        </w:rPr>
        <w:t xml:space="preserve"> җайга салу предметы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Әлеге Закон Татарстан Республикасы Конституциясе һәм «Россия Федерациясе субъектларында </w:t>
      </w:r>
      <w:r w:rsidR="0030254B" w:rsidRPr="006F25F9">
        <w:rPr>
          <w:rFonts w:ascii="Times New Roman" w:eastAsia="SimSun" w:hAnsi="Times New Roman" w:cs="Times New Roman"/>
          <w:sz w:val="28"/>
          <w:szCs w:val="28"/>
          <w:lang w:val="tt-RU"/>
        </w:rPr>
        <w:t>гавами</w:t>
      </w:r>
      <w:r w:rsidRPr="006F25F9">
        <w:rPr>
          <w:rFonts w:ascii="Times New Roman" w:eastAsia="SimSun" w:hAnsi="Times New Roman" w:cs="Times New Roman"/>
          <w:sz w:val="28"/>
          <w:szCs w:val="28"/>
          <w:lang w:val="tt-RU"/>
        </w:rPr>
        <w:t xml:space="preserve"> хакимиятне оештыруның гомуми принциплары турында» 2021 елның 21 декабрендәге 414-ФЗ номерлы Федераль закон нигезендә Татарстан Республикасы дәүләт хакимияте башкарма органнарын оештыруның һәм аларның эшчәнлегенең хокукый нигезләрен билгели.</w:t>
      </w:r>
    </w:p>
    <w:p w:rsidR="009C7598" w:rsidRPr="006F25F9" w:rsidRDefault="009C7598" w:rsidP="00171B86">
      <w:pPr>
        <w:autoSpaceDE w:val="0"/>
        <w:autoSpaceDN w:val="0"/>
        <w:adjustRightInd w:val="0"/>
        <w:spacing w:after="0" w:line="240" w:lineRule="auto"/>
        <w:jc w:val="both"/>
        <w:rPr>
          <w:rFonts w:ascii="Times New Roman" w:hAnsi="Times New Roman" w:cs="Times New Roman"/>
          <w:sz w:val="28"/>
          <w:szCs w:val="28"/>
          <w:lang w:val="tt-RU"/>
        </w:rPr>
      </w:pPr>
    </w:p>
    <w:p w:rsidR="009C7598" w:rsidRPr="006F25F9" w:rsidRDefault="009C7598" w:rsidP="00171B86">
      <w:pPr>
        <w:autoSpaceDE w:val="0"/>
        <w:autoSpaceDN w:val="0"/>
        <w:adjustRightInd w:val="0"/>
        <w:spacing w:after="0" w:line="240" w:lineRule="auto"/>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2 статья.</w:t>
      </w:r>
      <w:r w:rsidRPr="006F25F9">
        <w:rPr>
          <w:rFonts w:ascii="Times New Roman" w:eastAsia="SimSun" w:hAnsi="Times New Roman" w:cs="Times New Roman"/>
          <w:b/>
          <w:bCs/>
          <w:sz w:val="28"/>
          <w:szCs w:val="28"/>
          <w:lang w:val="tt-RU"/>
        </w:rPr>
        <w:t xml:space="preserve"> Әлеге Законда кулланыла торган төп төшенчәләр</w:t>
      </w:r>
    </w:p>
    <w:p w:rsidR="009C7598" w:rsidRPr="006F25F9" w:rsidRDefault="009C7598" w:rsidP="00171B86">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p>
    <w:p w:rsidR="009C7598" w:rsidRPr="006F25F9" w:rsidRDefault="009C7598" w:rsidP="00171B86">
      <w:pPr>
        <w:numPr>
          <w:ilvl w:val="0"/>
          <w:numId w:val="1"/>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Әлеге Закон максатлары өчен түбәндәге төп төшенчәләр кулланыла: </w:t>
      </w:r>
    </w:p>
    <w:p w:rsidR="009C7598" w:rsidRPr="006F25F9" w:rsidRDefault="009C7598" w:rsidP="00171B86">
      <w:pPr>
        <w:autoSpaceDE w:val="0"/>
        <w:autoSpaceDN w:val="0"/>
        <w:adjustRightInd w:val="0"/>
        <w:spacing w:after="0" w:line="240" w:lineRule="auto"/>
        <w:ind w:firstLineChars="250" w:firstLine="700"/>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lastRenderedPageBreak/>
        <w:t xml:space="preserve">1) Татарстан Республикасы башкарма хакимияте органы – Татарстан Республикасы башкарма хакимияте органнары структурасына кертелгән, үз компетенциясе чикләрендә дәүләт идарәсен гамәлгә ашыручы һәм шушы максатларда Татарстан Республикасы карамагындагы </w:t>
      </w:r>
      <w:r w:rsidR="00A66E49" w:rsidRPr="006F25F9">
        <w:rPr>
          <w:rFonts w:ascii="Times New Roman" w:eastAsia="SimSun" w:hAnsi="Times New Roman" w:cs="Times New Roman"/>
          <w:sz w:val="28"/>
          <w:szCs w:val="28"/>
          <w:lang w:val="tt-RU"/>
        </w:rPr>
        <w:t xml:space="preserve">эшләр, </w:t>
      </w:r>
      <w:r w:rsidRPr="006F25F9">
        <w:rPr>
          <w:rFonts w:ascii="Times New Roman" w:eastAsia="SimSun" w:hAnsi="Times New Roman" w:cs="Times New Roman"/>
          <w:sz w:val="28"/>
          <w:szCs w:val="28"/>
          <w:lang w:val="tt-RU"/>
        </w:rPr>
        <w:t>Россия Федерациясе</w:t>
      </w:r>
      <w:r w:rsidR="00A66E49" w:rsidRPr="006F25F9">
        <w:rPr>
          <w:rFonts w:ascii="Times New Roman" w:eastAsia="SimSun" w:hAnsi="Times New Roman" w:cs="Times New Roman"/>
          <w:sz w:val="28"/>
          <w:szCs w:val="28"/>
          <w:lang w:val="tt-RU"/>
        </w:rPr>
        <w:t>нең</w:t>
      </w:r>
      <w:r w:rsidRPr="006F25F9">
        <w:rPr>
          <w:rFonts w:ascii="Times New Roman" w:eastAsia="SimSun" w:hAnsi="Times New Roman" w:cs="Times New Roman"/>
          <w:sz w:val="28"/>
          <w:szCs w:val="28"/>
          <w:lang w:val="tt-RU"/>
        </w:rPr>
        <w:t xml:space="preserve"> </w:t>
      </w:r>
      <w:r w:rsidR="00A66E49" w:rsidRPr="006F25F9">
        <w:rPr>
          <w:rFonts w:ascii="Times New Roman" w:eastAsia="SimSun" w:hAnsi="Times New Roman" w:cs="Times New Roman"/>
          <w:sz w:val="28"/>
          <w:szCs w:val="28"/>
          <w:lang w:val="tt-RU"/>
        </w:rPr>
        <w:t>һәм</w:t>
      </w:r>
      <w:r w:rsidRPr="006F25F9">
        <w:rPr>
          <w:rFonts w:ascii="Times New Roman" w:eastAsia="SimSun" w:hAnsi="Times New Roman" w:cs="Times New Roman"/>
          <w:sz w:val="28"/>
          <w:szCs w:val="28"/>
          <w:lang w:val="tt-RU"/>
        </w:rPr>
        <w:t xml:space="preserve"> Татарстан Республикасы</w:t>
      </w:r>
      <w:r w:rsidR="00A66E49" w:rsidRPr="006F25F9">
        <w:rPr>
          <w:rFonts w:ascii="Times New Roman" w:eastAsia="SimSun" w:hAnsi="Times New Roman" w:cs="Times New Roman"/>
          <w:sz w:val="28"/>
          <w:szCs w:val="28"/>
          <w:lang w:val="tt-RU"/>
        </w:rPr>
        <w:t>ның</w:t>
      </w:r>
      <w:r w:rsidRPr="006F25F9">
        <w:rPr>
          <w:rFonts w:ascii="Times New Roman" w:eastAsia="SimSun" w:hAnsi="Times New Roman" w:cs="Times New Roman"/>
          <w:sz w:val="28"/>
          <w:szCs w:val="28"/>
          <w:lang w:val="tt-RU"/>
        </w:rPr>
        <w:t xml:space="preserve"> уртак карамагындагы </w:t>
      </w:r>
      <w:r w:rsidR="00A66E49" w:rsidRPr="006F25F9">
        <w:rPr>
          <w:rFonts w:ascii="Times New Roman" w:eastAsia="SimSun" w:hAnsi="Times New Roman" w:cs="Times New Roman"/>
          <w:sz w:val="28"/>
          <w:szCs w:val="28"/>
          <w:lang w:val="tt-RU"/>
        </w:rPr>
        <w:t>эшләр</w:t>
      </w:r>
      <w:r w:rsidRPr="006F25F9">
        <w:rPr>
          <w:rFonts w:ascii="Times New Roman" w:eastAsia="SimSun" w:hAnsi="Times New Roman" w:cs="Times New Roman"/>
          <w:sz w:val="28"/>
          <w:szCs w:val="28"/>
          <w:lang w:val="tt-RU"/>
        </w:rPr>
        <w:t xml:space="preserve"> буенча вәкаләтләр, шулай ук Россия Федерациясенең тапшырылган аерым вәкаләтләре бирелгән Татарстан Республикасы дәүләт органы;</w:t>
      </w:r>
    </w:p>
    <w:p w:rsidR="009C7598" w:rsidRPr="006F25F9" w:rsidRDefault="009C7598" w:rsidP="00171B86">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башкарма хакимияте органнары системасы – </w:t>
      </w:r>
      <w:r w:rsidR="00C95C14" w:rsidRPr="006F25F9">
        <w:rPr>
          <w:rFonts w:ascii="Times New Roman" w:eastAsia="SimSun" w:hAnsi="Times New Roman" w:cs="Times New Roman"/>
          <w:sz w:val="28"/>
          <w:szCs w:val="28"/>
          <w:lang w:val="tt-RU"/>
        </w:rPr>
        <w:t xml:space="preserve">билгеләнгән компетенция чикләрендә </w:t>
      </w:r>
      <w:r w:rsidRPr="006F25F9">
        <w:rPr>
          <w:rFonts w:ascii="Times New Roman" w:eastAsia="SimSun" w:hAnsi="Times New Roman" w:cs="Times New Roman"/>
          <w:sz w:val="28"/>
          <w:szCs w:val="28"/>
          <w:lang w:val="tt-RU"/>
        </w:rPr>
        <w:t xml:space="preserve">эшчәнлеге дәүләт идарәсен гамәлгә ашыруга юнәлдерелгән Татарстан Республикасы башкарма хакимиятенең килешеп эшләүче һәм үзара хезмәттәшлек итүче органнары җыелмасы; </w:t>
      </w:r>
    </w:p>
    <w:p w:rsidR="009C7598" w:rsidRPr="006F25F9" w:rsidRDefault="009C7598" w:rsidP="00171B86">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башкарма хакимияте органнары структурасы </w:t>
      </w:r>
      <w:r w:rsidR="00806F1C"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Татарстан Республикасы Конституциясе һәм Татарстан Республикасы Рәисе актлары нигезендә төзелгән Татарстан Республикасы башкарма хакимияте органнары исемлеге; </w:t>
      </w:r>
    </w:p>
    <w:p w:rsidR="009C7598" w:rsidRPr="006F25F9" w:rsidRDefault="009C7598" w:rsidP="00171B86">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республика башкарма хакимият органнары </w:t>
      </w:r>
      <w:r w:rsidR="00806F1C"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министрлыклар, Татарстан Республикасы дәүләт комитетлары һәм Татарстан Рес</w:t>
      </w:r>
      <w:r w:rsidR="00B80195" w:rsidRPr="006F25F9">
        <w:rPr>
          <w:rFonts w:ascii="Times New Roman" w:eastAsia="SimSun" w:hAnsi="Times New Roman" w:cs="Times New Roman"/>
          <w:sz w:val="28"/>
          <w:szCs w:val="28"/>
          <w:lang w:val="tt-RU"/>
        </w:rPr>
        <w:t>публикасы Министрлар Кабинетының ведомство буйсыну</w:t>
      </w:r>
      <w:r w:rsidR="00E31602">
        <w:rPr>
          <w:rFonts w:ascii="Times New Roman" w:eastAsia="SimSun" w:hAnsi="Times New Roman" w:cs="Times New Roman"/>
          <w:sz w:val="28"/>
          <w:szCs w:val="28"/>
          <w:lang w:val="tt-RU"/>
        </w:rPr>
        <w:t>ы</w:t>
      </w:r>
      <w:r w:rsidR="00B80195" w:rsidRPr="006F25F9">
        <w:rPr>
          <w:rFonts w:ascii="Times New Roman" w:eastAsia="SimSun" w:hAnsi="Times New Roman" w:cs="Times New Roman"/>
          <w:sz w:val="28"/>
          <w:szCs w:val="28"/>
          <w:lang w:val="tt-RU"/>
        </w:rPr>
        <w:t xml:space="preserve">ндагы </w:t>
      </w:r>
      <w:r w:rsidRPr="006F25F9">
        <w:rPr>
          <w:rFonts w:ascii="Times New Roman" w:eastAsia="SimSun" w:hAnsi="Times New Roman" w:cs="Times New Roman"/>
          <w:sz w:val="28"/>
          <w:szCs w:val="28"/>
          <w:lang w:val="tt-RU"/>
        </w:rPr>
        <w:t xml:space="preserve">башка </w:t>
      </w:r>
      <w:r w:rsidR="00B80195" w:rsidRPr="006F25F9">
        <w:rPr>
          <w:rFonts w:ascii="Times New Roman" w:eastAsia="SimSun" w:hAnsi="Times New Roman" w:cs="Times New Roman"/>
          <w:sz w:val="28"/>
          <w:szCs w:val="28"/>
          <w:lang w:val="tt-RU"/>
        </w:rPr>
        <w:t>Татарстан Республикасы башкарма хакимияте</w:t>
      </w:r>
      <w:r w:rsidRPr="006F25F9">
        <w:rPr>
          <w:rFonts w:ascii="Times New Roman" w:eastAsia="SimSun" w:hAnsi="Times New Roman" w:cs="Times New Roman"/>
          <w:sz w:val="28"/>
          <w:szCs w:val="28"/>
          <w:lang w:val="tt-RU"/>
        </w:rPr>
        <w:t xml:space="preserve"> органнары;</w:t>
      </w:r>
    </w:p>
    <w:p w:rsidR="009C7598" w:rsidRPr="006F25F9" w:rsidRDefault="009C7598" w:rsidP="00171B86">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башкарма хакимияте органы компетенциясе </w:t>
      </w:r>
      <w:r w:rsidR="0054719B"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Татарстан Республикасы башкарма хакимияте органының дәүләт идарәсенең билгеле бер функцияләрен гамәлгә ашыру буенча вәкаләтләре җыелмасы; </w:t>
      </w:r>
    </w:p>
    <w:p w:rsidR="009C7598" w:rsidRPr="006F25F9" w:rsidRDefault="009C7598" w:rsidP="00171B86">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6) Татарстан Республикасы башкарма хакимияте органы вәкаләтләре – Татарстан Республикасы башкарма хакимияте органының </w:t>
      </w:r>
      <w:r w:rsidR="00CD35FC" w:rsidRPr="006F25F9">
        <w:rPr>
          <w:rFonts w:ascii="Times New Roman" w:eastAsia="SimSun" w:hAnsi="Times New Roman" w:cs="Times New Roman"/>
          <w:sz w:val="28"/>
          <w:szCs w:val="28"/>
          <w:lang w:val="tt-RU"/>
        </w:rPr>
        <w:t xml:space="preserve">үз эшчәнлеге өлкәсендә </w:t>
      </w:r>
      <w:r w:rsidRPr="006F25F9">
        <w:rPr>
          <w:rFonts w:ascii="Times New Roman" w:eastAsia="SimSun" w:hAnsi="Times New Roman" w:cs="Times New Roman"/>
          <w:sz w:val="28"/>
          <w:szCs w:val="28"/>
          <w:lang w:val="tt-RU"/>
        </w:rPr>
        <w:t xml:space="preserve">хокукый актлар кабул итүгә, шулай ук башка дәүләт-хакимият гамәлләрен </w:t>
      </w:r>
      <w:r w:rsidR="00CD35FC" w:rsidRPr="006F25F9">
        <w:rPr>
          <w:rFonts w:ascii="Times New Roman" w:eastAsia="SimSun" w:hAnsi="Times New Roman" w:cs="Times New Roman"/>
          <w:sz w:val="28"/>
          <w:szCs w:val="28"/>
          <w:lang w:val="tt-RU"/>
        </w:rPr>
        <w:t>башка</w:t>
      </w:r>
      <w:r w:rsidRPr="006F25F9">
        <w:rPr>
          <w:rFonts w:ascii="Times New Roman" w:eastAsia="SimSun" w:hAnsi="Times New Roman" w:cs="Times New Roman"/>
          <w:sz w:val="28"/>
          <w:szCs w:val="28"/>
          <w:lang w:val="tt-RU"/>
        </w:rPr>
        <w:t xml:space="preserve">руга карата хокуклары һәм бурычлары. </w:t>
      </w:r>
    </w:p>
    <w:p w:rsidR="009C7598" w:rsidRPr="006F25F9" w:rsidRDefault="009C7598" w:rsidP="00171B86">
      <w:pPr>
        <w:autoSpaceDE w:val="0"/>
        <w:autoSpaceDN w:val="0"/>
        <w:adjustRightInd w:val="0"/>
        <w:spacing w:after="0" w:line="240" w:lineRule="auto"/>
        <w:ind w:firstLineChars="250" w:firstLine="700"/>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 xml:space="preserve">2. Әлеге Законда «Татарстан Республикасы дәүләт хакимияте башкарма органнары» һәм «Татарстан Республикасы башкарма хакимияте органнары» төшенчәләре бер </w:t>
      </w:r>
      <w:r w:rsidR="00A76FF7" w:rsidRPr="006F25F9">
        <w:rPr>
          <w:rFonts w:ascii="Times New Roman" w:eastAsia="SimSun" w:hAnsi="Times New Roman" w:cs="Times New Roman"/>
          <w:sz w:val="28"/>
          <w:szCs w:val="28"/>
          <w:lang w:val="tt-RU"/>
        </w:rPr>
        <w:t xml:space="preserve">үк </w:t>
      </w:r>
      <w:r w:rsidRPr="006F25F9">
        <w:rPr>
          <w:rFonts w:ascii="Times New Roman" w:eastAsia="SimSun" w:hAnsi="Times New Roman" w:cs="Times New Roman"/>
          <w:sz w:val="28"/>
          <w:szCs w:val="28"/>
          <w:lang w:val="tt-RU"/>
        </w:rPr>
        <w:t>мәгънәдә кулланыла.</w:t>
      </w:r>
    </w:p>
    <w:p w:rsidR="009C7598" w:rsidRPr="006F25F9" w:rsidRDefault="009C7598" w:rsidP="00171B86">
      <w:pPr>
        <w:pStyle w:val="ConsPlusNormal"/>
        <w:widowControl/>
        <w:jc w:val="both"/>
        <w:rPr>
          <w:rFonts w:ascii="Times New Roman" w:hAnsi="Times New Roman" w:cs="Times New Roman"/>
          <w:sz w:val="28"/>
          <w:szCs w:val="28"/>
          <w:lang w:val="tt-RU"/>
        </w:rPr>
      </w:pPr>
    </w:p>
    <w:p w:rsidR="009C7598" w:rsidRPr="006F25F9" w:rsidRDefault="009C7598" w:rsidP="008016A0">
      <w:pPr>
        <w:pStyle w:val="ConsPlusNormal"/>
        <w:widowControl/>
        <w:ind w:left="2268" w:hanging="155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3 статья. </w:t>
      </w:r>
      <w:r w:rsidRPr="006F25F9">
        <w:rPr>
          <w:rFonts w:ascii="Times New Roman" w:eastAsia="SimSun" w:hAnsi="Times New Roman" w:cs="Times New Roman"/>
          <w:b/>
          <w:bCs/>
          <w:sz w:val="28"/>
          <w:szCs w:val="28"/>
          <w:lang w:val="tt-RU"/>
        </w:rPr>
        <w:t>Татарстан Республикасы дәүләт хакимияте башкарма органнары эшчәнлегенең хокукый нигезләре</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дәүләт хакимияте башкарма органнары үз эшчәнле</w:t>
      </w:r>
      <w:r w:rsidR="00C95C14">
        <w:rPr>
          <w:rFonts w:ascii="Times New Roman" w:eastAsia="SimSun" w:hAnsi="Times New Roman" w:cs="Times New Roman"/>
          <w:sz w:val="28"/>
          <w:szCs w:val="28"/>
          <w:lang w:val="tt-RU"/>
        </w:rPr>
        <w:t>г</w:t>
      </w:r>
      <w:r w:rsidRPr="006F25F9">
        <w:rPr>
          <w:rFonts w:ascii="Times New Roman" w:eastAsia="SimSun" w:hAnsi="Times New Roman" w:cs="Times New Roman"/>
          <w:sz w:val="28"/>
          <w:szCs w:val="28"/>
          <w:lang w:val="tt-RU"/>
        </w:rPr>
        <w:t xml:space="preserve">ен Россия Федерациясе Конституциясе, Татарстан Республикасы Конституциясе, федераль законнар, әлеге Закон, Татарстан Республикасының башка законнары һәм Татарстан Республикасының </w:t>
      </w:r>
      <w:r w:rsidR="00D81015" w:rsidRPr="006F25F9">
        <w:rPr>
          <w:rFonts w:ascii="Times New Roman" w:eastAsia="SimSun" w:hAnsi="Times New Roman" w:cs="Times New Roman"/>
          <w:sz w:val="28"/>
          <w:szCs w:val="28"/>
          <w:lang w:val="tt-RU"/>
        </w:rPr>
        <w:t xml:space="preserve">бүтән </w:t>
      </w:r>
      <w:r w:rsidRPr="006F25F9">
        <w:rPr>
          <w:rFonts w:ascii="Times New Roman" w:eastAsia="SimSun" w:hAnsi="Times New Roman" w:cs="Times New Roman"/>
          <w:sz w:val="28"/>
          <w:szCs w:val="28"/>
          <w:lang w:val="tt-RU"/>
        </w:rPr>
        <w:t>норматив хокукый актлары нигезендә гамәлгә ашыралар.</w:t>
      </w:r>
    </w:p>
    <w:p w:rsidR="009C7598" w:rsidRPr="006F25F9" w:rsidRDefault="009C7598" w:rsidP="00171B86">
      <w:pPr>
        <w:pStyle w:val="ConsPlusNormal"/>
        <w:widowControl/>
        <w:ind w:firstLine="709"/>
        <w:jc w:val="both"/>
        <w:rPr>
          <w:rFonts w:ascii="Times New Roman" w:hAnsi="Times New Roman" w:cs="Times New Roman"/>
          <w:sz w:val="28"/>
          <w:szCs w:val="28"/>
          <w:lang w:val="tt-RU"/>
        </w:rPr>
      </w:pPr>
    </w:p>
    <w:p w:rsidR="009C7598" w:rsidRPr="006F25F9" w:rsidRDefault="009C7598" w:rsidP="00AF5DF7">
      <w:pPr>
        <w:pStyle w:val="ConsPlusNormal"/>
        <w:widowControl/>
        <w:ind w:left="2070" w:hanging="1361"/>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4 статья. </w:t>
      </w:r>
      <w:r w:rsidRPr="006F25F9">
        <w:rPr>
          <w:rFonts w:ascii="Times New Roman" w:eastAsia="SimSun" w:hAnsi="Times New Roman" w:cs="Times New Roman"/>
          <w:b/>
          <w:bCs/>
          <w:sz w:val="28"/>
          <w:szCs w:val="28"/>
          <w:lang w:val="tt-RU"/>
        </w:rPr>
        <w:t>Татарстан Республикасы башкарма хакимияте органнары системасы һәм структурасы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3"/>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дәүләт хакимияте башкарма органнары системасын Татарстан Республикасы Рәисе, Татарстан Республикасы Министрлар </w:t>
      </w:r>
      <w:r w:rsidRPr="006F25F9">
        <w:rPr>
          <w:rFonts w:ascii="Times New Roman" w:eastAsia="SimSun" w:hAnsi="Times New Roman" w:cs="Times New Roman"/>
          <w:sz w:val="28"/>
          <w:szCs w:val="28"/>
          <w:lang w:val="tt-RU"/>
        </w:rPr>
        <w:lastRenderedPageBreak/>
        <w:t xml:space="preserve">Кабинеты, министрлыклар, Татарстан Республикасы </w:t>
      </w:r>
      <w:r w:rsidR="00C95C14" w:rsidRPr="006F25F9">
        <w:rPr>
          <w:rFonts w:ascii="Times New Roman" w:eastAsia="SimSun" w:hAnsi="Times New Roman" w:cs="Times New Roman"/>
          <w:sz w:val="28"/>
          <w:szCs w:val="28"/>
          <w:lang w:val="tt-RU"/>
        </w:rPr>
        <w:t>дәүләт</w:t>
      </w:r>
      <w:r w:rsidRPr="006F25F9">
        <w:rPr>
          <w:rFonts w:ascii="Times New Roman" w:eastAsia="SimSun" w:hAnsi="Times New Roman" w:cs="Times New Roman"/>
          <w:sz w:val="28"/>
          <w:szCs w:val="28"/>
          <w:lang w:val="tt-RU"/>
        </w:rPr>
        <w:t xml:space="preserve"> комитетлары һәм </w:t>
      </w:r>
      <w:r w:rsidR="000E0E43" w:rsidRPr="006F25F9">
        <w:rPr>
          <w:rFonts w:ascii="Times New Roman" w:eastAsia="SimSun" w:hAnsi="Times New Roman" w:cs="Times New Roman"/>
          <w:sz w:val="28"/>
          <w:szCs w:val="28"/>
          <w:lang w:val="tt-RU"/>
        </w:rPr>
        <w:t xml:space="preserve">башка </w:t>
      </w:r>
      <w:r w:rsidRPr="006F25F9">
        <w:rPr>
          <w:rFonts w:ascii="Times New Roman" w:eastAsia="SimSun" w:hAnsi="Times New Roman" w:cs="Times New Roman"/>
          <w:sz w:val="28"/>
          <w:szCs w:val="28"/>
          <w:lang w:val="tt-RU"/>
        </w:rPr>
        <w:t xml:space="preserve">Татарстан Республикасы башкарма хакимияте органнары тәшкил итә.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2. Татарстан Республикасы башкарма хакимияте органнары системасы һәм структурасы Татарстан Республикасы Конституциясе нигезендә Татарстан Республикасы Рәисе тарафыннан билгеләнә.</w:t>
      </w:r>
    </w:p>
    <w:p w:rsidR="00434F5E" w:rsidRPr="006F25F9" w:rsidRDefault="00434F5E" w:rsidP="00171B86">
      <w:pPr>
        <w:pStyle w:val="ConsPlusNormal"/>
        <w:widowControl/>
        <w:ind w:firstLine="709"/>
        <w:jc w:val="both"/>
        <w:rPr>
          <w:rFonts w:ascii="Times New Roma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5 статья. </w:t>
      </w:r>
      <w:r w:rsidRPr="006F25F9">
        <w:rPr>
          <w:rFonts w:ascii="Times New Roman" w:eastAsia="SimSun" w:hAnsi="Times New Roman" w:cs="Times New Roman"/>
          <w:b/>
          <w:bCs/>
          <w:sz w:val="28"/>
          <w:szCs w:val="28"/>
          <w:lang w:val="tt-RU"/>
        </w:rPr>
        <w:t>Татарстан Республикасы Рәисе</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4"/>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Рәисе Татарстан Республикасы Конституциясе нигезендә дәүләт башлыгы, Татарстан Республикасының </w:t>
      </w:r>
      <w:r w:rsidR="00982ADB" w:rsidRPr="006F25F9">
        <w:rPr>
          <w:rFonts w:ascii="Times New Roman" w:eastAsia="SimSun" w:hAnsi="Times New Roman" w:cs="Times New Roman"/>
          <w:sz w:val="28"/>
          <w:szCs w:val="28"/>
          <w:lang w:val="tt-RU"/>
        </w:rPr>
        <w:t>иң югары вазыйфаи заты бул</w:t>
      </w:r>
      <w:r w:rsidRPr="006F25F9">
        <w:rPr>
          <w:rFonts w:ascii="Times New Roman" w:eastAsia="SimSun" w:hAnsi="Times New Roman" w:cs="Times New Roman"/>
          <w:sz w:val="28"/>
          <w:szCs w:val="28"/>
          <w:lang w:val="tt-RU"/>
        </w:rPr>
        <w:t>а һәм Татарстан Республикасында башкарма хакимияткә җитәкчелек итә.</w:t>
      </w:r>
    </w:p>
    <w:p w:rsidR="009C7598" w:rsidRPr="006F25F9" w:rsidRDefault="009C7598" w:rsidP="00171B86">
      <w:pPr>
        <w:pStyle w:val="ConsPlusNormal"/>
        <w:widowControl/>
        <w:numPr>
          <w:ilvl w:val="0"/>
          <w:numId w:val="4"/>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Рәисе Татарстан Республикасы Конституциясе нигезендә сайлана һәм Татарстан Республикасы Дәүләт Советы утырышында тантаналы шартларда ант </w:t>
      </w:r>
      <w:r w:rsidR="00502300" w:rsidRPr="006F25F9">
        <w:rPr>
          <w:rFonts w:ascii="Times New Roman" w:eastAsia="SimSun" w:hAnsi="Times New Roman" w:cs="Times New Roman"/>
          <w:sz w:val="28"/>
          <w:szCs w:val="28"/>
          <w:lang w:val="tt-RU"/>
        </w:rPr>
        <w:t>итк</w:t>
      </w:r>
      <w:r w:rsidRPr="006F25F9">
        <w:rPr>
          <w:rFonts w:ascii="Times New Roman" w:eastAsia="SimSun" w:hAnsi="Times New Roman" w:cs="Times New Roman"/>
          <w:sz w:val="28"/>
          <w:szCs w:val="28"/>
          <w:lang w:val="tt-RU"/>
        </w:rPr>
        <w:t>әннән</w:t>
      </w:r>
      <w:r w:rsidR="00502300" w:rsidRPr="006F25F9">
        <w:rPr>
          <w:rFonts w:ascii="Times New Roman" w:eastAsia="SimSun" w:hAnsi="Times New Roman" w:cs="Times New Roman"/>
          <w:sz w:val="28"/>
          <w:szCs w:val="28"/>
          <w:lang w:val="tt-RU"/>
        </w:rPr>
        <w:t xml:space="preserve"> башлап</w:t>
      </w:r>
      <w:r w:rsidRPr="006F25F9">
        <w:rPr>
          <w:rFonts w:ascii="Times New Roman" w:eastAsia="SimSun" w:hAnsi="Times New Roman" w:cs="Times New Roman"/>
          <w:sz w:val="28"/>
          <w:szCs w:val="28"/>
          <w:lang w:val="tt-RU"/>
        </w:rPr>
        <w:t xml:space="preserve"> вәкаләтләрен үтәүгә керешә.</w:t>
      </w:r>
    </w:p>
    <w:p w:rsidR="009C7598" w:rsidRPr="006F25F9" w:rsidRDefault="009C7598" w:rsidP="00171B86">
      <w:pPr>
        <w:pStyle w:val="ConsPlusNormal"/>
        <w:widowControl/>
        <w:numPr>
          <w:ilvl w:val="0"/>
          <w:numId w:val="4"/>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Рәисе вәкаләтләре Россия Федерациясе Конституциясе, Татарстан Республикасы Конституциясе, федераль конституци</w:t>
      </w:r>
      <w:r w:rsidR="0016017A" w:rsidRPr="006F25F9">
        <w:rPr>
          <w:rFonts w:ascii="Times New Roman" w:eastAsia="SimSun" w:hAnsi="Times New Roman" w:cs="Times New Roman"/>
          <w:sz w:val="28"/>
          <w:szCs w:val="28"/>
          <w:lang w:val="tt-RU"/>
        </w:rPr>
        <w:t>ячел</w:t>
      </w:r>
      <w:r w:rsidRPr="006F25F9">
        <w:rPr>
          <w:rFonts w:ascii="Times New Roman" w:eastAsia="SimSun" w:hAnsi="Times New Roman" w:cs="Times New Roman"/>
          <w:sz w:val="28"/>
          <w:szCs w:val="28"/>
          <w:lang w:val="tt-RU"/>
        </w:rPr>
        <w:t xml:space="preserve"> законнар, федераль законнар, Россия Федерациясенең башка норматив хокукый а</w:t>
      </w:r>
      <w:r w:rsidR="0016017A" w:rsidRPr="006F25F9">
        <w:rPr>
          <w:rFonts w:ascii="Times New Roman" w:eastAsia="SimSun" w:hAnsi="Times New Roman" w:cs="Times New Roman"/>
          <w:sz w:val="28"/>
          <w:szCs w:val="28"/>
          <w:lang w:val="tt-RU"/>
        </w:rPr>
        <w:t>ктлары, Татарстан Республикасы з</w:t>
      </w:r>
      <w:r w:rsidRPr="006F25F9">
        <w:rPr>
          <w:rFonts w:ascii="Times New Roman" w:eastAsia="SimSun" w:hAnsi="Times New Roman" w:cs="Times New Roman"/>
          <w:sz w:val="28"/>
          <w:szCs w:val="28"/>
          <w:lang w:val="tt-RU"/>
        </w:rPr>
        <w:t xml:space="preserve">аконнары, Татарстан Республикасы шартнамәләре һәм килешүләре белән билгеләнә.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4. Татарстан Республикасы Рәисе</w:t>
      </w:r>
      <w:r w:rsidR="00E676EB"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федераль законнарда билгеләнгән очракларда һәм тәртиптә</w:t>
      </w:r>
      <w:r w:rsidR="00E676EB"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Россия Федерациясенең тапшырылган аерым </w:t>
      </w:r>
      <w:r w:rsidR="0063637B">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вәкаләтләрен гамәлгә ашыручы республика башкарма хакимият органы структурасын раслый.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5. Татарстан Республикасы Рәисенең норматив хокукый актлары </w:t>
      </w:r>
      <w:r w:rsidR="00BD6074" w:rsidRPr="006F25F9">
        <w:rPr>
          <w:rFonts w:ascii="Times New Roman" w:eastAsia="SimSun" w:hAnsi="Times New Roman" w:cs="Times New Roman"/>
          <w:sz w:val="28"/>
          <w:szCs w:val="28"/>
          <w:lang w:val="tt-RU"/>
        </w:rPr>
        <w:t>аларны имзала</w:t>
      </w:r>
      <w:r w:rsidRPr="006F25F9">
        <w:rPr>
          <w:rFonts w:ascii="Times New Roman" w:eastAsia="SimSun" w:hAnsi="Times New Roman" w:cs="Times New Roman"/>
          <w:sz w:val="28"/>
          <w:szCs w:val="28"/>
          <w:lang w:val="tt-RU"/>
        </w:rPr>
        <w:t>ганнан соң 14 көн эчендә Татарстан Республикасы Дәүләт Советына  җибәрелә.</w:t>
      </w:r>
    </w:p>
    <w:p w:rsidR="009C7598" w:rsidRPr="006F25F9" w:rsidRDefault="009C7598" w:rsidP="00171B86">
      <w:pPr>
        <w:pStyle w:val="ConsPlusNormal"/>
        <w:widowControl/>
        <w:jc w:val="both"/>
        <w:rPr>
          <w:rFonts w:ascii="Times New Roman" w:hAnsi="Times New Roman" w:cs="Times New Roman"/>
          <w:sz w:val="28"/>
          <w:szCs w:val="28"/>
          <w:lang w:val="tt-RU"/>
        </w:rPr>
      </w:pPr>
    </w:p>
    <w:p w:rsidR="009C7598" w:rsidRPr="006F25F9" w:rsidRDefault="009C7598" w:rsidP="00171B86">
      <w:pPr>
        <w:pStyle w:val="ConsPlusNormal"/>
        <w:widowControl/>
        <w:ind w:firstLineChars="250" w:firstLine="700"/>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6 статья. </w:t>
      </w:r>
      <w:r w:rsidRPr="006F25F9">
        <w:rPr>
          <w:rFonts w:ascii="Times New Roman" w:eastAsia="SimSun" w:hAnsi="Times New Roman" w:cs="Times New Roman"/>
          <w:b/>
          <w:bCs/>
          <w:sz w:val="28"/>
          <w:szCs w:val="28"/>
          <w:lang w:val="tt-RU"/>
        </w:rPr>
        <w:t>Татарстан Республикасы Министрлар Кабинеты</w:t>
      </w:r>
    </w:p>
    <w:p w:rsidR="009C7598" w:rsidRPr="006F25F9" w:rsidRDefault="009C7598" w:rsidP="00171B86">
      <w:pPr>
        <w:pStyle w:val="ConsPlusNormal"/>
        <w:widowControl/>
        <w:ind w:firstLineChars="250" w:firstLine="703"/>
        <w:jc w:val="both"/>
        <w:rPr>
          <w:rFonts w:ascii="Times New Roman" w:eastAsia="SimSun" w:hAnsi="Times New Roman" w:cs="Times New Roman"/>
          <w:sz w:val="28"/>
          <w:szCs w:val="28"/>
          <w:lang w:val="tt-RU"/>
        </w:rPr>
      </w:pPr>
      <w:r w:rsidRPr="006F25F9">
        <w:rPr>
          <w:rFonts w:ascii="Times New Roman" w:eastAsia="SimSun" w:hAnsi="Times New Roman" w:cs="Times New Roman"/>
          <w:b/>
          <w:bCs/>
          <w:sz w:val="28"/>
          <w:szCs w:val="28"/>
          <w:lang w:val="tt-RU"/>
        </w:rPr>
        <w:t xml:space="preserve"> </w:t>
      </w:r>
    </w:p>
    <w:p w:rsidR="009C7598" w:rsidRPr="006F25F9" w:rsidRDefault="009C7598" w:rsidP="00171B86">
      <w:pPr>
        <w:pStyle w:val="ConsPlusNormal"/>
        <w:widowControl/>
        <w:numPr>
          <w:ilvl w:val="0"/>
          <w:numId w:val="5"/>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w:t>
      </w:r>
      <w:r w:rsidR="00BD6074" w:rsidRPr="006F25F9">
        <w:rPr>
          <w:rFonts w:ascii="Times New Roman" w:eastAsia="SimSun" w:hAnsi="Times New Roman" w:cs="Times New Roman"/>
          <w:sz w:val="28"/>
          <w:szCs w:val="28"/>
          <w:lang w:val="tt-RU"/>
        </w:rPr>
        <w:t xml:space="preserve">иң югары даими эшләүче </w:t>
      </w:r>
      <w:r w:rsidRPr="006F25F9">
        <w:rPr>
          <w:rFonts w:ascii="Times New Roman" w:eastAsia="SimSun" w:hAnsi="Times New Roman" w:cs="Times New Roman"/>
          <w:sz w:val="28"/>
          <w:szCs w:val="28"/>
          <w:lang w:val="tt-RU"/>
        </w:rPr>
        <w:t xml:space="preserve">Татарстан Республикасы башкарма хакимияте </w:t>
      </w:r>
      <w:r w:rsidR="00BD6074" w:rsidRPr="006F25F9">
        <w:rPr>
          <w:rFonts w:ascii="Times New Roman" w:eastAsia="SimSun" w:hAnsi="Times New Roman" w:cs="Times New Roman"/>
          <w:sz w:val="28"/>
          <w:szCs w:val="28"/>
          <w:lang w:val="tt-RU"/>
        </w:rPr>
        <w:t>органы бул</w:t>
      </w:r>
      <w:r w:rsidRPr="006F25F9">
        <w:rPr>
          <w:rFonts w:ascii="Times New Roman" w:eastAsia="SimSun" w:hAnsi="Times New Roman" w:cs="Times New Roman"/>
          <w:sz w:val="28"/>
          <w:szCs w:val="28"/>
          <w:lang w:val="tt-RU"/>
        </w:rPr>
        <w:t xml:space="preserve">а. </w:t>
      </w:r>
    </w:p>
    <w:p w:rsidR="009C7598" w:rsidRPr="006F25F9" w:rsidRDefault="009C7598" w:rsidP="00171B86">
      <w:pPr>
        <w:pStyle w:val="ConsPlusNormal"/>
        <w:widowControl/>
        <w:numPr>
          <w:ilvl w:val="0"/>
          <w:numId w:val="5"/>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Татарстан Республикасы Рәисе тарафыннан төзелә.</w:t>
      </w:r>
    </w:p>
    <w:p w:rsidR="009C7598" w:rsidRPr="006F25F9" w:rsidRDefault="009C7598" w:rsidP="00171B86">
      <w:pPr>
        <w:pStyle w:val="ConsPlusNormal"/>
        <w:widowControl/>
        <w:numPr>
          <w:ilvl w:val="0"/>
          <w:numId w:val="5"/>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Татарстан Республикасы Рәисе алдында җавап</w:t>
      </w:r>
      <w:r w:rsidR="00F76B62" w:rsidRPr="006F25F9">
        <w:rPr>
          <w:rFonts w:ascii="Times New Roman" w:eastAsia="SimSun" w:hAnsi="Times New Roman" w:cs="Times New Roman"/>
          <w:sz w:val="28"/>
          <w:szCs w:val="28"/>
          <w:lang w:val="tt-RU"/>
        </w:rPr>
        <w:t>лы була</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4. Татарстан Республикасы Министрлар Кабинеты </w:t>
      </w:r>
      <w:r w:rsidR="00412BAA" w:rsidRPr="006F25F9">
        <w:rPr>
          <w:rFonts w:ascii="Times New Roman" w:eastAsia="SimSun" w:hAnsi="Times New Roman" w:cs="Times New Roman"/>
          <w:sz w:val="28"/>
          <w:szCs w:val="28"/>
          <w:lang w:val="tt-RU"/>
        </w:rPr>
        <w:t xml:space="preserve">Татарстан Республикасы территориясендә </w:t>
      </w:r>
      <w:r w:rsidRPr="006F25F9">
        <w:rPr>
          <w:rFonts w:ascii="Times New Roman" w:eastAsia="SimSun" w:hAnsi="Times New Roman" w:cs="Times New Roman"/>
          <w:sz w:val="28"/>
          <w:szCs w:val="28"/>
          <w:lang w:val="tt-RU"/>
        </w:rPr>
        <w:t>Россия Федерациясе Конституциясе, Татарстан Республикасы Конституциясе, федераль конституци</w:t>
      </w:r>
      <w:r w:rsidR="00412BAA" w:rsidRPr="006F25F9">
        <w:rPr>
          <w:rFonts w:ascii="Times New Roman" w:eastAsia="SimSun" w:hAnsi="Times New Roman" w:cs="Times New Roman"/>
          <w:sz w:val="28"/>
          <w:szCs w:val="28"/>
          <w:lang w:val="tt-RU"/>
        </w:rPr>
        <w:t>ячел</w:t>
      </w:r>
      <w:r w:rsidRPr="006F25F9">
        <w:rPr>
          <w:rFonts w:ascii="Times New Roman" w:eastAsia="SimSun" w:hAnsi="Times New Roman" w:cs="Times New Roman"/>
          <w:sz w:val="28"/>
          <w:szCs w:val="28"/>
          <w:lang w:val="tt-RU"/>
        </w:rPr>
        <w:t xml:space="preserve"> законнар, федераль законна</w:t>
      </w:r>
      <w:r w:rsidR="00412BAA" w:rsidRPr="006F25F9">
        <w:rPr>
          <w:rFonts w:ascii="Times New Roman" w:eastAsia="SimSun" w:hAnsi="Times New Roman" w:cs="Times New Roman"/>
          <w:sz w:val="28"/>
          <w:szCs w:val="28"/>
          <w:lang w:val="tt-RU"/>
        </w:rPr>
        <w:t xml:space="preserve">р һәм </w:t>
      </w:r>
      <w:r w:rsidRPr="006F25F9">
        <w:rPr>
          <w:rFonts w:ascii="Times New Roman" w:eastAsia="SimSun" w:hAnsi="Times New Roman" w:cs="Times New Roman"/>
          <w:sz w:val="28"/>
          <w:szCs w:val="28"/>
          <w:lang w:val="tt-RU"/>
        </w:rPr>
        <w:t>Россия Федерациясенең башка норматив хокукый актлары, әлеге Закон, Татарстан Республикасының башка законнары һәм Татарстан Республикасы</w:t>
      </w:r>
      <w:r w:rsidR="00412BAA" w:rsidRPr="006F25F9">
        <w:rPr>
          <w:rFonts w:ascii="Times New Roman" w:eastAsia="SimSun" w:hAnsi="Times New Roman" w:cs="Times New Roman"/>
          <w:sz w:val="28"/>
          <w:szCs w:val="28"/>
          <w:lang w:val="tt-RU"/>
        </w:rPr>
        <w:t xml:space="preserve">ның бүтән </w:t>
      </w:r>
      <w:r w:rsidRPr="006F25F9">
        <w:rPr>
          <w:rFonts w:ascii="Times New Roman" w:eastAsia="SimSun" w:hAnsi="Times New Roman" w:cs="Times New Roman"/>
          <w:sz w:val="28"/>
          <w:szCs w:val="28"/>
          <w:lang w:val="tt-RU"/>
        </w:rPr>
        <w:t>норматив хокукый актлары үтәлешен һәм республика башкарма хакимият органнарының килешенгән эшчәнлеген тәэмин итә.</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5. Татарстан Республикасы Министрлар Кабинетын </w:t>
      </w:r>
      <w:r w:rsidR="00C032D5" w:rsidRPr="006F25F9">
        <w:rPr>
          <w:rFonts w:ascii="Times New Roman" w:eastAsia="SimSun" w:hAnsi="Times New Roman" w:cs="Times New Roman"/>
          <w:sz w:val="28"/>
          <w:szCs w:val="28"/>
          <w:lang w:val="tt-RU"/>
        </w:rPr>
        <w:t>төзү</w:t>
      </w:r>
      <w:r w:rsidRPr="006F25F9">
        <w:rPr>
          <w:rFonts w:ascii="Times New Roman" w:eastAsia="SimSun" w:hAnsi="Times New Roman" w:cs="Times New Roman"/>
          <w:sz w:val="28"/>
          <w:szCs w:val="28"/>
          <w:lang w:val="tt-RU"/>
        </w:rPr>
        <w:t xml:space="preserve"> һәм </w:t>
      </w:r>
      <w:r w:rsidR="00C032D5" w:rsidRPr="006F25F9">
        <w:rPr>
          <w:rFonts w:ascii="Times New Roman" w:eastAsia="SimSun" w:hAnsi="Times New Roman" w:cs="Times New Roman"/>
          <w:sz w:val="28"/>
          <w:szCs w:val="28"/>
          <w:lang w:val="tt-RU"/>
        </w:rPr>
        <w:t xml:space="preserve">аның </w:t>
      </w:r>
      <w:r w:rsidRPr="006F25F9">
        <w:rPr>
          <w:rFonts w:ascii="Times New Roman" w:eastAsia="SimSun" w:hAnsi="Times New Roman" w:cs="Times New Roman"/>
          <w:sz w:val="28"/>
          <w:szCs w:val="28"/>
          <w:lang w:val="tt-RU"/>
        </w:rPr>
        <w:t>эшчәнле</w:t>
      </w:r>
      <w:r w:rsidR="00C95C14">
        <w:rPr>
          <w:rFonts w:ascii="Times New Roman" w:eastAsia="SimSun" w:hAnsi="Times New Roman" w:cs="Times New Roman"/>
          <w:sz w:val="28"/>
          <w:szCs w:val="28"/>
          <w:lang w:val="tt-RU"/>
        </w:rPr>
        <w:t>ге</w:t>
      </w:r>
      <w:r w:rsidRPr="006F25F9">
        <w:rPr>
          <w:rFonts w:ascii="Times New Roman" w:eastAsia="SimSun" w:hAnsi="Times New Roman" w:cs="Times New Roman"/>
          <w:sz w:val="28"/>
          <w:szCs w:val="28"/>
          <w:lang w:val="tt-RU"/>
        </w:rPr>
        <w:t xml:space="preserve"> тәртибе, вәкаләтләре Татарстан Республикасы Конституциясе, федераль законнар, әлеге Закон һәм Татарстан Республикасының башка законнары, федераль башкарма </w:t>
      </w:r>
      <w:r w:rsidRPr="006F25F9">
        <w:rPr>
          <w:rFonts w:ascii="Times New Roman" w:eastAsia="SimSun" w:hAnsi="Times New Roman" w:cs="Times New Roman"/>
          <w:sz w:val="28"/>
          <w:szCs w:val="28"/>
          <w:lang w:val="tt-RU"/>
        </w:rPr>
        <w:lastRenderedPageBreak/>
        <w:t xml:space="preserve">хакимият органнары белән килешүләр, шулай ук </w:t>
      </w:r>
      <w:r w:rsidR="00306AE7" w:rsidRPr="006F25F9">
        <w:rPr>
          <w:rFonts w:ascii="Times New Roman" w:eastAsia="SimSun" w:hAnsi="Times New Roman" w:cs="Times New Roman"/>
          <w:sz w:val="28"/>
          <w:szCs w:val="28"/>
          <w:lang w:val="tt-RU"/>
        </w:rPr>
        <w:t xml:space="preserve">Татарстан Республикасы башкарма хакимияте органнарына федераль башкарма хакимият органнарының аерым вәкаләтләрен тапшыруны күздә тоткан </w:t>
      </w:r>
      <w:r w:rsidRPr="006F25F9">
        <w:rPr>
          <w:rFonts w:ascii="Times New Roman" w:eastAsia="SimSun" w:hAnsi="Times New Roman" w:cs="Times New Roman"/>
          <w:sz w:val="28"/>
          <w:szCs w:val="28"/>
          <w:lang w:val="tt-RU"/>
        </w:rPr>
        <w:t>Россия Федерациясе Президентының норматив хокукый</w:t>
      </w:r>
      <w:r w:rsidR="00306AE7" w:rsidRPr="006F25F9">
        <w:rPr>
          <w:rFonts w:ascii="Times New Roman" w:eastAsia="SimSun" w:hAnsi="Times New Roman" w:cs="Times New Roman"/>
          <w:sz w:val="28"/>
          <w:szCs w:val="28"/>
          <w:lang w:val="tt-RU"/>
        </w:rPr>
        <w:t xml:space="preserve"> актлары һәм Россия Федерациясе </w:t>
      </w:r>
      <w:r w:rsidRPr="006F25F9">
        <w:rPr>
          <w:rFonts w:ascii="Times New Roman" w:eastAsia="SimSun" w:hAnsi="Times New Roman" w:cs="Times New Roman"/>
          <w:sz w:val="28"/>
          <w:szCs w:val="28"/>
          <w:lang w:val="tt-RU"/>
        </w:rPr>
        <w:t>Хөкүмәтенең норматив хокукый актлары белән билгеләнә.</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6. «Татарстан Республикасы Министрлар Кабинеты – Татарстан Республикасы Хөкүмәте», «Татарстан Республикасы Министрлар Кабинеты», «Татарстан Республикасы Хөкүмәте» </w:t>
      </w:r>
      <w:r w:rsidR="00626612" w:rsidRPr="006F25F9">
        <w:rPr>
          <w:rFonts w:ascii="Times New Roman" w:eastAsia="SimSun" w:hAnsi="Times New Roman" w:cs="Times New Roman"/>
          <w:sz w:val="28"/>
          <w:szCs w:val="28"/>
          <w:lang w:val="tt-RU"/>
        </w:rPr>
        <w:t>исемнәренең мәгънәләр</w:t>
      </w:r>
      <w:r w:rsidRPr="006F25F9">
        <w:rPr>
          <w:rFonts w:ascii="Times New Roman" w:eastAsia="SimSun" w:hAnsi="Times New Roman" w:cs="Times New Roman"/>
          <w:sz w:val="28"/>
          <w:szCs w:val="28"/>
          <w:lang w:val="tt-RU"/>
        </w:rPr>
        <w:t>е бертөрле</w:t>
      </w:r>
      <w:r w:rsidR="00626612" w:rsidRPr="006F25F9">
        <w:rPr>
          <w:rFonts w:ascii="Times New Roman" w:eastAsia="SimSun" w:hAnsi="Times New Roman" w:cs="Times New Roman"/>
          <w:sz w:val="28"/>
          <w:szCs w:val="28"/>
          <w:lang w:val="tt-RU"/>
        </w:rPr>
        <w:t xml:space="preserve"> була</w:t>
      </w:r>
      <w:r w:rsidRPr="006F25F9">
        <w:rPr>
          <w:rFonts w:ascii="Times New Roman" w:eastAsia="SimSun" w:hAnsi="Times New Roman" w:cs="Times New Roman"/>
          <w:sz w:val="28"/>
          <w:szCs w:val="28"/>
          <w:lang w:val="tt-RU"/>
        </w:rPr>
        <w:t>.</w:t>
      </w:r>
    </w:p>
    <w:p w:rsidR="009C7598" w:rsidRPr="006F25F9" w:rsidRDefault="009C7598" w:rsidP="00171B86">
      <w:pPr>
        <w:pStyle w:val="ConsPlusNormal"/>
        <w:widowControl/>
        <w:jc w:val="both"/>
        <w:rPr>
          <w:rFonts w:ascii="Times New Roman" w:hAnsi="Times New Roman" w:cs="Times New Roman"/>
          <w:sz w:val="28"/>
          <w:szCs w:val="28"/>
          <w:lang w:val="tt-RU"/>
        </w:rPr>
      </w:pPr>
    </w:p>
    <w:p w:rsidR="009C7598" w:rsidRPr="006F25F9" w:rsidRDefault="009C7598" w:rsidP="00DB2E6A">
      <w:pPr>
        <w:pStyle w:val="ConsPlusNormal"/>
        <w:widowControl/>
        <w:ind w:left="1786" w:hanging="1077"/>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7 статья. </w:t>
      </w:r>
      <w:r w:rsidR="004376B1" w:rsidRPr="006F25F9">
        <w:rPr>
          <w:rFonts w:ascii="Times New Roman" w:eastAsia="SimSun" w:hAnsi="Times New Roman" w:cs="Times New Roman"/>
          <w:b/>
          <w:bCs/>
          <w:sz w:val="28"/>
          <w:szCs w:val="28"/>
          <w:lang w:val="tt-RU"/>
        </w:rPr>
        <w:t xml:space="preserve">Республика башкарма хакимият органнарына карата </w:t>
      </w:r>
      <w:r w:rsidRPr="006F25F9">
        <w:rPr>
          <w:rFonts w:ascii="Times New Roman" w:eastAsia="SimSun" w:hAnsi="Times New Roman" w:cs="Times New Roman"/>
          <w:b/>
          <w:bCs/>
          <w:sz w:val="28"/>
          <w:szCs w:val="28"/>
          <w:lang w:val="tt-RU"/>
        </w:rPr>
        <w:t xml:space="preserve">Татарстан Республикасы Министрлар Кабинеты вәкаләтләре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6"/>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республика башкарма хакимият органнарының эшен берләштерә һәм </w:t>
      </w:r>
      <w:r w:rsidR="00F0450D" w:rsidRPr="006F25F9">
        <w:rPr>
          <w:rFonts w:ascii="Times New Roman" w:eastAsia="SimSun" w:hAnsi="Times New Roman" w:cs="Times New Roman"/>
          <w:sz w:val="28"/>
          <w:szCs w:val="28"/>
          <w:lang w:val="tt-RU"/>
        </w:rPr>
        <w:t xml:space="preserve">аңа </w:t>
      </w:r>
      <w:r w:rsidRPr="006F25F9">
        <w:rPr>
          <w:rFonts w:ascii="Times New Roman" w:eastAsia="SimSun" w:hAnsi="Times New Roman" w:cs="Times New Roman"/>
          <w:sz w:val="28"/>
          <w:szCs w:val="28"/>
          <w:lang w:val="tt-RU"/>
        </w:rPr>
        <w:t xml:space="preserve">юнәлеш бирә, аларның эшчәнлеген </w:t>
      </w:r>
      <w:r w:rsidR="00F0450D" w:rsidRPr="006F25F9">
        <w:rPr>
          <w:rFonts w:ascii="Times New Roman" w:eastAsia="SimSun" w:hAnsi="Times New Roman" w:cs="Times New Roman"/>
          <w:sz w:val="28"/>
          <w:szCs w:val="28"/>
          <w:lang w:val="tt-RU"/>
        </w:rPr>
        <w:t>тикшереп тор</w:t>
      </w:r>
      <w:r w:rsidRPr="006F25F9">
        <w:rPr>
          <w:rFonts w:ascii="Times New Roman" w:eastAsia="SimSun" w:hAnsi="Times New Roman" w:cs="Times New Roman"/>
          <w:sz w:val="28"/>
          <w:szCs w:val="28"/>
          <w:lang w:val="tt-RU"/>
        </w:rPr>
        <w:t xml:space="preserve">а. </w:t>
      </w:r>
    </w:p>
    <w:p w:rsidR="009C7598" w:rsidRPr="006F25F9" w:rsidRDefault="009C7598" w:rsidP="00171B86">
      <w:pPr>
        <w:pStyle w:val="ConsPlusNormal"/>
        <w:widowControl/>
        <w:numPr>
          <w:ilvl w:val="0"/>
          <w:numId w:val="6"/>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үз компетенциясе чикләрендә: </w:t>
      </w:r>
    </w:p>
    <w:p w:rsidR="009C7598" w:rsidRPr="006F25F9" w:rsidRDefault="009C7598" w:rsidP="00171B86">
      <w:pPr>
        <w:pStyle w:val="ConsPlusNormal"/>
        <w:widowControl/>
        <w:numPr>
          <w:ilvl w:val="0"/>
          <w:numId w:val="7"/>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республика башкарма хакимият органнары турында</w:t>
      </w:r>
      <w:r w:rsidR="003B7355" w:rsidRPr="006F25F9">
        <w:rPr>
          <w:rFonts w:ascii="Times New Roman" w:eastAsia="SimSun" w:hAnsi="Times New Roman" w:cs="Times New Roman"/>
          <w:sz w:val="28"/>
          <w:szCs w:val="28"/>
          <w:lang w:val="tt-RU"/>
        </w:rPr>
        <w:t>гы</w:t>
      </w:r>
      <w:r w:rsidRPr="006F25F9">
        <w:rPr>
          <w:rFonts w:ascii="Times New Roman" w:eastAsia="SimSun" w:hAnsi="Times New Roman" w:cs="Times New Roman"/>
          <w:sz w:val="28"/>
          <w:szCs w:val="28"/>
          <w:lang w:val="tt-RU"/>
        </w:rPr>
        <w:t xml:space="preserve"> нигезләмәләрне раслый, аларның хезмәткәрләренең </w:t>
      </w:r>
      <w:r w:rsidR="003B7355" w:rsidRPr="006F25F9">
        <w:rPr>
          <w:rFonts w:ascii="Times New Roman" w:eastAsia="SimSun" w:hAnsi="Times New Roman" w:cs="Times New Roman"/>
          <w:sz w:val="28"/>
          <w:szCs w:val="28"/>
          <w:lang w:val="tt-RU"/>
        </w:rPr>
        <w:t xml:space="preserve">иң </w:t>
      </w:r>
      <w:r w:rsidRPr="006F25F9">
        <w:rPr>
          <w:rFonts w:ascii="Times New Roman" w:eastAsia="SimSun" w:hAnsi="Times New Roman" w:cs="Times New Roman"/>
          <w:sz w:val="28"/>
          <w:szCs w:val="28"/>
          <w:lang w:val="tt-RU"/>
        </w:rPr>
        <w:t>чик санын билгели;</w:t>
      </w:r>
    </w:p>
    <w:p w:rsidR="009C7598" w:rsidRPr="006F25F9" w:rsidRDefault="009C7598" w:rsidP="00171B86">
      <w:pPr>
        <w:pStyle w:val="ConsPlusNormal"/>
        <w:widowControl/>
        <w:numPr>
          <w:ilvl w:val="0"/>
          <w:numId w:val="7"/>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әлеге Законның 5 статьясын</w:t>
      </w:r>
      <w:r w:rsidR="00524717" w:rsidRPr="006F25F9">
        <w:rPr>
          <w:rFonts w:ascii="Times New Roman" w:eastAsia="SimSun" w:hAnsi="Times New Roman" w:cs="Times New Roman"/>
          <w:sz w:val="28"/>
          <w:szCs w:val="28"/>
          <w:lang w:val="tt-RU"/>
        </w:rPr>
        <w:t>дагы</w:t>
      </w:r>
      <w:r w:rsidRPr="006F25F9">
        <w:rPr>
          <w:rFonts w:ascii="Times New Roman" w:eastAsia="SimSun" w:hAnsi="Times New Roman" w:cs="Times New Roman"/>
          <w:sz w:val="28"/>
          <w:szCs w:val="28"/>
          <w:lang w:val="tt-RU"/>
        </w:rPr>
        <w:t xml:space="preserve"> 4 өлешендә күрсәтелгән очраклардан тыш, республика башкарма хакимият органы структурасын раслый;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3) республика башкарма хакимият органнары җитәкчеләре</w:t>
      </w:r>
      <w:r w:rsidR="00E1512D"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урынбасарларын </w:t>
      </w:r>
      <w:r w:rsidR="00E1512D" w:rsidRPr="006F25F9">
        <w:rPr>
          <w:rFonts w:ascii="Times New Roman" w:hAnsi="Times New Roman" w:cs="Times New Roman"/>
          <w:snapToGrid w:val="0"/>
          <w:sz w:val="28"/>
          <w:szCs w:val="28"/>
          <w:lang w:val="tt-RU"/>
        </w:rPr>
        <w:t>вазыйфаларына билгеләп куя һәм вазыйфаларыннан азат итә</w:t>
      </w:r>
      <w:r w:rsidRPr="006F25F9">
        <w:rPr>
          <w:rFonts w:ascii="Times New Roman" w:eastAsia="SimSun" w:hAnsi="Times New Roman" w:cs="Times New Roman"/>
          <w:sz w:val="28"/>
          <w:szCs w:val="28"/>
          <w:lang w:val="tt-RU"/>
        </w:rPr>
        <w:t>;</w:t>
      </w:r>
    </w:p>
    <w:p w:rsidR="009C7598" w:rsidRPr="006F25F9" w:rsidRDefault="009C7598" w:rsidP="00171B86">
      <w:pPr>
        <w:pStyle w:val="ConsPlusNormal"/>
        <w:widowControl/>
        <w:numPr>
          <w:ilvl w:val="0"/>
          <w:numId w:val="8"/>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республика башкарма хакимият органнары коллегияләре составларын раслый; </w:t>
      </w:r>
    </w:p>
    <w:p w:rsidR="009C7598" w:rsidRPr="006F25F9" w:rsidRDefault="009C7598" w:rsidP="00171B86">
      <w:pPr>
        <w:pStyle w:val="ConsPlusNormal"/>
        <w:widowControl/>
        <w:numPr>
          <w:ilvl w:val="0"/>
          <w:numId w:val="8"/>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республика башкарма хакимият органнар</w:t>
      </w:r>
      <w:r w:rsidR="00B51B6B" w:rsidRPr="006F25F9">
        <w:rPr>
          <w:rFonts w:ascii="Times New Roman" w:eastAsia="SimSun" w:hAnsi="Times New Roman" w:cs="Times New Roman"/>
          <w:sz w:val="28"/>
          <w:szCs w:val="28"/>
          <w:lang w:val="tt-RU"/>
        </w:rPr>
        <w:t>ы актларын гамәлдән чыгарырга я</w:t>
      </w:r>
      <w:r w:rsidRPr="006F25F9">
        <w:rPr>
          <w:rFonts w:ascii="Times New Roman" w:eastAsia="SimSun" w:hAnsi="Times New Roman" w:cs="Times New Roman"/>
          <w:sz w:val="28"/>
          <w:szCs w:val="28"/>
          <w:lang w:val="tt-RU"/>
        </w:rPr>
        <w:t>и</w:t>
      </w:r>
      <w:r w:rsidR="00B51B6B"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мондый актларның гамәлдә булуын туктаты</w:t>
      </w:r>
      <w:r w:rsidR="00B51B6B" w:rsidRPr="006F25F9">
        <w:rPr>
          <w:rFonts w:ascii="Times New Roman" w:eastAsia="SimSun" w:hAnsi="Times New Roman" w:cs="Times New Roman"/>
          <w:sz w:val="28"/>
          <w:szCs w:val="28"/>
          <w:lang w:val="tt-RU"/>
        </w:rPr>
        <w:t>п торы</w:t>
      </w:r>
      <w:r w:rsidRPr="006F25F9">
        <w:rPr>
          <w:rFonts w:ascii="Times New Roman" w:eastAsia="SimSun" w:hAnsi="Times New Roman" w:cs="Times New Roman"/>
          <w:sz w:val="28"/>
          <w:szCs w:val="28"/>
          <w:lang w:val="tt-RU"/>
        </w:rPr>
        <w:t>рга хокуклы</w:t>
      </w:r>
      <w:r w:rsidR="00B51B6B" w:rsidRPr="006F25F9">
        <w:rPr>
          <w:rFonts w:ascii="Times New Roman" w:eastAsia="SimSun" w:hAnsi="Times New Roman" w:cs="Times New Roman"/>
          <w:sz w:val="28"/>
          <w:szCs w:val="28"/>
          <w:lang w:val="tt-RU"/>
        </w:rPr>
        <w:t xml:space="preserve"> була</w:t>
      </w:r>
      <w:r w:rsidRPr="006F25F9">
        <w:rPr>
          <w:rFonts w:ascii="Times New Roman" w:eastAsia="SimSun" w:hAnsi="Times New Roman" w:cs="Times New Roman"/>
          <w:sz w:val="28"/>
          <w:szCs w:val="28"/>
          <w:lang w:val="tt-RU"/>
        </w:rPr>
        <w:t xml:space="preserve">; </w:t>
      </w:r>
    </w:p>
    <w:p w:rsidR="009C7598" w:rsidRPr="006F25F9" w:rsidRDefault="009E53AD" w:rsidP="00171B86">
      <w:pPr>
        <w:pStyle w:val="ConsPlusNormal"/>
        <w:widowControl/>
        <w:numPr>
          <w:ilvl w:val="0"/>
          <w:numId w:val="8"/>
        </w:numPr>
        <w:ind w:firstLine="709"/>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Конституциясе, федераль законнар, Татарстан Республикасы законнары, федераль башкарма хакимият органнары белән килешүләр, шулай ук Татарстан Республикасы башкарма хакимияте органнарына федераль башкарма хакимият органнарының аерым вәкаләтләрен тапшыруны күздә тоткан Россия Федерациясе Президентының норматив хокукый актлары һәм Россия Федерациясе Хөкүмәтенең норматив хокукый актлары белән билгелән</w:t>
      </w:r>
      <w:r w:rsidR="00323FFA" w:rsidRPr="006F25F9">
        <w:rPr>
          <w:rFonts w:ascii="Times New Roman" w:eastAsia="SimSun" w:hAnsi="Times New Roman" w:cs="Times New Roman"/>
          <w:sz w:val="28"/>
          <w:szCs w:val="28"/>
          <w:lang w:val="tt-RU"/>
        </w:rPr>
        <w:t>г</w:t>
      </w:r>
      <w:r w:rsidRPr="006F25F9">
        <w:rPr>
          <w:rFonts w:ascii="Times New Roman" w:eastAsia="SimSun" w:hAnsi="Times New Roman" w:cs="Times New Roman"/>
          <w:sz w:val="28"/>
          <w:szCs w:val="28"/>
          <w:lang w:val="tt-RU"/>
        </w:rPr>
        <w:t>ә</w:t>
      </w:r>
      <w:r w:rsidR="00323FFA" w:rsidRPr="006F25F9">
        <w:rPr>
          <w:rFonts w:ascii="Times New Roman" w:eastAsia="SimSun" w:hAnsi="Times New Roman" w:cs="Times New Roman"/>
          <w:sz w:val="28"/>
          <w:szCs w:val="28"/>
          <w:lang w:val="tt-RU"/>
        </w:rPr>
        <w:t>н</w:t>
      </w:r>
      <w:r w:rsidR="009C7598" w:rsidRPr="006F25F9">
        <w:rPr>
          <w:rFonts w:ascii="Times New Roman" w:eastAsia="SimSun" w:hAnsi="Times New Roman" w:cs="Times New Roman"/>
          <w:sz w:val="28"/>
          <w:szCs w:val="28"/>
          <w:lang w:val="tt-RU"/>
        </w:rPr>
        <w:t xml:space="preserve"> башка вәкаләтләрне гамәлгә ашыра.</w:t>
      </w:r>
    </w:p>
    <w:p w:rsidR="009C7598" w:rsidRPr="006F25F9" w:rsidRDefault="009C7598" w:rsidP="00171B86">
      <w:pPr>
        <w:pStyle w:val="ConsPlusNormal"/>
        <w:widowControl/>
        <w:tabs>
          <w:tab w:val="left" w:pos="1607"/>
        </w:tabs>
        <w:ind w:firstLine="709"/>
        <w:jc w:val="both"/>
        <w:rPr>
          <w:rFonts w:ascii="Times New Roman" w:hAnsi="Times New Roman" w:cs="Times New Roman"/>
          <w:sz w:val="28"/>
          <w:szCs w:val="28"/>
          <w:lang w:val="tt-RU"/>
        </w:rPr>
      </w:pPr>
    </w:p>
    <w:p w:rsidR="009C7598" w:rsidRPr="006F25F9" w:rsidRDefault="009C7598" w:rsidP="00C22750">
      <w:pPr>
        <w:pStyle w:val="ConsPlusNormal"/>
        <w:widowControl/>
        <w:tabs>
          <w:tab w:val="left" w:pos="1607"/>
        </w:tabs>
        <w:ind w:left="1956" w:hanging="1247"/>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8 статья. </w:t>
      </w:r>
      <w:r w:rsidRPr="006F25F9">
        <w:rPr>
          <w:rFonts w:ascii="Times New Roman" w:eastAsia="SimSun" w:hAnsi="Times New Roman" w:cs="Times New Roman"/>
          <w:b/>
          <w:bCs/>
          <w:sz w:val="28"/>
          <w:szCs w:val="28"/>
          <w:lang w:val="tt-RU"/>
        </w:rPr>
        <w:t xml:space="preserve">Татарстан Республикасы Министрлар Кабинеты составы һәм структурасы </w:t>
      </w:r>
    </w:p>
    <w:p w:rsidR="009C7598" w:rsidRPr="006F25F9" w:rsidRDefault="009C7598" w:rsidP="00171B86">
      <w:pPr>
        <w:pStyle w:val="ConsPlusNormal"/>
        <w:widowControl/>
        <w:tabs>
          <w:tab w:val="left" w:pos="1607"/>
        </w:tabs>
        <w:ind w:firstLine="709"/>
        <w:jc w:val="both"/>
        <w:rPr>
          <w:rFonts w:ascii="Times New Roman" w:eastAsia="SimSun" w:hAnsi="Times New Roman" w:cs="Times New Roman"/>
          <w:b/>
          <w:bCs/>
          <w:sz w:val="28"/>
          <w:szCs w:val="28"/>
          <w:lang w:val="tt-RU"/>
        </w:rPr>
      </w:pPr>
    </w:p>
    <w:p w:rsidR="009C7598" w:rsidRPr="006F25F9" w:rsidRDefault="009C7598" w:rsidP="00171B86">
      <w:pPr>
        <w:pStyle w:val="ConsPlusNormal"/>
        <w:widowControl/>
        <w:numPr>
          <w:ilvl w:val="0"/>
          <w:numId w:val="9"/>
        </w:numPr>
        <w:tabs>
          <w:tab w:val="left" w:pos="1607"/>
        </w:tabs>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Татарстан Республикасы Премьер-министрыннан, Татарстан Республикасы Премьер-министры урынбасарларыннан, Татарстан Республикасы министрларыннан, Татарстан Республикасы дәүләт комитетлары рәисләреннән тора. </w:t>
      </w:r>
    </w:p>
    <w:p w:rsidR="009C7598" w:rsidRPr="006F25F9" w:rsidRDefault="009C7598" w:rsidP="00171B86">
      <w:pPr>
        <w:pStyle w:val="ConsPlusNormal"/>
        <w:widowControl/>
        <w:numPr>
          <w:ilvl w:val="0"/>
          <w:numId w:val="9"/>
        </w:numPr>
        <w:tabs>
          <w:tab w:val="left" w:pos="1607"/>
        </w:tabs>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Рәисе Татарстан Республикасы Министрлар Кабинеты составына Татарстан Республикасы башкарма хакимиятенең башка органнары җитәкчеләрен кертә ала. </w:t>
      </w:r>
    </w:p>
    <w:p w:rsidR="009C7598" w:rsidRPr="006F25F9" w:rsidRDefault="009C7598" w:rsidP="00171B86">
      <w:pPr>
        <w:pStyle w:val="ConsPlusNormal"/>
        <w:widowControl/>
        <w:tabs>
          <w:tab w:val="left" w:pos="1607"/>
        </w:tabs>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lastRenderedPageBreak/>
        <w:t xml:space="preserve">3. Татарстан Республикасы Министрлар Кабинетының </w:t>
      </w:r>
      <w:r w:rsidR="00B35599" w:rsidRPr="006F25F9">
        <w:rPr>
          <w:rFonts w:ascii="Times New Roman" w:eastAsia="SimSun" w:hAnsi="Times New Roman" w:cs="Times New Roman"/>
          <w:sz w:val="28"/>
          <w:szCs w:val="28"/>
          <w:lang w:val="tt-RU"/>
        </w:rPr>
        <w:t>вазыйфалар буенча составы</w:t>
      </w:r>
      <w:r w:rsidRPr="006F25F9">
        <w:rPr>
          <w:rFonts w:ascii="Times New Roman" w:eastAsia="SimSun" w:hAnsi="Times New Roman" w:cs="Times New Roman"/>
          <w:sz w:val="28"/>
          <w:szCs w:val="28"/>
          <w:lang w:val="tt-RU"/>
        </w:rPr>
        <w:t xml:space="preserve"> Татарстан Республикасы Рәисе тарафыннан раслана.</w:t>
      </w:r>
    </w:p>
    <w:p w:rsidR="009C7598" w:rsidRPr="006F25F9" w:rsidRDefault="009C7598" w:rsidP="00171B86">
      <w:pPr>
        <w:pStyle w:val="ConsPlusNormal"/>
        <w:widowControl/>
        <w:tabs>
          <w:tab w:val="left" w:pos="1607"/>
        </w:tabs>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4. Татарстан Республикасы Премьер-министры, Татарстан Республикасы Премьер-министры урынбасарлары</w:t>
      </w:r>
      <w:r w:rsidR="00C95C14">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Татарстан Республи</w:t>
      </w:r>
      <w:r w:rsidR="00801932" w:rsidRPr="006F25F9">
        <w:rPr>
          <w:rFonts w:ascii="Times New Roman" w:eastAsia="SimSun" w:hAnsi="Times New Roman" w:cs="Times New Roman"/>
          <w:sz w:val="28"/>
          <w:szCs w:val="28"/>
          <w:lang w:val="tt-RU"/>
        </w:rPr>
        <w:t>касы Дәүләт Советы белән килештереп</w:t>
      </w:r>
      <w:r w:rsidR="00C95C14">
        <w:rPr>
          <w:rFonts w:ascii="Times New Roman" w:eastAsia="SimSun" w:hAnsi="Times New Roman" w:cs="Times New Roman"/>
          <w:sz w:val="28"/>
          <w:szCs w:val="28"/>
          <w:lang w:val="tt-RU"/>
        </w:rPr>
        <w:t>,</w:t>
      </w:r>
      <w:r w:rsidR="00801932"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Татарстан Республикасы Рәисе</w:t>
      </w:r>
      <w:r w:rsidR="00801932" w:rsidRPr="006F25F9">
        <w:rPr>
          <w:rFonts w:ascii="Times New Roman" w:eastAsia="SimSun" w:hAnsi="Times New Roman" w:cs="Times New Roman"/>
          <w:sz w:val="28"/>
          <w:szCs w:val="28"/>
          <w:lang w:val="tt-RU"/>
        </w:rPr>
        <w:t xml:space="preserve"> тарафыннан билгеләп куела</w:t>
      </w:r>
      <w:r w:rsidRPr="006F25F9">
        <w:rPr>
          <w:rFonts w:ascii="Times New Roman" w:eastAsia="SimSun" w:hAnsi="Times New Roman" w:cs="Times New Roman"/>
          <w:sz w:val="28"/>
          <w:szCs w:val="28"/>
          <w:lang w:val="tt-RU"/>
        </w:rPr>
        <w:t>.</w:t>
      </w:r>
    </w:p>
    <w:p w:rsidR="009C7598" w:rsidRPr="006F25F9" w:rsidRDefault="009C7598" w:rsidP="00171B86">
      <w:pPr>
        <w:pStyle w:val="ConsPlusNormal"/>
        <w:widowControl/>
        <w:tabs>
          <w:tab w:val="left" w:pos="1607"/>
        </w:tabs>
        <w:ind w:firstLineChars="250" w:firstLine="700"/>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 xml:space="preserve"> 5. Татарстан Республикасы Премьер-министры кандидатурасы Татарстан Республикасы Рәисе тарафыннан Татарстан Республикасы Дәүләт Советына </w:t>
      </w:r>
      <w:r w:rsidR="0088279A" w:rsidRPr="006F25F9">
        <w:rPr>
          <w:rFonts w:ascii="Times New Roman" w:eastAsia="SimSun" w:hAnsi="Times New Roman" w:cs="Times New Roman"/>
          <w:sz w:val="28"/>
          <w:szCs w:val="28"/>
          <w:lang w:val="tt-RU"/>
        </w:rPr>
        <w:t xml:space="preserve">килештерүгә </w:t>
      </w:r>
      <w:r w:rsidRPr="006F25F9">
        <w:rPr>
          <w:rFonts w:ascii="Times New Roman" w:eastAsia="SimSun" w:hAnsi="Times New Roman" w:cs="Times New Roman"/>
          <w:sz w:val="28"/>
          <w:szCs w:val="28"/>
          <w:lang w:val="tt-RU"/>
        </w:rPr>
        <w:t xml:space="preserve">Татарстан Республикасы Министрлар Кабинеты яңа сайланган Татарстан Республикасы Рәисе алдында </w:t>
      </w:r>
      <w:r w:rsidR="0088279A" w:rsidRPr="006F25F9">
        <w:rPr>
          <w:rFonts w:ascii="Times New Roman" w:eastAsia="SimSun" w:hAnsi="Times New Roman" w:cs="Times New Roman"/>
          <w:sz w:val="28"/>
          <w:szCs w:val="28"/>
          <w:lang w:val="tt-RU"/>
        </w:rPr>
        <w:t xml:space="preserve">үз </w:t>
      </w:r>
      <w:r w:rsidRPr="006F25F9">
        <w:rPr>
          <w:rFonts w:ascii="Times New Roman" w:eastAsia="SimSun" w:hAnsi="Times New Roman" w:cs="Times New Roman"/>
          <w:sz w:val="28"/>
          <w:szCs w:val="28"/>
          <w:lang w:val="tt-RU"/>
        </w:rPr>
        <w:t xml:space="preserve">вәкаләтләрен </w:t>
      </w:r>
      <w:r w:rsidR="0088279A" w:rsidRPr="006F25F9">
        <w:rPr>
          <w:rFonts w:ascii="Times New Roman" w:eastAsia="SimSun" w:hAnsi="Times New Roman" w:cs="Times New Roman"/>
          <w:sz w:val="28"/>
          <w:szCs w:val="28"/>
          <w:lang w:val="tt-RU"/>
        </w:rPr>
        <w:t>туктатканнан соң я</w:t>
      </w:r>
      <w:r w:rsidRPr="006F25F9">
        <w:rPr>
          <w:rFonts w:ascii="Times New Roman" w:eastAsia="SimSun" w:hAnsi="Times New Roman" w:cs="Times New Roman"/>
          <w:sz w:val="28"/>
          <w:szCs w:val="28"/>
          <w:lang w:val="tt-RU"/>
        </w:rPr>
        <w:t>и</w:t>
      </w:r>
      <w:r w:rsidR="0088279A"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Татарстан Республикасы Министрлар Кабинеты </w:t>
      </w:r>
      <w:r w:rsidR="0088279A" w:rsidRPr="006F25F9">
        <w:rPr>
          <w:rFonts w:ascii="Times New Roman" w:eastAsia="SimSun" w:hAnsi="Times New Roman" w:cs="Times New Roman"/>
          <w:sz w:val="28"/>
          <w:szCs w:val="28"/>
          <w:lang w:val="tt-RU"/>
        </w:rPr>
        <w:t>йә</w:t>
      </w:r>
      <w:r w:rsidRPr="006F25F9">
        <w:rPr>
          <w:rFonts w:ascii="Times New Roman" w:eastAsia="SimSun" w:hAnsi="Times New Roman" w:cs="Times New Roman"/>
          <w:sz w:val="28"/>
          <w:szCs w:val="28"/>
          <w:lang w:val="tt-RU"/>
        </w:rPr>
        <w:t xml:space="preserve"> Татарстан Республикасы Премьер-министры отставкасыннан соң 30 көннән дә соңга калмыйча кертелә.</w:t>
      </w:r>
    </w:p>
    <w:p w:rsidR="009C7598" w:rsidRPr="006F25F9" w:rsidRDefault="009C7598" w:rsidP="00171B86">
      <w:pPr>
        <w:pStyle w:val="ConsPlusNormal"/>
        <w:widowControl/>
        <w:ind w:firstLine="709"/>
        <w:jc w:val="both"/>
        <w:rPr>
          <w:rFonts w:ascii="Times New Roman" w:hAnsi="Times New Roman" w:cs="Times New Roman"/>
          <w:sz w:val="28"/>
          <w:szCs w:val="28"/>
          <w:lang w:val="tt-RU"/>
        </w:rPr>
      </w:pPr>
    </w:p>
    <w:p w:rsidR="009C7598" w:rsidRPr="006F25F9" w:rsidRDefault="009C7598" w:rsidP="00420B80">
      <w:pPr>
        <w:pStyle w:val="ConsPlusNormal"/>
        <w:widowControl/>
        <w:ind w:left="1956" w:hanging="1247"/>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9 статья. </w:t>
      </w:r>
      <w:r w:rsidRPr="006F25F9">
        <w:rPr>
          <w:rFonts w:ascii="Times New Roman" w:eastAsia="SimSun" w:hAnsi="Times New Roman" w:cs="Times New Roman"/>
          <w:b/>
          <w:bCs/>
          <w:sz w:val="28"/>
          <w:szCs w:val="28"/>
          <w:lang w:val="tt-RU"/>
        </w:rPr>
        <w:t>Татарстан Республикасы Министрлар Кабинеты вәкаләтләре срогы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10"/>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Татарстан Р</w:t>
      </w:r>
      <w:r w:rsidR="003B431A" w:rsidRPr="006F25F9">
        <w:rPr>
          <w:rFonts w:ascii="Times New Roman" w:eastAsia="SimSun" w:hAnsi="Times New Roman" w:cs="Times New Roman"/>
          <w:sz w:val="28"/>
          <w:szCs w:val="28"/>
          <w:lang w:val="tt-RU"/>
        </w:rPr>
        <w:t>еспубликасы Рәисе вәкаләтләр</w:t>
      </w:r>
      <w:r w:rsidR="00C95C14">
        <w:rPr>
          <w:rFonts w:ascii="Times New Roman" w:eastAsia="SimSun" w:hAnsi="Times New Roman" w:cs="Times New Roman"/>
          <w:sz w:val="28"/>
          <w:szCs w:val="28"/>
          <w:lang w:val="tt-RU"/>
        </w:rPr>
        <w:t>е</w:t>
      </w:r>
      <w:r w:rsidRPr="006F25F9">
        <w:rPr>
          <w:rFonts w:ascii="Times New Roman" w:eastAsia="SimSun" w:hAnsi="Times New Roman" w:cs="Times New Roman"/>
          <w:sz w:val="28"/>
          <w:szCs w:val="28"/>
          <w:lang w:val="tt-RU"/>
        </w:rPr>
        <w:t xml:space="preserve"> срогы чикләрендә </w:t>
      </w:r>
      <w:r w:rsidR="003B431A" w:rsidRPr="006F25F9">
        <w:rPr>
          <w:rFonts w:ascii="Times New Roman" w:hAnsi="Times New Roman" w:cs="Times New Roman"/>
          <w:snapToGrid w:val="0"/>
          <w:sz w:val="28"/>
          <w:szCs w:val="28"/>
          <w:lang w:val="tt-RU"/>
        </w:rPr>
        <w:t>гамәлдә була</w:t>
      </w:r>
      <w:r w:rsidRPr="006F25F9">
        <w:rPr>
          <w:rFonts w:ascii="Times New Roman" w:eastAsia="SimSun" w:hAnsi="Times New Roman" w:cs="Times New Roman"/>
          <w:sz w:val="28"/>
          <w:szCs w:val="28"/>
          <w:lang w:val="tt-RU"/>
        </w:rPr>
        <w:t xml:space="preserve"> һәм яңа сайланган Татарстан Республикасы Рәисе алдында үз вәкаләтләрен </w:t>
      </w:r>
      <w:r w:rsidR="003B431A" w:rsidRPr="006F25F9">
        <w:rPr>
          <w:rFonts w:ascii="Times New Roman" w:eastAsia="SimSun" w:hAnsi="Times New Roman" w:cs="Times New Roman"/>
          <w:sz w:val="28"/>
          <w:szCs w:val="28"/>
          <w:lang w:val="tt-RU"/>
        </w:rPr>
        <w:t>туктата</w:t>
      </w:r>
      <w:r w:rsidRPr="006F25F9">
        <w:rPr>
          <w:rFonts w:ascii="Times New Roman" w:eastAsia="SimSun" w:hAnsi="Times New Roman" w:cs="Times New Roman"/>
          <w:sz w:val="28"/>
          <w:szCs w:val="28"/>
          <w:lang w:val="tt-RU"/>
        </w:rPr>
        <w:t xml:space="preserve">. </w:t>
      </w:r>
      <w:r w:rsidR="003B431A" w:rsidRPr="006F25F9">
        <w:rPr>
          <w:rFonts w:ascii="Times New Roman" w:hAnsi="Times New Roman" w:cs="Times New Roman"/>
          <w:snapToGrid w:val="0"/>
          <w:sz w:val="28"/>
          <w:szCs w:val="28"/>
          <w:lang w:val="tt-RU"/>
        </w:rPr>
        <w:t xml:space="preserve">Татарстан Республикасы Министрлар Кабинетының үз вәкаләтләрен туктатуы турындагы карар Татарстан Республикасы </w:t>
      </w:r>
      <w:r w:rsidR="00CE53ED" w:rsidRPr="006F25F9">
        <w:rPr>
          <w:rFonts w:ascii="Times New Roman" w:hAnsi="Times New Roman" w:cs="Times New Roman"/>
          <w:snapToGrid w:val="0"/>
          <w:sz w:val="28"/>
          <w:szCs w:val="28"/>
          <w:lang w:val="tt-RU"/>
        </w:rPr>
        <w:t>Рәисе</w:t>
      </w:r>
      <w:r w:rsidR="003B431A" w:rsidRPr="006F25F9">
        <w:rPr>
          <w:rFonts w:ascii="Times New Roman" w:hAnsi="Times New Roman" w:cs="Times New Roman"/>
          <w:snapToGrid w:val="0"/>
          <w:sz w:val="28"/>
          <w:szCs w:val="28"/>
          <w:lang w:val="tt-RU"/>
        </w:rPr>
        <w:t xml:space="preserve"> үз вазыйфасына керешкән көн</w:t>
      </w:r>
      <w:r w:rsidR="00CE53ED" w:rsidRPr="006F25F9">
        <w:rPr>
          <w:rFonts w:ascii="Times New Roman" w:hAnsi="Times New Roman" w:cs="Times New Roman"/>
          <w:snapToGrid w:val="0"/>
          <w:sz w:val="28"/>
          <w:szCs w:val="28"/>
          <w:lang w:val="tt-RU"/>
        </w:rPr>
        <w:t>не</w:t>
      </w:r>
      <w:r w:rsidR="003B431A" w:rsidRPr="006F25F9">
        <w:rPr>
          <w:rFonts w:ascii="Times New Roman" w:hAnsi="Times New Roman" w:cs="Times New Roman"/>
          <w:snapToGrid w:val="0"/>
          <w:sz w:val="28"/>
          <w:szCs w:val="28"/>
          <w:lang w:val="tt-RU"/>
        </w:rPr>
        <w:t xml:space="preserve"> Татарстан Республикасы Министрлар Кабинеты күрсәтмәсе белән рәсмиләштерелә.</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2. </w:t>
      </w:r>
      <w:r w:rsidR="00BE5DA1" w:rsidRPr="006F25F9">
        <w:rPr>
          <w:rFonts w:ascii="Times New Roman" w:hAnsi="Times New Roman" w:cs="Times New Roman"/>
          <w:snapToGrid w:val="0"/>
          <w:sz w:val="28"/>
          <w:szCs w:val="28"/>
          <w:lang w:val="tt-RU"/>
        </w:rPr>
        <w:t xml:space="preserve">Татарстан Республикасы Министрлар Кабинеты, </w:t>
      </w:r>
      <w:r w:rsidR="002733DE" w:rsidRPr="006F25F9">
        <w:rPr>
          <w:rFonts w:ascii="Times New Roman" w:hAnsi="Times New Roman" w:cs="Times New Roman"/>
          <w:snapToGrid w:val="0"/>
          <w:sz w:val="28"/>
          <w:szCs w:val="28"/>
          <w:lang w:val="tt-RU"/>
        </w:rPr>
        <w:t xml:space="preserve">үз </w:t>
      </w:r>
      <w:r w:rsidR="00BE5DA1" w:rsidRPr="006F25F9">
        <w:rPr>
          <w:rFonts w:ascii="Times New Roman" w:hAnsi="Times New Roman" w:cs="Times New Roman"/>
          <w:snapToGrid w:val="0"/>
          <w:sz w:val="28"/>
          <w:szCs w:val="28"/>
          <w:lang w:val="tt-RU"/>
        </w:rPr>
        <w:t>вәкаләтләрен туктаткан очракта, Татарстан Республикасы Министрлар Кабинетының яңа составы төзелгәнче эшләвен дәвам итә.</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ind w:left="2268" w:hanging="155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10 статья. </w:t>
      </w:r>
      <w:r w:rsidRPr="006F25F9">
        <w:rPr>
          <w:rFonts w:ascii="Times New Roman" w:eastAsia="SimSun" w:hAnsi="Times New Roman" w:cs="Times New Roman"/>
          <w:b/>
          <w:bCs/>
          <w:sz w:val="28"/>
          <w:szCs w:val="28"/>
          <w:lang w:val="tt-RU"/>
        </w:rPr>
        <w:t>Татарстан Республикасы Министрлар Кабинеты отставкасы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B96CB2" w:rsidP="00171B86">
      <w:pPr>
        <w:pStyle w:val="ConsPlusNormal"/>
        <w:widowControl/>
        <w:numPr>
          <w:ilvl w:val="0"/>
          <w:numId w:val="11"/>
        </w:numPr>
        <w:ind w:firstLine="709"/>
        <w:jc w:val="both"/>
        <w:rPr>
          <w:rFonts w:ascii="Times New Roman" w:eastAsia="SimSun" w:hAnsi="Times New Roman" w:cs="Times New Roman"/>
          <w:sz w:val="28"/>
          <w:szCs w:val="28"/>
          <w:lang w:val="tt-RU"/>
        </w:rPr>
      </w:pPr>
      <w:r w:rsidRPr="006F25F9">
        <w:rPr>
          <w:rFonts w:ascii="Times New Roman" w:hAnsi="Times New Roman" w:cs="Times New Roman"/>
          <w:snapToGrid w:val="0"/>
          <w:sz w:val="28"/>
          <w:szCs w:val="28"/>
        </w:rPr>
        <w:t xml:space="preserve">Татарстан Республикасы Министрлар Кабинеты отставка сорарга мөмкин, аны Татарстан Республикасы </w:t>
      </w:r>
      <w:r w:rsidRPr="006F25F9">
        <w:rPr>
          <w:rFonts w:ascii="Times New Roman" w:hAnsi="Times New Roman" w:cs="Times New Roman"/>
          <w:snapToGrid w:val="0"/>
          <w:sz w:val="28"/>
          <w:szCs w:val="28"/>
          <w:lang w:val="tt-RU"/>
        </w:rPr>
        <w:t>Рәисе</w:t>
      </w:r>
      <w:r w:rsidRPr="006F25F9">
        <w:rPr>
          <w:rFonts w:ascii="Times New Roman" w:hAnsi="Times New Roman" w:cs="Times New Roman"/>
          <w:snapToGrid w:val="0"/>
          <w:sz w:val="28"/>
          <w:szCs w:val="28"/>
        </w:rPr>
        <w:t xml:space="preserve"> кабул итә яисә кире кага.</w:t>
      </w:r>
      <w:r w:rsidR="009C7598"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numPr>
          <w:ilvl w:val="0"/>
          <w:numId w:val="11"/>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Рәисе Татарстан Республикасы Министрлар Кабинеты отставкасы турында карар кабул итә ала. </w:t>
      </w:r>
    </w:p>
    <w:p w:rsidR="009C7598" w:rsidRPr="006F25F9" w:rsidRDefault="0074296B" w:rsidP="00171B86">
      <w:pPr>
        <w:pStyle w:val="ConsPlusNormal"/>
        <w:widowControl/>
        <w:numPr>
          <w:ilvl w:val="0"/>
          <w:numId w:val="11"/>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Рәисен федераль законда </w:t>
      </w:r>
      <w:r w:rsidR="009C7598" w:rsidRPr="006F25F9">
        <w:rPr>
          <w:rFonts w:ascii="Times New Roman" w:eastAsia="SimSun" w:hAnsi="Times New Roman" w:cs="Times New Roman"/>
          <w:sz w:val="28"/>
          <w:szCs w:val="28"/>
          <w:lang w:val="tt-RU"/>
        </w:rPr>
        <w:t xml:space="preserve">билгеләнгән тәртиптә </w:t>
      </w:r>
      <w:r w:rsidRPr="006F25F9">
        <w:rPr>
          <w:rFonts w:ascii="Times New Roman" w:hAnsi="Times New Roman" w:cs="Times New Roman"/>
          <w:snapToGrid w:val="0"/>
          <w:sz w:val="28"/>
          <w:szCs w:val="28"/>
          <w:lang w:val="tt-RU"/>
        </w:rPr>
        <w:t>вазыйфасыннан читләштерү</w:t>
      </w:r>
      <w:r w:rsidR="009C7598" w:rsidRPr="006F25F9">
        <w:rPr>
          <w:rFonts w:ascii="Times New Roman" w:eastAsia="SimSun" w:hAnsi="Times New Roman" w:cs="Times New Roman"/>
          <w:sz w:val="28"/>
          <w:szCs w:val="28"/>
          <w:lang w:val="tt-RU"/>
        </w:rPr>
        <w:t xml:space="preserve"> Татарстан Республикасы Министрлар Кабинетының отставкага китүенә китерә. </w:t>
      </w:r>
    </w:p>
    <w:p w:rsidR="009C7598" w:rsidRPr="006F25F9" w:rsidRDefault="00F636CF" w:rsidP="00171B86">
      <w:pPr>
        <w:pStyle w:val="ConsPlusNormal"/>
        <w:widowControl/>
        <w:numPr>
          <w:ilvl w:val="0"/>
          <w:numId w:val="11"/>
        </w:numPr>
        <w:ind w:firstLine="709"/>
        <w:jc w:val="both"/>
        <w:rPr>
          <w:rFonts w:ascii="Times New Roman" w:eastAsia="SimSun" w:hAnsi="Times New Roman" w:cs="Times New Roman"/>
          <w:sz w:val="28"/>
          <w:szCs w:val="28"/>
          <w:lang w:val="tt-RU"/>
        </w:rPr>
      </w:pPr>
      <w:r w:rsidRPr="006F25F9">
        <w:rPr>
          <w:rFonts w:ascii="Times New Roman" w:hAnsi="Times New Roman" w:cs="Times New Roman"/>
          <w:snapToGrid w:val="0"/>
          <w:sz w:val="28"/>
          <w:szCs w:val="28"/>
        </w:rPr>
        <w:t>Татарстан Республикасы Министрлар Кабинеты, отставкага киткән очракта, Татарстан Республикасы Министрлар Кабинетының яңа составы төзелгәнче эшләвен дәвам итә.</w:t>
      </w:r>
    </w:p>
    <w:p w:rsidR="009C7598" w:rsidRPr="006F25F9" w:rsidRDefault="009C7598" w:rsidP="00171B86">
      <w:pPr>
        <w:pStyle w:val="ConsPlusNormal"/>
        <w:widowControl/>
        <w:ind w:left="709"/>
        <w:jc w:val="both"/>
        <w:rPr>
          <w:rFonts w:ascii="Times New Roman" w:eastAsia="SimSun" w:hAnsi="Times New Roman" w:cs="Times New Roman"/>
          <w:sz w:val="28"/>
          <w:szCs w:val="28"/>
          <w:lang w:val="tt-RU"/>
        </w:rPr>
      </w:pPr>
    </w:p>
    <w:p w:rsidR="009C7598" w:rsidRPr="006F25F9" w:rsidRDefault="009C7598" w:rsidP="00B112CA">
      <w:pPr>
        <w:pStyle w:val="ConsPlusNormal"/>
        <w:widowControl/>
        <w:ind w:left="2070" w:hanging="1361"/>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11 статья. </w:t>
      </w:r>
      <w:r w:rsidRPr="006F25F9">
        <w:rPr>
          <w:rFonts w:ascii="Times New Roman" w:eastAsia="SimSun" w:hAnsi="Times New Roman" w:cs="Times New Roman"/>
          <w:b/>
          <w:bCs/>
          <w:sz w:val="28"/>
          <w:szCs w:val="28"/>
          <w:lang w:val="tt-RU"/>
        </w:rPr>
        <w:t>Татарстан Республикасы Премьер-министры вазыйфаларын башкару</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12"/>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Премьер-министры </w:t>
      </w:r>
      <w:r w:rsidR="005E64D8" w:rsidRPr="006F25F9">
        <w:rPr>
          <w:rFonts w:ascii="Times New Roman" w:hAnsi="Times New Roman" w:cs="Times New Roman"/>
          <w:snapToGrid w:val="0"/>
          <w:sz w:val="28"/>
          <w:szCs w:val="28"/>
          <w:lang w:val="tt-RU"/>
        </w:rPr>
        <w:t>эш урынында</w:t>
      </w:r>
      <w:r w:rsidR="005E64D8" w:rsidRPr="006F25F9">
        <w:rPr>
          <w:rFonts w:ascii="Times New Roman" w:eastAsia="SimSun" w:hAnsi="Times New Roman" w:cs="Times New Roman"/>
          <w:sz w:val="28"/>
          <w:szCs w:val="28"/>
          <w:lang w:val="tt-RU"/>
        </w:rPr>
        <w:t xml:space="preserve"> </w:t>
      </w:r>
      <w:r w:rsidR="008D48BF" w:rsidRPr="006F25F9">
        <w:rPr>
          <w:rFonts w:ascii="Times New Roman" w:eastAsia="SimSun" w:hAnsi="Times New Roman" w:cs="Times New Roman"/>
          <w:sz w:val="28"/>
          <w:szCs w:val="28"/>
          <w:lang w:val="tt-RU"/>
        </w:rPr>
        <w:t>вакытлыча булмаган очракта</w:t>
      </w:r>
      <w:r w:rsidR="00C95C14">
        <w:rPr>
          <w:rFonts w:ascii="Times New Roman" w:eastAsia="SimSun" w:hAnsi="Times New Roman" w:cs="Times New Roman"/>
          <w:sz w:val="28"/>
          <w:szCs w:val="28"/>
          <w:lang w:val="tt-RU"/>
        </w:rPr>
        <w:t>,</w:t>
      </w:r>
      <w:r w:rsidR="008D48BF"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аның вазыйфаларын </w:t>
      </w:r>
      <w:r w:rsidR="009B6D06" w:rsidRPr="006F25F9">
        <w:rPr>
          <w:rFonts w:ascii="Times New Roman" w:eastAsia="SimSun" w:hAnsi="Times New Roman" w:cs="Times New Roman"/>
          <w:sz w:val="28"/>
          <w:szCs w:val="28"/>
          <w:lang w:val="tt-RU"/>
        </w:rPr>
        <w:t>Татарстан Республикасы Пре</w:t>
      </w:r>
      <w:r w:rsidR="00A90901" w:rsidRPr="006F25F9">
        <w:rPr>
          <w:rFonts w:ascii="Times New Roman" w:eastAsia="SimSun" w:hAnsi="Times New Roman" w:cs="Times New Roman"/>
          <w:sz w:val="28"/>
          <w:szCs w:val="28"/>
          <w:lang w:val="tt-RU"/>
        </w:rPr>
        <w:t>мьер-министры я</w:t>
      </w:r>
      <w:r w:rsidR="009B6D06" w:rsidRPr="006F25F9">
        <w:rPr>
          <w:rFonts w:ascii="Times New Roman" w:eastAsia="SimSun" w:hAnsi="Times New Roman" w:cs="Times New Roman"/>
          <w:sz w:val="28"/>
          <w:szCs w:val="28"/>
          <w:lang w:val="tt-RU"/>
        </w:rPr>
        <w:t>и</w:t>
      </w:r>
      <w:r w:rsidR="00A90901" w:rsidRPr="006F25F9">
        <w:rPr>
          <w:rFonts w:ascii="Times New Roman" w:eastAsia="SimSun" w:hAnsi="Times New Roman" w:cs="Times New Roman"/>
          <w:sz w:val="28"/>
          <w:szCs w:val="28"/>
          <w:lang w:val="tt-RU"/>
        </w:rPr>
        <w:t>сә</w:t>
      </w:r>
      <w:r w:rsidR="009B6D06" w:rsidRPr="006F25F9">
        <w:rPr>
          <w:rFonts w:ascii="Times New Roman" w:eastAsia="SimSun" w:hAnsi="Times New Roman" w:cs="Times New Roman"/>
          <w:sz w:val="28"/>
          <w:szCs w:val="28"/>
          <w:lang w:val="tt-RU"/>
        </w:rPr>
        <w:t xml:space="preserve"> Татарстан Республикасы Рәисе тарафыннан билгелән</w:t>
      </w:r>
      <w:r w:rsidR="00A90901" w:rsidRPr="006F25F9">
        <w:rPr>
          <w:rFonts w:ascii="Times New Roman" w:eastAsia="SimSun" w:hAnsi="Times New Roman" w:cs="Times New Roman"/>
          <w:sz w:val="28"/>
          <w:szCs w:val="28"/>
          <w:lang w:val="tt-RU"/>
        </w:rPr>
        <w:t>ә торган</w:t>
      </w:r>
      <w:r w:rsidR="009B6D06"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аның урынбасарларының берсе башкара.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lastRenderedPageBreak/>
        <w:t>2. Татарстан Республикасы Премьер-министры вазыйфасыннан азат ителгән очракта</w:t>
      </w:r>
      <w:r w:rsidR="00D747C7"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Татарстан Республикасы Рәисе</w:t>
      </w:r>
      <w:r w:rsidR="00404A5A">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Татарстан Республикасы Премьер-министры билгелә</w:t>
      </w:r>
      <w:r w:rsidR="00D747C7" w:rsidRPr="006F25F9">
        <w:rPr>
          <w:rFonts w:ascii="Times New Roman" w:eastAsia="SimSun" w:hAnsi="Times New Roman" w:cs="Times New Roman"/>
          <w:sz w:val="28"/>
          <w:szCs w:val="28"/>
          <w:lang w:val="tt-RU"/>
        </w:rPr>
        <w:t>п куелганчы</w:t>
      </w:r>
      <w:r w:rsidR="00404A5A">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Татарстан Республикасы Премьер-министры вазыйфаларын башкаруны Татарстан Республикасы Премьер-министры урынбасарларының берсенә йөкләргә хокуклы.</w:t>
      </w:r>
    </w:p>
    <w:p w:rsidR="002072A2" w:rsidRPr="006F25F9" w:rsidRDefault="002072A2" w:rsidP="00171B86">
      <w:pPr>
        <w:pStyle w:val="ConsPlusNormal"/>
        <w:widowControl/>
        <w:ind w:firstLineChars="250" w:firstLine="700"/>
        <w:jc w:val="both"/>
        <w:rPr>
          <w:rFonts w:ascii="Times New Roman" w:eastAsia="SimSun" w:hAnsi="Times New Roman" w:cs="Times New Roman"/>
          <w:sz w:val="28"/>
          <w:szCs w:val="28"/>
          <w:lang w:val="tt-RU"/>
        </w:rPr>
      </w:pPr>
    </w:p>
    <w:p w:rsidR="009C7598" w:rsidRPr="006F25F9" w:rsidRDefault="009C7598" w:rsidP="00F90D79">
      <w:pPr>
        <w:pStyle w:val="ConsPlusNormal"/>
        <w:widowControl/>
        <w:ind w:left="2297" w:hanging="1588"/>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12 статья. </w:t>
      </w:r>
      <w:r w:rsidRPr="006F25F9">
        <w:rPr>
          <w:rFonts w:ascii="Times New Roman" w:eastAsia="SimSun" w:hAnsi="Times New Roman" w:cs="Times New Roman"/>
          <w:b/>
          <w:bCs/>
          <w:sz w:val="28"/>
          <w:szCs w:val="28"/>
          <w:lang w:val="tt-RU"/>
        </w:rPr>
        <w:t>Татарстан Республикасы Премьер-министры, Татарстан Республикасы Премьер-министры урынбасарлары, Татарстан Республикасы Министрлар Кабинетының башка әгъзалары вәкаләтләре</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13"/>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Премьер-министры Татарстан Республикасы Мин</w:t>
      </w:r>
      <w:r w:rsidR="000155F6" w:rsidRPr="006F25F9">
        <w:rPr>
          <w:rFonts w:ascii="Times New Roman" w:eastAsia="SimSun" w:hAnsi="Times New Roman" w:cs="Times New Roman"/>
          <w:sz w:val="28"/>
          <w:szCs w:val="28"/>
          <w:lang w:val="tt-RU"/>
        </w:rPr>
        <w:t>истрлар Кабинеты рәисе бул</w:t>
      </w:r>
      <w:r w:rsidRPr="006F25F9">
        <w:rPr>
          <w:rFonts w:ascii="Times New Roman" w:eastAsia="SimSun" w:hAnsi="Times New Roman" w:cs="Times New Roman"/>
          <w:sz w:val="28"/>
          <w:szCs w:val="28"/>
          <w:lang w:val="tt-RU"/>
        </w:rPr>
        <w:t xml:space="preserve">а һәм аның эшен оештыра. </w:t>
      </w:r>
    </w:p>
    <w:p w:rsidR="009C7598" w:rsidRPr="006F25F9" w:rsidRDefault="009C7598" w:rsidP="00171B86">
      <w:pPr>
        <w:pStyle w:val="ConsPlusNormal"/>
        <w:widowControl/>
        <w:numPr>
          <w:ilvl w:val="0"/>
          <w:numId w:val="13"/>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Премьер-министры</w:t>
      </w:r>
      <w:r w:rsidR="00B83C15">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билгелә</w:t>
      </w:r>
      <w:r w:rsidR="001559A1" w:rsidRPr="006F25F9">
        <w:rPr>
          <w:rFonts w:ascii="Times New Roman" w:eastAsia="SimSun" w:hAnsi="Times New Roman" w:cs="Times New Roman"/>
          <w:sz w:val="28"/>
          <w:szCs w:val="28"/>
          <w:lang w:val="tt-RU"/>
        </w:rPr>
        <w:t>п куелганнан</w:t>
      </w:r>
      <w:r w:rsidRPr="006F25F9">
        <w:rPr>
          <w:rFonts w:ascii="Times New Roman" w:eastAsia="SimSun" w:hAnsi="Times New Roman" w:cs="Times New Roman"/>
          <w:sz w:val="28"/>
          <w:szCs w:val="28"/>
          <w:lang w:val="tt-RU"/>
        </w:rPr>
        <w:t xml:space="preserve"> соң җиде көннән дә соңга калмыйча</w:t>
      </w:r>
      <w:r w:rsidR="00B83C15">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Татарстан Республикасы Рәисенә Татарстан Республикасы дәүләт хакимияте башкарма органнары структурасы буенча тәкъдимнәр кертә.</w:t>
      </w:r>
    </w:p>
    <w:p w:rsidR="009C7598" w:rsidRPr="006F25F9" w:rsidRDefault="009C7598" w:rsidP="00171B86">
      <w:pPr>
        <w:pStyle w:val="ConsPlusNormal"/>
        <w:widowControl/>
        <w:numPr>
          <w:ilvl w:val="0"/>
          <w:numId w:val="13"/>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Премьер-министры:</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1) Татарстан Республикасында һәм аннан читтә Татарстан Р</w:t>
      </w:r>
      <w:r w:rsidR="005C51E5" w:rsidRPr="006F25F9">
        <w:rPr>
          <w:rFonts w:ascii="Times New Roman" w:eastAsia="SimSun" w:hAnsi="Times New Roman" w:cs="Times New Roman"/>
          <w:sz w:val="28"/>
          <w:szCs w:val="28"/>
          <w:lang w:val="tt-RU"/>
        </w:rPr>
        <w:t>еспубликасы Министрлар Кабинеты</w:t>
      </w:r>
      <w:r w:rsidRPr="006F25F9">
        <w:rPr>
          <w:rFonts w:ascii="Times New Roman" w:eastAsia="SimSun" w:hAnsi="Times New Roman" w:cs="Times New Roman"/>
          <w:sz w:val="28"/>
          <w:szCs w:val="28"/>
          <w:lang w:val="tt-RU"/>
        </w:rPr>
        <w:t xml:space="preserve"> </w:t>
      </w:r>
      <w:r w:rsidR="005C51E5" w:rsidRPr="006F25F9">
        <w:rPr>
          <w:rFonts w:ascii="Times New Roman" w:hAnsi="Times New Roman" w:cs="Times New Roman"/>
          <w:snapToGrid w:val="0"/>
          <w:sz w:val="28"/>
          <w:szCs w:val="28"/>
        </w:rPr>
        <w:t>исеменнән эш йөртә</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2) Татарстан Республикасы Рәисенә Татарстан Республикасы Премьер-министры урынбасарларын, Татарстан Республикасы Министрлар Кабинетының башка әгъзаларын, Татарстан Республикасы Министрлар Кабинеты составына кермәгән </w:t>
      </w:r>
      <w:r w:rsidR="00842EF4" w:rsidRPr="006F25F9">
        <w:rPr>
          <w:rFonts w:ascii="Times New Roman" w:eastAsia="SimSun" w:hAnsi="Times New Roman" w:cs="Times New Roman"/>
          <w:sz w:val="28"/>
          <w:szCs w:val="28"/>
          <w:lang w:val="tt-RU"/>
        </w:rPr>
        <w:t xml:space="preserve">республика </w:t>
      </w:r>
      <w:r w:rsidRPr="006F25F9">
        <w:rPr>
          <w:rFonts w:ascii="Times New Roman" w:eastAsia="SimSun" w:hAnsi="Times New Roman" w:cs="Times New Roman"/>
          <w:sz w:val="28"/>
          <w:szCs w:val="28"/>
          <w:lang w:val="tt-RU"/>
        </w:rPr>
        <w:t xml:space="preserve">башкарма хакимият </w:t>
      </w:r>
      <w:r w:rsidR="00842EF4" w:rsidRPr="006F25F9">
        <w:rPr>
          <w:rFonts w:ascii="Times New Roman" w:eastAsia="SimSun" w:hAnsi="Times New Roman" w:cs="Times New Roman"/>
          <w:sz w:val="28"/>
          <w:szCs w:val="28"/>
          <w:lang w:val="tt-RU"/>
        </w:rPr>
        <w:t>органнары җитәкчеләрен вазыйфаларын</w:t>
      </w:r>
      <w:r w:rsidRPr="006F25F9">
        <w:rPr>
          <w:rFonts w:ascii="Times New Roman" w:eastAsia="SimSun" w:hAnsi="Times New Roman" w:cs="Times New Roman"/>
          <w:sz w:val="28"/>
          <w:szCs w:val="28"/>
          <w:lang w:val="tt-RU"/>
        </w:rPr>
        <w:t>а билгелә</w:t>
      </w:r>
      <w:r w:rsidR="00842EF4" w:rsidRPr="006F25F9">
        <w:rPr>
          <w:rFonts w:ascii="Times New Roman" w:eastAsia="SimSun" w:hAnsi="Times New Roman" w:cs="Times New Roman"/>
          <w:sz w:val="28"/>
          <w:szCs w:val="28"/>
          <w:lang w:val="tt-RU"/>
        </w:rPr>
        <w:t>п кую һәм вазыйфаларынн</w:t>
      </w:r>
      <w:r w:rsidRPr="006F25F9">
        <w:rPr>
          <w:rFonts w:ascii="Times New Roman" w:eastAsia="SimSun" w:hAnsi="Times New Roman" w:cs="Times New Roman"/>
          <w:sz w:val="28"/>
          <w:szCs w:val="28"/>
          <w:lang w:val="tt-RU"/>
        </w:rPr>
        <w:t>ан аз</w:t>
      </w:r>
      <w:r w:rsidR="00851904" w:rsidRPr="006F25F9">
        <w:rPr>
          <w:rFonts w:ascii="Times New Roman" w:eastAsia="SimSun" w:hAnsi="Times New Roman" w:cs="Times New Roman"/>
          <w:sz w:val="28"/>
          <w:szCs w:val="28"/>
          <w:lang w:val="tt-RU"/>
        </w:rPr>
        <w:t>ат итү турында тәкъдимнәр кертә;</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3) Татарстан Республикасы Рәисенә республика башкарма хакимият органнарын </w:t>
      </w:r>
      <w:r w:rsidR="007D1268" w:rsidRPr="006F25F9">
        <w:rPr>
          <w:rFonts w:ascii="Times New Roman" w:eastAsia="SimSun" w:hAnsi="Times New Roman" w:cs="Times New Roman"/>
          <w:sz w:val="28"/>
          <w:szCs w:val="28"/>
          <w:lang w:val="tt-RU"/>
        </w:rPr>
        <w:t>төзү</w:t>
      </w:r>
      <w:r w:rsidRPr="006F25F9">
        <w:rPr>
          <w:rFonts w:ascii="Times New Roman" w:eastAsia="SimSun" w:hAnsi="Times New Roman" w:cs="Times New Roman"/>
          <w:sz w:val="28"/>
          <w:szCs w:val="28"/>
          <w:lang w:val="tt-RU"/>
        </w:rPr>
        <w:t xml:space="preserve">, </w:t>
      </w:r>
      <w:r w:rsidR="00AD1AAA" w:rsidRPr="006F25F9">
        <w:rPr>
          <w:rFonts w:ascii="Times New Roman" w:eastAsia="SimSun" w:hAnsi="Times New Roman" w:cs="Times New Roman"/>
          <w:sz w:val="28"/>
          <w:szCs w:val="28"/>
          <w:lang w:val="tt-RU"/>
        </w:rPr>
        <w:t>аларның исем</w:t>
      </w:r>
      <w:r w:rsidR="00404A5A">
        <w:rPr>
          <w:rFonts w:ascii="Times New Roman" w:eastAsia="SimSun" w:hAnsi="Times New Roman" w:cs="Times New Roman"/>
          <w:sz w:val="28"/>
          <w:szCs w:val="28"/>
          <w:lang w:val="tt-RU"/>
        </w:rPr>
        <w:t>нәр</w:t>
      </w:r>
      <w:r w:rsidR="00AD1AAA" w:rsidRPr="006F25F9">
        <w:rPr>
          <w:rFonts w:ascii="Times New Roman" w:eastAsia="SimSun" w:hAnsi="Times New Roman" w:cs="Times New Roman"/>
          <w:sz w:val="28"/>
          <w:szCs w:val="28"/>
          <w:lang w:val="tt-RU"/>
        </w:rPr>
        <w:t>ен алмаштыру</w:t>
      </w:r>
      <w:r w:rsidRPr="006F25F9">
        <w:rPr>
          <w:rFonts w:ascii="Times New Roman" w:eastAsia="SimSun" w:hAnsi="Times New Roman" w:cs="Times New Roman"/>
          <w:sz w:val="28"/>
          <w:szCs w:val="28"/>
          <w:lang w:val="tt-RU"/>
        </w:rPr>
        <w:t xml:space="preserve">, </w:t>
      </w:r>
      <w:r w:rsidR="00AD1AAA" w:rsidRPr="006F25F9">
        <w:rPr>
          <w:rFonts w:ascii="Times New Roman" w:eastAsia="SimSun" w:hAnsi="Times New Roman" w:cs="Times New Roman"/>
          <w:sz w:val="28"/>
          <w:szCs w:val="28"/>
          <w:lang w:val="tt-RU"/>
        </w:rPr>
        <w:t xml:space="preserve">аларны </w:t>
      </w:r>
      <w:r w:rsidRPr="006F25F9">
        <w:rPr>
          <w:rFonts w:ascii="Times New Roman" w:eastAsia="SimSun" w:hAnsi="Times New Roman" w:cs="Times New Roman"/>
          <w:sz w:val="28"/>
          <w:szCs w:val="28"/>
          <w:lang w:val="tt-RU"/>
        </w:rPr>
        <w:t xml:space="preserve">үзгәртеп кору һәм бетерү турында тәкъдимнәр кертә; </w:t>
      </w:r>
    </w:p>
    <w:p w:rsidR="009C7598" w:rsidRPr="006F25F9" w:rsidRDefault="00462E33"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4) хәлиткеч</w:t>
      </w:r>
      <w:r w:rsidR="009C7598" w:rsidRPr="006F25F9">
        <w:rPr>
          <w:rFonts w:ascii="Times New Roman" w:eastAsia="SimSun" w:hAnsi="Times New Roman" w:cs="Times New Roman"/>
          <w:sz w:val="28"/>
          <w:szCs w:val="28"/>
          <w:lang w:val="tt-RU"/>
        </w:rPr>
        <w:t xml:space="preserve"> тавыш хокукына ия булып, Татарстан Республикасы Министрлар Кабинеты һәм аның Президиумы утырышларын алып бара;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5) Татарстан Республикасы Министрлар Кабинеты актларын имзалый;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6) Татарстан Республикасы Премьер-министры урынбасарлары арасында </w:t>
      </w:r>
      <w:r w:rsidR="00771C79" w:rsidRPr="006F25F9">
        <w:rPr>
          <w:rFonts w:ascii="Times New Roman" w:hAnsi="Times New Roman" w:cs="Times New Roman"/>
          <w:snapToGrid w:val="0"/>
          <w:sz w:val="28"/>
          <w:szCs w:val="28"/>
        </w:rPr>
        <w:t>вазыйфаларны</w:t>
      </w:r>
      <w:r w:rsidRPr="006F25F9">
        <w:rPr>
          <w:rFonts w:ascii="Times New Roman" w:eastAsia="SimSun" w:hAnsi="Times New Roman" w:cs="Times New Roman"/>
          <w:sz w:val="28"/>
          <w:szCs w:val="28"/>
          <w:lang w:val="tt-RU"/>
        </w:rPr>
        <w:t xml:space="preserve"> бүлә; </w:t>
      </w:r>
    </w:p>
    <w:p w:rsidR="009C7598" w:rsidRPr="006F25F9" w:rsidRDefault="009C7598" w:rsidP="00171B86">
      <w:pPr>
        <w:pStyle w:val="ConsPlusNormal"/>
        <w:widowControl/>
        <w:ind w:firstLine="709"/>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7) үз вәкаләтләре чикләрендә Татарстан Республикасы</w:t>
      </w:r>
      <w:r w:rsidR="00B30A02" w:rsidRPr="006F25F9">
        <w:rPr>
          <w:rFonts w:ascii="Times New Roman" w:eastAsia="SimSun" w:hAnsi="Times New Roman" w:cs="Times New Roman"/>
          <w:sz w:val="28"/>
          <w:szCs w:val="28"/>
          <w:lang w:val="tt-RU"/>
        </w:rPr>
        <w:t xml:space="preserve"> Министрлар Кабинеты әгъзаларын</w:t>
      </w:r>
      <w:r w:rsidRPr="006F25F9">
        <w:rPr>
          <w:rFonts w:ascii="Times New Roman" w:eastAsia="SimSun" w:hAnsi="Times New Roman" w:cs="Times New Roman"/>
          <w:sz w:val="28"/>
          <w:szCs w:val="28"/>
          <w:lang w:val="tt-RU"/>
        </w:rPr>
        <w:t>, Татарстан Республикасы Министрлар Кабинеты составына керм</w:t>
      </w:r>
      <w:r w:rsidR="00404A5A">
        <w:rPr>
          <w:rFonts w:ascii="Times New Roman" w:eastAsia="SimSun" w:hAnsi="Times New Roman" w:cs="Times New Roman"/>
          <w:sz w:val="28"/>
          <w:szCs w:val="28"/>
          <w:lang w:val="tt-RU"/>
        </w:rPr>
        <w:t>и торган</w:t>
      </w:r>
      <w:r w:rsidRPr="006F25F9">
        <w:rPr>
          <w:rFonts w:ascii="Times New Roman" w:eastAsia="SimSun" w:hAnsi="Times New Roman" w:cs="Times New Roman"/>
          <w:sz w:val="28"/>
          <w:szCs w:val="28"/>
          <w:lang w:val="tt-RU"/>
        </w:rPr>
        <w:t xml:space="preserve"> республика башкарма </w:t>
      </w:r>
      <w:r w:rsidR="00B30A02" w:rsidRPr="006F25F9">
        <w:rPr>
          <w:rFonts w:ascii="Times New Roman" w:eastAsia="SimSun" w:hAnsi="Times New Roman" w:cs="Times New Roman"/>
          <w:sz w:val="28"/>
          <w:szCs w:val="28"/>
          <w:lang w:val="tt-RU"/>
        </w:rPr>
        <w:t>хакимият органнары җитәкчеләрен</w:t>
      </w:r>
      <w:r w:rsidRPr="006F25F9">
        <w:rPr>
          <w:rFonts w:ascii="Times New Roman" w:eastAsia="SimSun" w:hAnsi="Times New Roman" w:cs="Times New Roman"/>
          <w:sz w:val="28"/>
          <w:szCs w:val="28"/>
          <w:lang w:val="tt-RU"/>
        </w:rPr>
        <w:t xml:space="preserve"> һәм Татарстан Республикасы Премьер-министрына буйсын</w:t>
      </w:r>
      <w:r w:rsidR="00B30A02" w:rsidRPr="006F25F9">
        <w:rPr>
          <w:rFonts w:ascii="Times New Roman" w:eastAsia="SimSun" w:hAnsi="Times New Roman" w:cs="Times New Roman"/>
          <w:sz w:val="28"/>
          <w:szCs w:val="28"/>
          <w:lang w:val="tt-RU"/>
        </w:rPr>
        <w:t>ган</w:t>
      </w:r>
      <w:r w:rsidRPr="006F25F9">
        <w:rPr>
          <w:rFonts w:ascii="Times New Roman" w:eastAsia="SimSun" w:hAnsi="Times New Roman" w:cs="Times New Roman"/>
          <w:sz w:val="28"/>
          <w:szCs w:val="28"/>
          <w:lang w:val="tt-RU"/>
        </w:rPr>
        <w:t xml:space="preserve"> башка вазыйфаи затлар</w:t>
      </w:r>
      <w:r w:rsidR="00B30A02" w:rsidRPr="006F25F9">
        <w:rPr>
          <w:rFonts w:ascii="Times New Roman" w:eastAsia="SimSun" w:hAnsi="Times New Roman" w:cs="Times New Roman"/>
          <w:sz w:val="28"/>
          <w:szCs w:val="28"/>
          <w:lang w:val="tt-RU"/>
        </w:rPr>
        <w:t>ны</w:t>
      </w:r>
      <w:r w:rsidRPr="006F25F9">
        <w:rPr>
          <w:rFonts w:ascii="Times New Roman" w:eastAsia="SimSun" w:hAnsi="Times New Roman" w:cs="Times New Roman"/>
          <w:sz w:val="28"/>
          <w:szCs w:val="28"/>
          <w:lang w:val="tt-RU"/>
        </w:rPr>
        <w:t xml:space="preserve"> бүләклә</w:t>
      </w:r>
      <w:r w:rsidR="00B30A02" w:rsidRPr="006F25F9">
        <w:rPr>
          <w:rFonts w:ascii="Times New Roman" w:eastAsia="SimSun" w:hAnsi="Times New Roman" w:cs="Times New Roman"/>
          <w:sz w:val="28"/>
          <w:szCs w:val="28"/>
          <w:lang w:val="tt-RU"/>
        </w:rPr>
        <w:t>ү</w:t>
      </w:r>
      <w:r w:rsidRPr="006F25F9">
        <w:rPr>
          <w:rFonts w:ascii="Times New Roman" w:eastAsia="SimSun" w:hAnsi="Times New Roman" w:cs="Times New Roman"/>
          <w:sz w:val="28"/>
          <w:szCs w:val="28"/>
          <w:lang w:val="tt-RU"/>
        </w:rPr>
        <w:t xml:space="preserve"> һәм </w:t>
      </w:r>
      <w:r w:rsidR="00B30A02" w:rsidRPr="006F25F9">
        <w:rPr>
          <w:rFonts w:ascii="Times New Roman" w:eastAsia="SimSun" w:hAnsi="Times New Roman" w:cs="Times New Roman"/>
          <w:sz w:val="28"/>
          <w:szCs w:val="28"/>
          <w:lang w:val="tt-RU"/>
        </w:rPr>
        <w:t xml:space="preserve">аларга </w:t>
      </w:r>
      <w:r w:rsidRPr="006F25F9">
        <w:rPr>
          <w:rFonts w:ascii="Times New Roman" w:eastAsia="SimSun" w:hAnsi="Times New Roman" w:cs="Times New Roman"/>
          <w:sz w:val="28"/>
          <w:szCs w:val="28"/>
          <w:lang w:val="tt-RU"/>
        </w:rPr>
        <w:t xml:space="preserve">дисциплинар җәза бирү турында карарлар кабул итә;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8) закон</w:t>
      </w:r>
      <w:r w:rsidR="002F59D1" w:rsidRPr="006F25F9">
        <w:rPr>
          <w:rFonts w:ascii="Times New Roman" w:eastAsia="SimSun" w:hAnsi="Times New Roman" w:cs="Times New Roman"/>
          <w:sz w:val="28"/>
          <w:szCs w:val="28"/>
          <w:lang w:val="tt-RU"/>
        </w:rPr>
        <w:t>нар</w:t>
      </w:r>
      <w:r w:rsidRPr="006F25F9">
        <w:rPr>
          <w:rFonts w:ascii="Times New Roman" w:eastAsia="SimSun" w:hAnsi="Times New Roman" w:cs="Times New Roman"/>
          <w:sz w:val="28"/>
          <w:szCs w:val="28"/>
          <w:lang w:val="tt-RU"/>
        </w:rPr>
        <w:t xml:space="preserve"> нигезендә башка вәкаләтләрне гамәлгә ашыра.</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hAnsi="Times New Roman" w:cs="Times New Roman"/>
          <w:sz w:val="28"/>
          <w:szCs w:val="28"/>
          <w:lang w:val="tt-RU"/>
        </w:rPr>
        <w:t xml:space="preserve">4. </w:t>
      </w:r>
      <w:r w:rsidRPr="006F25F9">
        <w:rPr>
          <w:rFonts w:ascii="Times New Roman" w:eastAsia="SimSun" w:hAnsi="Times New Roman" w:cs="Times New Roman"/>
          <w:sz w:val="28"/>
          <w:szCs w:val="28"/>
          <w:lang w:val="tt-RU"/>
        </w:rPr>
        <w:t xml:space="preserve">Татарстан Республикасы Премьер-министры урынбасарлары: </w:t>
      </w:r>
    </w:p>
    <w:p w:rsidR="009C7598" w:rsidRPr="006F25F9" w:rsidRDefault="00395AC1" w:rsidP="00171B86">
      <w:pPr>
        <w:pStyle w:val="ConsPlusNormal"/>
        <w:widowControl/>
        <w:numPr>
          <w:ilvl w:val="0"/>
          <w:numId w:val="14"/>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хәлиткеч тавыш хокукы белән </w:t>
      </w:r>
      <w:r w:rsidR="009C7598" w:rsidRPr="006F25F9">
        <w:rPr>
          <w:rFonts w:ascii="Times New Roman" w:eastAsia="SimSun" w:hAnsi="Times New Roman" w:cs="Times New Roman"/>
          <w:sz w:val="28"/>
          <w:szCs w:val="28"/>
          <w:lang w:val="tt-RU"/>
        </w:rPr>
        <w:t xml:space="preserve">Татарстан Республикасы Министрлар Кабинеты утырышларында катнашалар; </w:t>
      </w:r>
    </w:p>
    <w:p w:rsidR="009C7598" w:rsidRPr="006F25F9" w:rsidRDefault="009C7598" w:rsidP="00171B86">
      <w:pPr>
        <w:pStyle w:val="ConsPlusNormal"/>
        <w:widowControl/>
        <w:numPr>
          <w:ilvl w:val="0"/>
          <w:numId w:val="14"/>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вәкаләтләрен гамәлгә ашыруда катнашалар; </w:t>
      </w:r>
    </w:p>
    <w:p w:rsidR="009C7598" w:rsidRPr="006F25F9" w:rsidRDefault="009C7598" w:rsidP="00171B86">
      <w:pPr>
        <w:pStyle w:val="ConsPlusNormal"/>
        <w:widowControl/>
        <w:numPr>
          <w:ilvl w:val="0"/>
          <w:numId w:val="14"/>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lastRenderedPageBreak/>
        <w:t xml:space="preserve">Татарстан Республикасы Министрлар Кабинетына кертелгән тәкъдимнәрне, карарлар һәм </w:t>
      </w:r>
      <w:r w:rsidR="005502F7" w:rsidRPr="006F25F9">
        <w:rPr>
          <w:rFonts w:ascii="Times New Roman" w:eastAsia="SimSun" w:hAnsi="Times New Roman" w:cs="Times New Roman"/>
          <w:sz w:val="28"/>
          <w:szCs w:val="28"/>
          <w:lang w:val="tt-RU"/>
        </w:rPr>
        <w:t>күрсәтмәләр</w:t>
      </w:r>
      <w:r w:rsidRPr="006F25F9">
        <w:rPr>
          <w:rFonts w:ascii="Times New Roman" w:eastAsia="SimSun" w:hAnsi="Times New Roman" w:cs="Times New Roman"/>
          <w:sz w:val="28"/>
          <w:szCs w:val="28"/>
          <w:lang w:val="tt-RU"/>
        </w:rPr>
        <w:t xml:space="preserve"> проектларын алдан карыйлар; </w:t>
      </w:r>
    </w:p>
    <w:p w:rsidR="00324F49" w:rsidRDefault="009C7598" w:rsidP="00324F49">
      <w:pPr>
        <w:pStyle w:val="ConsPlusNormal"/>
        <w:widowControl/>
        <w:numPr>
          <w:ilvl w:val="0"/>
          <w:numId w:val="14"/>
        </w:numPr>
        <w:ind w:firstLineChars="253" w:firstLine="708"/>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карарларын әзерләүдә катнашалар, аларның үтәлешен тәэмин итәләр; </w:t>
      </w:r>
    </w:p>
    <w:p w:rsidR="009C7598" w:rsidRPr="00324F49" w:rsidRDefault="00FB176B" w:rsidP="00324F49">
      <w:pPr>
        <w:pStyle w:val="ConsPlusNormal"/>
        <w:widowControl/>
        <w:ind w:firstLine="708"/>
        <w:jc w:val="both"/>
        <w:rPr>
          <w:rFonts w:ascii="Times New Roman" w:eastAsia="SimSun" w:hAnsi="Times New Roman" w:cs="Times New Roman"/>
          <w:sz w:val="28"/>
          <w:szCs w:val="28"/>
          <w:lang w:val="tt-RU"/>
        </w:rPr>
      </w:pPr>
      <w:r w:rsidRPr="00324F49">
        <w:rPr>
          <w:rFonts w:ascii="Times New Roman" w:hAnsi="Times New Roman" w:cs="Times New Roman"/>
          <w:snapToGrid w:val="0"/>
          <w:sz w:val="28"/>
          <w:szCs w:val="28"/>
          <w:lang w:val="tt-RU"/>
        </w:rPr>
        <w:t>5) вазыйфалар бүленеше нигезендә</w:t>
      </w:r>
      <w:r w:rsidR="009C7598" w:rsidRPr="00324F49">
        <w:rPr>
          <w:rFonts w:ascii="Times New Roman" w:eastAsia="SimSun" w:hAnsi="Times New Roman" w:cs="Times New Roman"/>
          <w:sz w:val="28"/>
          <w:szCs w:val="28"/>
          <w:lang w:val="tt-RU"/>
        </w:rPr>
        <w:t xml:space="preserve"> Татарстан Республикасы Министрлар Кабинеты карарларының һәм </w:t>
      </w:r>
      <w:r w:rsidR="00801936" w:rsidRPr="00324F49">
        <w:rPr>
          <w:rFonts w:ascii="Times New Roman" w:eastAsia="SimSun" w:hAnsi="Times New Roman" w:cs="Times New Roman"/>
          <w:sz w:val="28"/>
          <w:szCs w:val="28"/>
          <w:lang w:val="tt-RU"/>
        </w:rPr>
        <w:t>күрсәтмәләренең</w:t>
      </w:r>
      <w:r w:rsidR="009C7598" w:rsidRPr="00324F49">
        <w:rPr>
          <w:rFonts w:ascii="Times New Roman" w:eastAsia="SimSun" w:hAnsi="Times New Roman" w:cs="Times New Roman"/>
          <w:sz w:val="28"/>
          <w:szCs w:val="28"/>
          <w:lang w:val="tt-RU"/>
        </w:rPr>
        <w:t xml:space="preserve"> үтәлешен </w:t>
      </w:r>
      <w:r w:rsidR="00801936" w:rsidRPr="00324F49">
        <w:rPr>
          <w:rFonts w:ascii="Times New Roman" w:hAnsi="Times New Roman" w:cs="Times New Roman"/>
          <w:snapToGrid w:val="0"/>
          <w:sz w:val="28"/>
          <w:szCs w:val="28"/>
          <w:lang w:val="tt-RU"/>
        </w:rPr>
        <w:t>тикшереп торалар</w:t>
      </w:r>
      <w:r w:rsidR="009C7598" w:rsidRPr="00324F49">
        <w:rPr>
          <w:rFonts w:ascii="Times New Roman" w:eastAsia="SimSun" w:hAnsi="Times New Roman" w:cs="Times New Roman"/>
          <w:sz w:val="28"/>
          <w:szCs w:val="28"/>
          <w:lang w:val="tt-RU"/>
        </w:rPr>
        <w:t xml:space="preserve">; </w:t>
      </w:r>
    </w:p>
    <w:p w:rsidR="009C7598" w:rsidRPr="006F25F9" w:rsidRDefault="00662D30" w:rsidP="00662D30">
      <w:pPr>
        <w:pStyle w:val="ConsPlusNormal"/>
        <w:widowControl/>
        <w:ind w:left="700"/>
        <w:jc w:val="both"/>
        <w:rPr>
          <w:rFonts w:ascii="Times New Roman" w:hAnsi="Times New Roman" w:cs="Times New Roman"/>
          <w:sz w:val="28"/>
          <w:szCs w:val="28"/>
          <w:lang w:val="tt-RU"/>
        </w:rPr>
      </w:pPr>
      <w:r>
        <w:rPr>
          <w:rFonts w:ascii="Times New Roman" w:hAnsi="Times New Roman" w:cs="Times New Roman"/>
          <w:snapToGrid w:val="0"/>
          <w:sz w:val="28"/>
          <w:szCs w:val="28"/>
          <w:lang w:val="tt-RU"/>
        </w:rPr>
        <w:t xml:space="preserve">6) </w:t>
      </w:r>
      <w:r w:rsidR="00350075" w:rsidRPr="006F25F9">
        <w:rPr>
          <w:rFonts w:ascii="Times New Roman" w:hAnsi="Times New Roman" w:cs="Times New Roman"/>
          <w:snapToGrid w:val="0"/>
          <w:sz w:val="28"/>
          <w:szCs w:val="28"/>
          <w:lang w:val="tt-RU"/>
        </w:rPr>
        <w:t>вазыйфалар бүленеше нигезендә башка вәкаләтләрне гамәлгә ашыралар.</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5. Татарстан Республикасы Министрлар Кабинетының башка әгъзалары: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1) </w:t>
      </w:r>
      <w:r w:rsidR="0042574F" w:rsidRPr="006F25F9">
        <w:rPr>
          <w:rFonts w:ascii="Times New Roman" w:eastAsia="SimSun" w:hAnsi="Times New Roman" w:cs="Times New Roman"/>
          <w:sz w:val="28"/>
          <w:szCs w:val="28"/>
          <w:lang w:val="tt-RU"/>
        </w:rPr>
        <w:t>хәлиткеч тавыш хокукы белән Татарстан Республикасы Министрлар Кабинеты утырышларында катнашалар;</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2) </w:t>
      </w:r>
      <w:r w:rsidR="00A460E9" w:rsidRPr="006F25F9">
        <w:rPr>
          <w:rFonts w:ascii="Times New Roman" w:eastAsia="SimSun" w:hAnsi="Times New Roman" w:cs="Times New Roman"/>
          <w:sz w:val="28"/>
          <w:szCs w:val="28"/>
          <w:lang w:val="tt-RU"/>
        </w:rPr>
        <w:t>Татарстан Республикасы Министрлар Кабинеты карарларын әзерләүдә катнашалар, аларның үтәлешен тәэмин итәләр;</w:t>
      </w:r>
      <w:r w:rsidRPr="006F25F9">
        <w:rPr>
          <w:rFonts w:ascii="Times New Roman" w:eastAsia="SimSun" w:hAnsi="Times New Roman" w:cs="Times New Roman"/>
          <w:sz w:val="28"/>
          <w:szCs w:val="28"/>
          <w:lang w:val="tt-RU"/>
        </w:rPr>
        <w:t xml:space="preserve"> </w:t>
      </w:r>
    </w:p>
    <w:p w:rsidR="009C7598" w:rsidRPr="006F25F9" w:rsidRDefault="00466CBC"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3) әлеге Закон, </w:t>
      </w:r>
      <w:r w:rsidR="009C7598" w:rsidRPr="006F25F9">
        <w:rPr>
          <w:rFonts w:ascii="Times New Roman" w:eastAsia="SimSun" w:hAnsi="Times New Roman" w:cs="Times New Roman"/>
          <w:sz w:val="28"/>
          <w:szCs w:val="28"/>
          <w:lang w:val="tt-RU"/>
        </w:rPr>
        <w:t>Татарстан Республикасының башка норматив хокукый актлары белән билгеләнгән башка вәкаләтләрне гамәлгә ашыралар.</w:t>
      </w:r>
    </w:p>
    <w:p w:rsidR="009C7598" w:rsidRPr="006F25F9" w:rsidRDefault="009C7598" w:rsidP="00171B86">
      <w:pPr>
        <w:pStyle w:val="ConsPlusNormal"/>
        <w:widowControl/>
        <w:jc w:val="both"/>
        <w:rPr>
          <w:rFonts w:ascii="Times New Roma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13 статья. </w:t>
      </w:r>
      <w:r w:rsidRPr="006F25F9">
        <w:rPr>
          <w:rFonts w:ascii="Times New Roman" w:eastAsia="SimSun" w:hAnsi="Times New Roman" w:cs="Times New Roman"/>
          <w:b/>
          <w:bCs/>
          <w:sz w:val="28"/>
          <w:szCs w:val="28"/>
          <w:lang w:val="tt-RU"/>
        </w:rPr>
        <w:t>Татарстан Республикасы Министрлар Кабинеты Президиумы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b/>
          <w:bCs/>
          <w:sz w:val="28"/>
          <w:szCs w:val="28"/>
          <w:lang w:val="tt-RU"/>
        </w:rPr>
        <w:t xml:space="preserve"> </w:t>
      </w:r>
    </w:p>
    <w:p w:rsidR="00245628" w:rsidRPr="006F25F9" w:rsidRDefault="00245628" w:rsidP="00D3196F">
      <w:pPr>
        <w:suppressAutoHyphens/>
        <w:spacing w:after="0" w:line="240" w:lineRule="auto"/>
        <w:ind w:firstLine="660"/>
        <w:jc w:val="both"/>
        <w:rPr>
          <w:rFonts w:ascii="Times New Roman" w:hAnsi="Times New Roman" w:cs="Times New Roman"/>
          <w:snapToGrid w:val="0"/>
          <w:sz w:val="28"/>
          <w:szCs w:val="28"/>
          <w:lang w:val="tt-RU"/>
        </w:rPr>
      </w:pPr>
      <w:r w:rsidRPr="006F25F9">
        <w:rPr>
          <w:rFonts w:ascii="Times New Roman" w:hAnsi="Times New Roman" w:cs="Times New Roman"/>
          <w:snapToGrid w:val="0"/>
          <w:sz w:val="28"/>
          <w:szCs w:val="28"/>
          <w:lang w:val="tt-RU"/>
        </w:rPr>
        <w:t>1. Татарстан Республикасы Министрлар Кабинеты оператив мәсьәләләрне хәл итү өчен Татарстан Республикасы Премьер-министры тәкъдиме буенча Татарстан Республикасы Министрлар Кабинеты Президиумын төзи</w:t>
      </w:r>
      <w:r w:rsidR="00D3196F" w:rsidRPr="006F25F9">
        <w:rPr>
          <w:rFonts w:ascii="Times New Roman" w:hAnsi="Times New Roman" w:cs="Times New Roman"/>
          <w:snapToGrid w:val="0"/>
          <w:sz w:val="28"/>
          <w:szCs w:val="28"/>
          <w:lang w:val="tt-RU"/>
        </w:rPr>
        <w:t xml:space="preserve">, аның </w:t>
      </w:r>
      <w:r w:rsidR="006B5BE7">
        <w:rPr>
          <w:rFonts w:ascii="Times New Roman" w:hAnsi="Times New Roman" w:cs="Times New Roman"/>
          <w:snapToGrid w:val="0"/>
          <w:sz w:val="28"/>
          <w:szCs w:val="28"/>
          <w:lang w:val="tt-RU"/>
        </w:rPr>
        <w:t>составына вазыйфалар</w:t>
      </w:r>
      <w:r w:rsidRPr="006F25F9">
        <w:rPr>
          <w:rFonts w:ascii="Times New Roman" w:hAnsi="Times New Roman" w:cs="Times New Roman"/>
          <w:snapToGrid w:val="0"/>
          <w:sz w:val="28"/>
          <w:szCs w:val="28"/>
          <w:lang w:val="tt-RU"/>
        </w:rPr>
        <w:t>ы буенча Татарстан Республикасы Премьер-министры</w:t>
      </w:r>
      <w:r w:rsidR="00D3196F" w:rsidRPr="006F25F9">
        <w:rPr>
          <w:rFonts w:ascii="Times New Roman" w:hAnsi="Times New Roman" w:cs="Times New Roman"/>
          <w:snapToGrid w:val="0"/>
          <w:sz w:val="28"/>
          <w:szCs w:val="28"/>
          <w:lang w:val="tt-RU"/>
        </w:rPr>
        <w:t xml:space="preserve"> һәм </w:t>
      </w:r>
      <w:r w:rsidRPr="006F25F9">
        <w:rPr>
          <w:rFonts w:ascii="Times New Roman" w:hAnsi="Times New Roman" w:cs="Times New Roman"/>
          <w:snapToGrid w:val="0"/>
          <w:sz w:val="28"/>
          <w:szCs w:val="28"/>
          <w:lang w:val="tt-RU"/>
        </w:rPr>
        <w:t xml:space="preserve">аның урынбасарлары, </w:t>
      </w:r>
      <w:r w:rsidR="00D3196F" w:rsidRPr="006F25F9">
        <w:rPr>
          <w:rFonts w:ascii="Times New Roman" w:hAnsi="Times New Roman" w:cs="Times New Roman"/>
          <w:snapToGrid w:val="0"/>
          <w:sz w:val="28"/>
          <w:szCs w:val="28"/>
          <w:lang w:val="tt-RU"/>
        </w:rPr>
        <w:t xml:space="preserve">шулай ук башка </w:t>
      </w:r>
      <w:r w:rsidR="006B5BE7">
        <w:rPr>
          <w:rFonts w:ascii="Times New Roman" w:hAnsi="Times New Roman" w:cs="Times New Roman"/>
          <w:snapToGrid w:val="0"/>
          <w:sz w:val="28"/>
          <w:szCs w:val="28"/>
          <w:lang w:val="tt-RU"/>
        </w:rPr>
        <w:t>зат</w:t>
      </w:r>
      <w:r w:rsidR="00D3196F" w:rsidRPr="006F25F9">
        <w:rPr>
          <w:rFonts w:ascii="Times New Roman" w:hAnsi="Times New Roman" w:cs="Times New Roman"/>
          <w:snapToGrid w:val="0"/>
          <w:sz w:val="28"/>
          <w:szCs w:val="28"/>
          <w:lang w:val="tt-RU"/>
        </w:rPr>
        <w:t>лар</w:t>
      </w:r>
      <w:r w:rsidRPr="006F25F9">
        <w:rPr>
          <w:rFonts w:ascii="Times New Roman" w:hAnsi="Times New Roman" w:cs="Times New Roman"/>
          <w:snapToGrid w:val="0"/>
          <w:sz w:val="28"/>
          <w:szCs w:val="28"/>
          <w:lang w:val="tt-RU"/>
        </w:rPr>
        <w:t xml:space="preserve"> да керергә мөмкин.</w:t>
      </w:r>
    </w:p>
    <w:p w:rsidR="00245628" w:rsidRPr="006F25F9" w:rsidRDefault="00245628" w:rsidP="00245628">
      <w:pPr>
        <w:suppressAutoHyphens/>
        <w:spacing w:after="0" w:line="240" w:lineRule="auto"/>
        <w:ind w:firstLine="660"/>
        <w:jc w:val="both"/>
        <w:rPr>
          <w:rFonts w:ascii="Times New Roman" w:hAnsi="Times New Roman" w:cs="Times New Roman"/>
          <w:snapToGrid w:val="0"/>
          <w:sz w:val="28"/>
          <w:szCs w:val="28"/>
        </w:rPr>
      </w:pPr>
      <w:r w:rsidRPr="006F25F9">
        <w:rPr>
          <w:rFonts w:ascii="Times New Roman" w:hAnsi="Times New Roman" w:cs="Times New Roman"/>
          <w:snapToGrid w:val="0"/>
          <w:sz w:val="28"/>
          <w:szCs w:val="28"/>
        </w:rPr>
        <w:t>2. Татарстан Республикасы Министрлар Кабинеты Президиумы утырышлары кирәк булган саен уздырыла.</w:t>
      </w:r>
    </w:p>
    <w:p w:rsidR="00245628" w:rsidRPr="006F25F9" w:rsidRDefault="00245628" w:rsidP="00245628">
      <w:pPr>
        <w:suppressAutoHyphens/>
        <w:spacing w:after="0" w:line="240" w:lineRule="auto"/>
        <w:ind w:firstLine="660"/>
        <w:jc w:val="both"/>
        <w:rPr>
          <w:rFonts w:ascii="Times New Roman" w:hAnsi="Times New Roman" w:cs="Times New Roman"/>
          <w:snapToGrid w:val="0"/>
          <w:sz w:val="28"/>
          <w:szCs w:val="28"/>
        </w:rPr>
      </w:pPr>
      <w:r w:rsidRPr="006F25F9">
        <w:rPr>
          <w:rFonts w:ascii="Times New Roman" w:hAnsi="Times New Roman" w:cs="Times New Roman"/>
          <w:snapToGrid w:val="0"/>
          <w:sz w:val="28"/>
          <w:szCs w:val="28"/>
        </w:rPr>
        <w:t>3. Татарстан Республикасы Министрлар Кабинеты Президиумы карарлары Татарстан Республикасы Министрлар Кабинеты Президиумы әгъзаларының гомуми саныннан күпчелек тавыш белән кабул ителә һәм Татарстан Республикасы Министрлар Кабинеты актларына каршы килмәскә тиеш.</w:t>
      </w:r>
    </w:p>
    <w:p w:rsidR="009C7598" w:rsidRPr="006F25F9" w:rsidRDefault="0020396A" w:rsidP="0020396A">
      <w:pPr>
        <w:pStyle w:val="ConsPlusNormal"/>
        <w:widowControl/>
        <w:jc w:val="both"/>
        <w:rPr>
          <w:rFonts w:ascii="Times New Roman" w:eastAsia="SimSun" w:hAnsi="Times New Roman" w:cs="Times New Roman"/>
          <w:sz w:val="28"/>
          <w:szCs w:val="28"/>
          <w:lang w:val="tt-RU"/>
        </w:rPr>
      </w:pPr>
      <w:r>
        <w:rPr>
          <w:rFonts w:ascii="Times New Roman" w:hAnsi="Times New Roman" w:cs="Times New Roman"/>
          <w:snapToGrid w:val="0"/>
          <w:sz w:val="28"/>
          <w:szCs w:val="28"/>
          <w:lang w:val="tt-RU"/>
        </w:rPr>
        <w:t xml:space="preserve">         </w:t>
      </w:r>
      <w:r w:rsidR="00245628" w:rsidRPr="006F25F9">
        <w:rPr>
          <w:rFonts w:ascii="Times New Roman" w:hAnsi="Times New Roman" w:cs="Times New Roman"/>
          <w:snapToGrid w:val="0"/>
          <w:sz w:val="28"/>
          <w:szCs w:val="28"/>
        </w:rPr>
        <w:t xml:space="preserve">4. </w:t>
      </w:r>
      <w:r w:rsidR="004808D5" w:rsidRPr="006F25F9">
        <w:rPr>
          <w:rFonts w:ascii="Times New Roman" w:eastAsia="SimSun" w:hAnsi="Times New Roman" w:cs="Times New Roman"/>
          <w:sz w:val="28"/>
          <w:szCs w:val="28"/>
          <w:lang w:val="tt-RU"/>
        </w:rPr>
        <w:t xml:space="preserve">Татарстан Республикасы Рәисе, </w:t>
      </w:r>
      <w:r w:rsidR="00245628" w:rsidRPr="006F25F9">
        <w:rPr>
          <w:rFonts w:ascii="Times New Roman" w:hAnsi="Times New Roman" w:cs="Times New Roman"/>
          <w:snapToGrid w:val="0"/>
          <w:sz w:val="28"/>
          <w:szCs w:val="28"/>
        </w:rPr>
        <w:t>Татарстан Республикасы Министрлар Кабинеты Татарстан Республикасы Министрлар Кабинеты Президиумының теләсә кайсы карарын гамәлдән чыгарырга хокуклы.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20396A">
      <w:pPr>
        <w:pStyle w:val="ConsPlusNormal"/>
        <w:widowControl/>
        <w:tabs>
          <w:tab w:val="left" w:pos="142"/>
        </w:tabs>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14 статья. </w:t>
      </w:r>
      <w:r w:rsidRPr="006F25F9">
        <w:rPr>
          <w:rFonts w:ascii="Times New Roman" w:eastAsia="SimSun" w:hAnsi="Times New Roman" w:cs="Times New Roman"/>
          <w:b/>
          <w:bCs/>
          <w:sz w:val="28"/>
          <w:szCs w:val="28"/>
          <w:lang w:val="tt-RU"/>
        </w:rPr>
        <w:t xml:space="preserve">Татарстан Республикасы Министрлар Кабинеты утырышлары </w:t>
      </w: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p>
    <w:p w:rsidR="009C7598" w:rsidRPr="006F25F9" w:rsidRDefault="009C7598" w:rsidP="00171B86">
      <w:pPr>
        <w:pStyle w:val="ConsPlusNormal"/>
        <w:widowControl/>
        <w:numPr>
          <w:ilvl w:val="0"/>
          <w:numId w:val="16"/>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әгъзалары Татарстан Республикасы Министрлар Кабинеты утырышларында шәхсән катнашалар.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2. Татарстан Республикасы Рәисе Администрациясе, Татарстан Республикасы Дәүләт Советы, Татарстан Республикасы Югары Суды, Татарстан Республикасы Арбитраж суды, Татарстан Республикасы прокуратурасы, «Татарстан Республикасы </w:t>
      </w:r>
      <w:r w:rsidR="009759D4" w:rsidRPr="006F25F9">
        <w:rPr>
          <w:rFonts w:ascii="Times New Roman" w:eastAsia="SimSun" w:hAnsi="Times New Roman" w:cs="Times New Roman"/>
          <w:sz w:val="28"/>
          <w:szCs w:val="28"/>
          <w:lang w:val="tt-RU"/>
        </w:rPr>
        <w:t>муниципаль</w:t>
      </w:r>
      <w:r w:rsidRPr="006F25F9">
        <w:rPr>
          <w:rFonts w:ascii="Times New Roman" w:eastAsia="SimSun" w:hAnsi="Times New Roman" w:cs="Times New Roman"/>
          <w:sz w:val="28"/>
          <w:szCs w:val="28"/>
          <w:lang w:val="tt-RU"/>
        </w:rPr>
        <w:t xml:space="preserve"> берәмлекләр </w:t>
      </w:r>
      <w:r w:rsidR="009F45DA" w:rsidRPr="006F25F9">
        <w:rPr>
          <w:rFonts w:ascii="Times New Roman" w:eastAsia="SimSun" w:hAnsi="Times New Roman" w:cs="Times New Roman"/>
          <w:sz w:val="28"/>
          <w:szCs w:val="28"/>
          <w:lang w:val="tt-RU"/>
        </w:rPr>
        <w:t>Советы</w:t>
      </w:r>
      <w:r w:rsidRPr="006F25F9">
        <w:rPr>
          <w:rFonts w:ascii="Times New Roman" w:eastAsia="SimSun" w:hAnsi="Times New Roman" w:cs="Times New Roman"/>
          <w:sz w:val="28"/>
          <w:szCs w:val="28"/>
          <w:lang w:val="tt-RU"/>
        </w:rPr>
        <w:t xml:space="preserve">» Ассоциациясе вәкилләре, башка затлар законнар нигезендә </w:t>
      </w:r>
      <w:r w:rsidR="009F45DA" w:rsidRPr="006F25F9">
        <w:rPr>
          <w:rFonts w:ascii="Times New Roman" w:eastAsia="SimSun" w:hAnsi="Times New Roman" w:cs="Times New Roman"/>
          <w:sz w:val="28"/>
          <w:szCs w:val="28"/>
          <w:lang w:val="tt-RU"/>
        </w:rPr>
        <w:t>йә</w:t>
      </w:r>
      <w:r w:rsidRPr="006F25F9">
        <w:rPr>
          <w:rFonts w:ascii="Times New Roman" w:eastAsia="SimSun" w:hAnsi="Times New Roman" w:cs="Times New Roman"/>
          <w:sz w:val="28"/>
          <w:szCs w:val="28"/>
          <w:lang w:val="tt-RU"/>
        </w:rPr>
        <w:t xml:space="preserve"> Татарстан Республикасы Министрл</w:t>
      </w:r>
      <w:r w:rsidR="0096384B">
        <w:rPr>
          <w:rFonts w:ascii="Times New Roman" w:eastAsia="SimSun" w:hAnsi="Times New Roman" w:cs="Times New Roman"/>
          <w:sz w:val="28"/>
          <w:szCs w:val="28"/>
          <w:lang w:val="tt-RU"/>
        </w:rPr>
        <w:t xml:space="preserve">ар Кабинеты билгеләгән тәртиптә </w:t>
      </w:r>
      <w:r w:rsidR="0096384B" w:rsidRPr="006F25F9">
        <w:rPr>
          <w:rFonts w:ascii="Times New Roman" w:eastAsia="SimSun" w:hAnsi="Times New Roman" w:cs="Times New Roman"/>
          <w:sz w:val="28"/>
          <w:szCs w:val="28"/>
          <w:lang w:val="tt-RU"/>
        </w:rPr>
        <w:t xml:space="preserve">Татарстан Республикасы Министрлар Кабинеты утырышларында </w:t>
      </w:r>
      <w:r w:rsidRPr="006F25F9">
        <w:rPr>
          <w:rFonts w:ascii="Times New Roman" w:eastAsia="SimSun" w:hAnsi="Times New Roman" w:cs="Times New Roman"/>
          <w:sz w:val="28"/>
          <w:szCs w:val="28"/>
          <w:lang w:val="tt-RU"/>
        </w:rPr>
        <w:t>катнашырга хокуклы.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3. Татарстан Республикасы Министрлар Кабинеты утырышларында Татарстан </w:t>
      </w:r>
      <w:r w:rsidR="006C0BA9" w:rsidRPr="006F25F9">
        <w:rPr>
          <w:rFonts w:ascii="Times New Roman" w:eastAsia="SimSun" w:hAnsi="Times New Roman" w:cs="Times New Roman"/>
          <w:sz w:val="28"/>
          <w:szCs w:val="28"/>
          <w:lang w:val="tt-RU"/>
        </w:rPr>
        <w:t>Республикасы Премьер-министры я</w:t>
      </w:r>
      <w:r w:rsidRPr="006F25F9">
        <w:rPr>
          <w:rFonts w:ascii="Times New Roman" w:eastAsia="SimSun" w:hAnsi="Times New Roman" w:cs="Times New Roman"/>
          <w:sz w:val="28"/>
          <w:szCs w:val="28"/>
          <w:lang w:val="tt-RU"/>
        </w:rPr>
        <w:t>и</w:t>
      </w:r>
      <w:r w:rsidR="006C0BA9"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Татарстан Республикасы Рәисе рәислек итә.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lastRenderedPageBreak/>
        <w:t xml:space="preserve">4. Татарстан Республикасы Министрлар Кабинеты аерым мәсьәләләрне ябык утырышларда карый, шулай </w:t>
      </w:r>
      <w:r w:rsidR="006A498A" w:rsidRPr="006F25F9">
        <w:rPr>
          <w:rFonts w:ascii="Times New Roman" w:eastAsia="SimSun" w:hAnsi="Times New Roman" w:cs="Times New Roman"/>
          <w:sz w:val="28"/>
          <w:szCs w:val="28"/>
          <w:lang w:val="tt-RU"/>
        </w:rPr>
        <w:t xml:space="preserve">ук утырышлар чакырмыйча гына </w:t>
      </w:r>
      <w:r w:rsidRPr="006F25F9">
        <w:rPr>
          <w:rFonts w:ascii="Times New Roman" w:eastAsia="SimSun" w:hAnsi="Times New Roman" w:cs="Times New Roman"/>
          <w:sz w:val="28"/>
          <w:szCs w:val="28"/>
          <w:lang w:val="tt-RU"/>
        </w:rPr>
        <w:t xml:space="preserve">карарлар </w:t>
      </w:r>
      <w:r w:rsidR="006A498A" w:rsidRPr="006F25F9">
        <w:rPr>
          <w:rFonts w:ascii="Times New Roman" w:eastAsia="SimSun" w:hAnsi="Times New Roman" w:cs="Times New Roman"/>
          <w:sz w:val="28"/>
          <w:szCs w:val="28"/>
          <w:lang w:val="tt-RU"/>
        </w:rPr>
        <w:t>к</w:t>
      </w:r>
      <w:r w:rsidRPr="006F25F9">
        <w:rPr>
          <w:rFonts w:ascii="Times New Roman" w:eastAsia="SimSun" w:hAnsi="Times New Roman" w:cs="Times New Roman"/>
          <w:sz w:val="28"/>
          <w:szCs w:val="28"/>
          <w:lang w:val="tt-RU"/>
        </w:rPr>
        <w:t xml:space="preserve">абул итә ала.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5. Татарстан Республикасы Министрлар Кабинеты утырышларын әзерләү һәм үткәрү, шулай ук Татарстан Республикасы Министрлар Кабинеты тарафыннан </w:t>
      </w:r>
      <w:r w:rsidR="006E3021" w:rsidRPr="006F25F9">
        <w:rPr>
          <w:rFonts w:ascii="Times New Roman" w:eastAsia="SimSun" w:hAnsi="Times New Roman" w:cs="Times New Roman"/>
          <w:sz w:val="28"/>
          <w:szCs w:val="28"/>
          <w:lang w:val="tt-RU"/>
        </w:rPr>
        <w:t xml:space="preserve">карарлар әзерләү һәм аларны </w:t>
      </w:r>
      <w:r w:rsidRPr="006F25F9">
        <w:rPr>
          <w:rFonts w:ascii="Times New Roman" w:eastAsia="SimSun" w:hAnsi="Times New Roman" w:cs="Times New Roman"/>
          <w:sz w:val="28"/>
          <w:szCs w:val="28"/>
          <w:lang w:val="tt-RU"/>
        </w:rPr>
        <w:t xml:space="preserve">утырышлар </w:t>
      </w:r>
      <w:r w:rsidR="006E3021" w:rsidRPr="006F25F9">
        <w:rPr>
          <w:rFonts w:ascii="Times New Roman" w:eastAsia="SimSun" w:hAnsi="Times New Roman" w:cs="Times New Roman"/>
          <w:sz w:val="28"/>
          <w:szCs w:val="28"/>
          <w:lang w:val="tt-RU"/>
        </w:rPr>
        <w:t>чакырмыйча гына</w:t>
      </w:r>
      <w:r w:rsidRPr="006F25F9">
        <w:rPr>
          <w:rFonts w:ascii="Times New Roman" w:eastAsia="SimSun" w:hAnsi="Times New Roman" w:cs="Times New Roman"/>
          <w:sz w:val="28"/>
          <w:szCs w:val="28"/>
          <w:lang w:val="tt-RU"/>
        </w:rPr>
        <w:t xml:space="preserve"> кабул итү Татарстан Республикасы Министрлар Кабинеты Регламенты нигезендә гамәлгә ашырыла.</w:t>
      </w:r>
    </w:p>
    <w:p w:rsidR="002072A2" w:rsidRPr="006F25F9" w:rsidRDefault="002072A2"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485161">
      <w:pPr>
        <w:pStyle w:val="ConsPlusNormal"/>
        <w:widowControl/>
        <w:ind w:left="2750" w:hanging="2041"/>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15 статья. </w:t>
      </w:r>
      <w:r w:rsidRPr="006F25F9">
        <w:rPr>
          <w:rFonts w:ascii="Times New Roman" w:eastAsia="SimSun" w:hAnsi="Times New Roman" w:cs="Times New Roman"/>
          <w:b/>
          <w:bCs/>
          <w:sz w:val="28"/>
          <w:szCs w:val="28"/>
          <w:lang w:val="tt-RU"/>
        </w:rPr>
        <w:t>Татарстан Республикасы Министрлар Кабинеты утырышларында карала торган мәсьәләләр</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7C26DE" w:rsidP="00171B86">
      <w:pPr>
        <w:pStyle w:val="ConsPlusNormal"/>
        <w:widowControl/>
        <w:numPr>
          <w:ilvl w:val="0"/>
          <w:numId w:val="17"/>
        </w:numPr>
        <w:ind w:firstLine="709"/>
        <w:jc w:val="both"/>
        <w:rPr>
          <w:rFonts w:ascii="Times New Roman" w:eastAsia="SimSun" w:hAnsi="Times New Roman" w:cs="Times New Roman"/>
          <w:sz w:val="28"/>
          <w:szCs w:val="28"/>
          <w:lang w:val="tt-RU"/>
        </w:rPr>
      </w:pPr>
      <w:r w:rsidRPr="006F25F9">
        <w:rPr>
          <w:rFonts w:ascii="Times New Roman" w:hAnsi="Times New Roman" w:cs="Times New Roman"/>
          <w:sz w:val="28"/>
          <w:szCs w:val="28"/>
        </w:rPr>
        <w:t xml:space="preserve">Түбәндәге мәсьәләләр </w:t>
      </w:r>
      <w:r w:rsidRPr="006F25F9">
        <w:rPr>
          <w:rFonts w:ascii="Times New Roman" w:hAnsi="Times New Roman" w:cs="Times New Roman"/>
          <w:sz w:val="28"/>
          <w:szCs w:val="28"/>
          <w:lang w:val="tt-RU"/>
        </w:rPr>
        <w:t xml:space="preserve">бары тик </w:t>
      </w:r>
      <w:r w:rsidRPr="006F25F9">
        <w:rPr>
          <w:rFonts w:ascii="Times New Roman" w:hAnsi="Times New Roman" w:cs="Times New Roman"/>
          <w:sz w:val="28"/>
          <w:szCs w:val="28"/>
        </w:rPr>
        <w:t>Татарстан Республикасы Министрлар Кабинеты утырышларында гына карала</w:t>
      </w:r>
      <w:r w:rsidRPr="006F25F9">
        <w:rPr>
          <w:rFonts w:ascii="Times New Roman" w:hAnsi="Times New Roman" w:cs="Times New Roman"/>
          <w:sz w:val="28"/>
          <w:szCs w:val="28"/>
          <w:lang w:val="tt-RU"/>
        </w:rPr>
        <w:t>:</w:t>
      </w:r>
      <w:r w:rsidR="009C7598"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numPr>
          <w:ilvl w:val="0"/>
          <w:numId w:val="18"/>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бюджеты проекты турында; </w:t>
      </w:r>
    </w:p>
    <w:p w:rsidR="009C7598" w:rsidRPr="006F25F9" w:rsidRDefault="009C7598" w:rsidP="00171B86">
      <w:pPr>
        <w:pStyle w:val="ConsPlusNormal"/>
        <w:widowControl/>
        <w:numPr>
          <w:ilvl w:val="0"/>
          <w:numId w:val="18"/>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Республикасын социаль-икътисадый үстерү стратегиясе проекты турында; </w:t>
      </w:r>
    </w:p>
    <w:p w:rsidR="009C7598" w:rsidRPr="006F25F9" w:rsidRDefault="009C7598" w:rsidP="00171B86">
      <w:pPr>
        <w:pStyle w:val="ConsPlusNormal"/>
        <w:widowControl/>
        <w:numPr>
          <w:ilvl w:val="0"/>
          <w:numId w:val="18"/>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Президиумы составы турында; </w:t>
      </w:r>
    </w:p>
    <w:p w:rsidR="009C7598" w:rsidRPr="006F25F9" w:rsidRDefault="009C7598" w:rsidP="00171B86">
      <w:pPr>
        <w:pStyle w:val="ConsPlusNormal"/>
        <w:widowControl/>
        <w:numPr>
          <w:ilvl w:val="0"/>
          <w:numId w:val="18"/>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Регламенты турында; </w:t>
      </w:r>
    </w:p>
    <w:p w:rsidR="009C7598" w:rsidRPr="006F25F9" w:rsidRDefault="009C7598" w:rsidP="00171B86">
      <w:pPr>
        <w:pStyle w:val="ConsPlusNormal"/>
        <w:widowControl/>
        <w:ind w:firstLineChars="250" w:firstLine="700"/>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5) Татарстан Республикасы Министрлар Кабинеты Аппараты турындагы нигезләмәне раслау хакында.</w:t>
      </w:r>
    </w:p>
    <w:p w:rsidR="009C7598" w:rsidRPr="006F25F9" w:rsidRDefault="009C7598" w:rsidP="00171B86">
      <w:pPr>
        <w:pStyle w:val="ConsPlusNormal"/>
        <w:widowControl/>
        <w:numPr>
          <w:ilvl w:val="0"/>
          <w:numId w:val="19"/>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Башка мәсьәләләр Татарстан Республикасы Министрлар Кабинеты утырышларында Татарстан Республикасы законнары, Татарстан Республикасы Рәисенең норматив хокукый актлары, Татарстан Республикасы Министрлар Кабинетының норматив хокукый актлары белән билгеләнгән очракларда, шулай ук</w:t>
      </w:r>
      <w:r w:rsidR="00AE0106" w:rsidRPr="006F25F9">
        <w:rPr>
          <w:rFonts w:ascii="Times New Roman" w:eastAsia="SimSun" w:hAnsi="Times New Roman" w:cs="Times New Roman"/>
          <w:sz w:val="28"/>
          <w:szCs w:val="28"/>
          <w:lang w:val="tt-RU"/>
        </w:rPr>
        <w:t xml:space="preserve"> Татарстан Республикасы Рәисе я</w:t>
      </w:r>
      <w:r w:rsidRPr="006F25F9">
        <w:rPr>
          <w:rFonts w:ascii="Times New Roman" w:eastAsia="SimSun" w:hAnsi="Times New Roman" w:cs="Times New Roman"/>
          <w:sz w:val="28"/>
          <w:szCs w:val="28"/>
          <w:lang w:val="tt-RU"/>
        </w:rPr>
        <w:t>и</w:t>
      </w:r>
      <w:r w:rsidR="00AE0106"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Татарстан Республикасы Премьер-министры карары </w:t>
      </w:r>
      <w:r w:rsidR="00AE0106" w:rsidRPr="006F25F9">
        <w:rPr>
          <w:rFonts w:ascii="Times New Roman" w:eastAsia="SimSun" w:hAnsi="Times New Roman" w:cs="Times New Roman"/>
          <w:sz w:val="28"/>
          <w:szCs w:val="28"/>
          <w:lang w:val="tt-RU"/>
        </w:rPr>
        <w:t>белән</w:t>
      </w:r>
      <w:r w:rsidRPr="006F25F9">
        <w:rPr>
          <w:rFonts w:ascii="Times New Roman" w:eastAsia="SimSun" w:hAnsi="Times New Roman" w:cs="Times New Roman"/>
          <w:sz w:val="28"/>
          <w:szCs w:val="28"/>
          <w:lang w:val="tt-RU"/>
        </w:rPr>
        <w:t xml:space="preserve"> Татарстан Республикасы Министрлар Кабинеты Регламентында билгеләнгән тәртиптә каралырга мөмкин.</w:t>
      </w:r>
    </w:p>
    <w:p w:rsidR="009C7598" w:rsidRPr="006F25F9" w:rsidRDefault="009C7598" w:rsidP="00171B86">
      <w:pPr>
        <w:pStyle w:val="ConsPlusNormal"/>
        <w:widowControl/>
        <w:jc w:val="both"/>
        <w:rPr>
          <w:rFonts w:ascii="Times New Roman" w:eastAsia="SimSu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16 статья. </w:t>
      </w:r>
      <w:r w:rsidRPr="006F25F9">
        <w:rPr>
          <w:rFonts w:ascii="Times New Roman" w:eastAsia="SimSun" w:hAnsi="Times New Roman" w:cs="Times New Roman"/>
          <w:b/>
          <w:bCs/>
          <w:sz w:val="28"/>
          <w:szCs w:val="28"/>
          <w:lang w:val="tt-RU"/>
        </w:rPr>
        <w:t>Татарстан Республикасы Министрлар Кабинеты актлары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b/>
          <w:bCs/>
          <w:sz w:val="28"/>
          <w:szCs w:val="28"/>
          <w:lang w:val="tt-RU"/>
        </w:rPr>
        <w:t xml:space="preserve"> </w:t>
      </w:r>
    </w:p>
    <w:p w:rsidR="009C7598" w:rsidRPr="006F25F9" w:rsidRDefault="009C7598" w:rsidP="00171B86">
      <w:pPr>
        <w:pStyle w:val="ConsPlusNormal"/>
        <w:widowControl/>
        <w:numPr>
          <w:ilvl w:val="0"/>
          <w:numId w:val="20"/>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Россия Федерациясе Конституциясе, Татарстан Республикасы Конституциясе, федераль конституци</w:t>
      </w:r>
      <w:r w:rsidR="003F1DBB" w:rsidRPr="006F25F9">
        <w:rPr>
          <w:rFonts w:ascii="Times New Roman" w:eastAsia="SimSun" w:hAnsi="Times New Roman" w:cs="Times New Roman"/>
          <w:sz w:val="28"/>
          <w:szCs w:val="28"/>
          <w:lang w:val="tt-RU"/>
        </w:rPr>
        <w:t>ячел</w:t>
      </w:r>
      <w:r w:rsidRPr="006F25F9">
        <w:rPr>
          <w:rFonts w:ascii="Times New Roman" w:eastAsia="SimSun" w:hAnsi="Times New Roman" w:cs="Times New Roman"/>
          <w:sz w:val="28"/>
          <w:szCs w:val="28"/>
          <w:lang w:val="tt-RU"/>
        </w:rPr>
        <w:t xml:space="preserve"> законнар, федераль законнар һәм Россия Федерациясенең башка норматив хокукый актлары, Татарстан Республикасы законнары, Татарстан Республикасы Рәисе </w:t>
      </w:r>
      <w:r w:rsidR="003F1DBB" w:rsidRPr="006F25F9">
        <w:rPr>
          <w:rFonts w:ascii="Times New Roman" w:eastAsia="SimSun" w:hAnsi="Times New Roman" w:cs="Times New Roman"/>
          <w:sz w:val="28"/>
          <w:szCs w:val="28"/>
          <w:lang w:val="tt-RU"/>
        </w:rPr>
        <w:t>указлары</w:t>
      </w:r>
      <w:r w:rsidRPr="006F25F9">
        <w:rPr>
          <w:rFonts w:ascii="Times New Roman" w:eastAsia="SimSun" w:hAnsi="Times New Roman" w:cs="Times New Roman"/>
          <w:sz w:val="28"/>
          <w:szCs w:val="28"/>
          <w:lang w:val="tt-RU"/>
        </w:rPr>
        <w:t xml:space="preserve"> нигезендә һәм аларны үтәү йөзеннән карарлар һәм </w:t>
      </w:r>
      <w:r w:rsidR="003F1DBB" w:rsidRPr="006F25F9">
        <w:rPr>
          <w:rFonts w:ascii="Times New Roman" w:eastAsia="SimSun" w:hAnsi="Times New Roman" w:cs="Times New Roman"/>
          <w:sz w:val="28"/>
          <w:szCs w:val="28"/>
          <w:lang w:val="tt-RU"/>
        </w:rPr>
        <w:t>күрсәтмәләр</w:t>
      </w:r>
      <w:r w:rsidRPr="006F25F9">
        <w:rPr>
          <w:rFonts w:ascii="Times New Roman" w:eastAsia="SimSun" w:hAnsi="Times New Roman" w:cs="Times New Roman"/>
          <w:sz w:val="28"/>
          <w:szCs w:val="28"/>
          <w:lang w:val="tt-RU"/>
        </w:rPr>
        <w:t xml:space="preserve"> чыгара, аларның үтәлешен </w:t>
      </w:r>
      <w:r w:rsidR="003F1DBB" w:rsidRPr="006F25F9">
        <w:rPr>
          <w:rFonts w:ascii="Times New Roman" w:eastAsia="SimSun" w:hAnsi="Times New Roman" w:cs="Times New Roman"/>
          <w:sz w:val="28"/>
          <w:szCs w:val="28"/>
          <w:lang w:val="tt-RU"/>
        </w:rPr>
        <w:t>тикшереп торуны тәэмин итә</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2. Норматив характердагы актлар Татарстан Республикасы Министрлар Кабинеты карарлары </w:t>
      </w:r>
      <w:r w:rsidR="00713AC4" w:rsidRPr="006F25F9">
        <w:rPr>
          <w:rFonts w:ascii="Times New Roman" w:eastAsia="SimSun" w:hAnsi="Times New Roman" w:cs="Times New Roman"/>
          <w:sz w:val="28"/>
          <w:szCs w:val="28"/>
          <w:lang w:val="tt-RU"/>
        </w:rPr>
        <w:t>рәвешендә</w:t>
      </w:r>
      <w:r w:rsidRPr="006F25F9">
        <w:rPr>
          <w:rFonts w:ascii="Times New Roman" w:eastAsia="SimSun" w:hAnsi="Times New Roman" w:cs="Times New Roman"/>
          <w:sz w:val="28"/>
          <w:szCs w:val="28"/>
          <w:lang w:val="tt-RU"/>
        </w:rPr>
        <w:t xml:space="preserve"> чыгарыла. </w:t>
      </w:r>
      <w:r w:rsidR="00C32471" w:rsidRPr="006F25F9">
        <w:rPr>
          <w:rFonts w:ascii="Times New Roman" w:eastAsia="SimSun" w:hAnsi="Times New Roman" w:cs="Times New Roman"/>
          <w:sz w:val="28"/>
          <w:szCs w:val="28"/>
          <w:lang w:val="tt-RU"/>
        </w:rPr>
        <w:t xml:space="preserve">Оператив һәм башка агымдагы мәсьәләләр буенча норматив характерда булмаган </w:t>
      </w:r>
      <w:r w:rsidRPr="006F25F9">
        <w:rPr>
          <w:rFonts w:ascii="Times New Roman" w:eastAsia="SimSun" w:hAnsi="Times New Roman" w:cs="Times New Roman"/>
          <w:sz w:val="28"/>
          <w:szCs w:val="28"/>
          <w:lang w:val="tt-RU"/>
        </w:rPr>
        <w:t xml:space="preserve">актлар Татарстан Республикасы Министрлар Кабинеты </w:t>
      </w:r>
      <w:r w:rsidR="00C32471" w:rsidRPr="006F25F9">
        <w:rPr>
          <w:rFonts w:ascii="Times New Roman" w:eastAsia="SimSun" w:hAnsi="Times New Roman" w:cs="Times New Roman"/>
          <w:sz w:val="28"/>
          <w:szCs w:val="28"/>
          <w:lang w:val="tt-RU"/>
        </w:rPr>
        <w:t>күрсәтмәләре</w:t>
      </w:r>
      <w:r w:rsidRPr="006F25F9">
        <w:rPr>
          <w:rFonts w:ascii="Times New Roman" w:eastAsia="SimSun" w:hAnsi="Times New Roman" w:cs="Times New Roman"/>
          <w:sz w:val="28"/>
          <w:szCs w:val="28"/>
          <w:lang w:val="tt-RU"/>
        </w:rPr>
        <w:t xml:space="preserve"> </w:t>
      </w:r>
      <w:r w:rsidR="00C32471" w:rsidRPr="006F25F9">
        <w:rPr>
          <w:rFonts w:ascii="Times New Roman" w:eastAsia="SimSun" w:hAnsi="Times New Roman" w:cs="Times New Roman"/>
          <w:sz w:val="28"/>
          <w:szCs w:val="28"/>
          <w:lang w:val="tt-RU"/>
        </w:rPr>
        <w:t>рәвешендә</w:t>
      </w:r>
      <w:r w:rsidRPr="006F25F9">
        <w:rPr>
          <w:rFonts w:ascii="Times New Roman" w:eastAsia="SimSun" w:hAnsi="Times New Roman" w:cs="Times New Roman"/>
          <w:sz w:val="28"/>
          <w:szCs w:val="28"/>
          <w:lang w:val="tt-RU"/>
        </w:rPr>
        <w:t xml:space="preserve"> чыгарыла.</w:t>
      </w:r>
    </w:p>
    <w:p w:rsidR="009C7598" w:rsidRPr="006F25F9" w:rsidRDefault="009C7598" w:rsidP="00171B86">
      <w:pPr>
        <w:pStyle w:val="ConsPlusNormal"/>
        <w:widowControl/>
        <w:numPr>
          <w:ilvl w:val="0"/>
          <w:numId w:val="19"/>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актларын кабул итү тәртибе Татарстан Республикасы Министрлар Кабин</w:t>
      </w:r>
      <w:r w:rsidR="0075546F" w:rsidRPr="006F25F9">
        <w:rPr>
          <w:rFonts w:ascii="Times New Roman" w:eastAsia="SimSun" w:hAnsi="Times New Roman" w:cs="Times New Roman"/>
          <w:sz w:val="28"/>
          <w:szCs w:val="28"/>
          <w:lang w:val="tt-RU"/>
        </w:rPr>
        <w:t>еты Регламенты белән билгеләнә.</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lastRenderedPageBreak/>
        <w:t>4. Татарстан Республикасы Министрлар Кабинеты карарлары</w:t>
      </w:r>
      <w:r w:rsidR="0079360B" w:rsidRPr="006F25F9">
        <w:rPr>
          <w:rFonts w:ascii="Times New Roman" w:eastAsia="SimSun" w:hAnsi="Times New Roman" w:cs="Times New Roman"/>
          <w:sz w:val="28"/>
          <w:szCs w:val="28"/>
          <w:lang w:val="tt-RU"/>
        </w:rPr>
        <w:t>н</w:t>
      </w:r>
      <w:r w:rsidRPr="006F25F9">
        <w:rPr>
          <w:rFonts w:ascii="Times New Roman" w:eastAsia="SimSun" w:hAnsi="Times New Roman" w:cs="Times New Roman"/>
          <w:sz w:val="28"/>
          <w:szCs w:val="28"/>
          <w:lang w:val="tt-RU"/>
        </w:rPr>
        <w:t xml:space="preserve"> һәм </w:t>
      </w:r>
      <w:r w:rsidR="0079360B" w:rsidRPr="006F25F9">
        <w:rPr>
          <w:rFonts w:ascii="Times New Roman" w:eastAsia="SimSun" w:hAnsi="Times New Roman" w:cs="Times New Roman"/>
          <w:sz w:val="28"/>
          <w:szCs w:val="28"/>
          <w:lang w:val="tt-RU"/>
        </w:rPr>
        <w:t>күрсәтмәләрен</w:t>
      </w:r>
      <w:r w:rsidRPr="006F25F9">
        <w:rPr>
          <w:rFonts w:ascii="Times New Roman" w:eastAsia="SimSun" w:hAnsi="Times New Roman" w:cs="Times New Roman"/>
          <w:sz w:val="28"/>
          <w:szCs w:val="28"/>
          <w:lang w:val="tt-RU"/>
        </w:rPr>
        <w:t xml:space="preserve"> Татарстан Республикасының бөтен территориясендә </w:t>
      </w:r>
      <w:r w:rsidR="0079360B" w:rsidRPr="006F25F9">
        <w:rPr>
          <w:rFonts w:ascii="Times New Roman" w:hAnsi="Times New Roman" w:cs="Times New Roman"/>
          <w:snapToGrid w:val="0"/>
          <w:sz w:val="28"/>
          <w:szCs w:val="28"/>
          <w:lang w:val="tt-RU"/>
        </w:rPr>
        <w:t>үтәү мәҗбүри</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5. Татарстан Республикасы Министрлар Кабинеты карарлары, дәүләт серен тәшкил итүче </w:t>
      </w:r>
      <w:r w:rsidR="00C97385">
        <w:rPr>
          <w:rFonts w:ascii="Times New Roman" w:eastAsia="SimSun" w:hAnsi="Times New Roman" w:cs="Times New Roman"/>
          <w:sz w:val="28"/>
          <w:szCs w:val="28"/>
          <w:lang w:val="tt-RU"/>
        </w:rPr>
        <w:t>белешмәләр</w:t>
      </w:r>
      <w:r w:rsidR="00B15E46" w:rsidRPr="006F25F9">
        <w:rPr>
          <w:rFonts w:ascii="Times New Roman" w:eastAsia="SimSun" w:hAnsi="Times New Roman" w:cs="Times New Roman"/>
          <w:sz w:val="28"/>
          <w:szCs w:val="28"/>
          <w:lang w:val="tt-RU"/>
        </w:rPr>
        <w:t>, Россия Федерациясе законнары һәм Татарстан Республикасы законнары нигезендә таратылырга тиеш булмаган башка белеш</w:t>
      </w:r>
      <w:r w:rsidR="00C97385">
        <w:rPr>
          <w:rFonts w:ascii="Times New Roman" w:eastAsia="SimSun" w:hAnsi="Times New Roman" w:cs="Times New Roman"/>
          <w:sz w:val="28"/>
          <w:szCs w:val="28"/>
          <w:lang w:val="tt-RU"/>
        </w:rPr>
        <w:t>мәләр</w:t>
      </w:r>
      <w:r w:rsidR="00B15E46" w:rsidRPr="006F25F9">
        <w:rPr>
          <w:rFonts w:ascii="Times New Roman" w:eastAsia="SimSun" w:hAnsi="Times New Roman" w:cs="Times New Roman"/>
          <w:sz w:val="28"/>
          <w:szCs w:val="28"/>
          <w:lang w:val="tt-RU"/>
        </w:rPr>
        <w:t xml:space="preserve"> булган карарлардан я</w:t>
      </w:r>
      <w:r w:rsidRPr="006F25F9">
        <w:rPr>
          <w:rFonts w:ascii="Times New Roman" w:eastAsia="SimSun" w:hAnsi="Times New Roman" w:cs="Times New Roman"/>
          <w:sz w:val="28"/>
          <w:szCs w:val="28"/>
          <w:lang w:val="tt-RU"/>
        </w:rPr>
        <w:t>и</w:t>
      </w:r>
      <w:r w:rsidR="00B15E46"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аларның аерым нигезләмәләреннән</w:t>
      </w:r>
      <w:r w:rsidR="00DC16D6" w:rsidRPr="006F25F9">
        <w:rPr>
          <w:rFonts w:ascii="Times New Roman" w:eastAsia="SimSun" w:hAnsi="Times New Roman" w:cs="Times New Roman"/>
          <w:sz w:val="28"/>
          <w:szCs w:val="28"/>
          <w:lang w:val="tt-RU"/>
        </w:rPr>
        <w:t xml:space="preserve"> </w:t>
      </w:r>
      <w:r w:rsidR="00B15E46" w:rsidRPr="006F25F9">
        <w:rPr>
          <w:rFonts w:ascii="Times New Roman" w:eastAsia="SimSun" w:hAnsi="Times New Roman" w:cs="Times New Roman"/>
          <w:sz w:val="28"/>
          <w:szCs w:val="28"/>
          <w:lang w:val="tt-RU"/>
        </w:rPr>
        <w:t xml:space="preserve">тыш, </w:t>
      </w:r>
      <w:r w:rsidRPr="006F25F9">
        <w:rPr>
          <w:rFonts w:ascii="Times New Roman" w:eastAsia="SimSun" w:hAnsi="Times New Roman" w:cs="Times New Roman"/>
          <w:sz w:val="28"/>
          <w:szCs w:val="28"/>
          <w:lang w:val="tt-RU"/>
        </w:rPr>
        <w:t>рәсми бастыры</w:t>
      </w:r>
      <w:r w:rsidR="00B15E46" w:rsidRPr="006F25F9">
        <w:rPr>
          <w:rFonts w:ascii="Times New Roman" w:eastAsia="SimSun" w:hAnsi="Times New Roman" w:cs="Times New Roman"/>
          <w:sz w:val="28"/>
          <w:szCs w:val="28"/>
          <w:lang w:val="tt-RU"/>
        </w:rPr>
        <w:t>п чыгары</w:t>
      </w:r>
      <w:r w:rsidRPr="006F25F9">
        <w:rPr>
          <w:rFonts w:ascii="Times New Roman" w:eastAsia="SimSun" w:hAnsi="Times New Roman" w:cs="Times New Roman"/>
          <w:sz w:val="28"/>
          <w:szCs w:val="28"/>
          <w:lang w:val="tt-RU"/>
        </w:rPr>
        <w:t>лырга тиеш.</w:t>
      </w:r>
      <w:r w:rsidR="00B15E46"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6. Татарстан Республикасы Министрлар Кабинеты актларын рәсми бастырып чыгару һәм аларның үз көченә керү тәртибе Татарстан Республикасы </w:t>
      </w:r>
      <w:r w:rsidR="00D76EAF" w:rsidRPr="006F25F9">
        <w:rPr>
          <w:rFonts w:ascii="Times New Roman" w:eastAsia="SimSun" w:hAnsi="Times New Roman" w:cs="Times New Roman"/>
          <w:sz w:val="28"/>
          <w:szCs w:val="28"/>
          <w:lang w:val="tt-RU"/>
        </w:rPr>
        <w:t>законы</w:t>
      </w:r>
      <w:r w:rsidRPr="006F25F9">
        <w:rPr>
          <w:rFonts w:ascii="Times New Roman" w:eastAsia="SimSun" w:hAnsi="Times New Roman" w:cs="Times New Roman"/>
          <w:sz w:val="28"/>
          <w:szCs w:val="28"/>
          <w:lang w:val="tt-RU"/>
        </w:rPr>
        <w:t xml:space="preserve"> нигезендә билгеләнә.</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7. Татарстан Республикасы Министрлар Кабинетының норматив хокукый актлары алар</w:t>
      </w:r>
      <w:r w:rsidR="00253440" w:rsidRPr="006F25F9">
        <w:rPr>
          <w:rFonts w:ascii="Times New Roman" w:eastAsia="SimSun" w:hAnsi="Times New Roman" w:cs="Times New Roman"/>
          <w:sz w:val="28"/>
          <w:szCs w:val="28"/>
          <w:lang w:val="tt-RU"/>
        </w:rPr>
        <w:t>ны</w:t>
      </w:r>
      <w:r w:rsidRPr="006F25F9">
        <w:rPr>
          <w:rFonts w:ascii="Times New Roman" w:eastAsia="SimSun" w:hAnsi="Times New Roman" w:cs="Times New Roman"/>
          <w:sz w:val="28"/>
          <w:szCs w:val="28"/>
          <w:lang w:val="tt-RU"/>
        </w:rPr>
        <w:t xml:space="preserve"> чы</w:t>
      </w:r>
      <w:r w:rsidR="00253440" w:rsidRPr="006F25F9">
        <w:rPr>
          <w:rFonts w:ascii="Times New Roman" w:eastAsia="SimSun" w:hAnsi="Times New Roman" w:cs="Times New Roman"/>
          <w:sz w:val="28"/>
          <w:szCs w:val="28"/>
          <w:lang w:val="tt-RU"/>
        </w:rPr>
        <w:t>гарг</w:t>
      </w:r>
      <w:r w:rsidRPr="006F25F9">
        <w:rPr>
          <w:rFonts w:ascii="Times New Roman" w:eastAsia="SimSun" w:hAnsi="Times New Roman" w:cs="Times New Roman"/>
          <w:sz w:val="28"/>
          <w:szCs w:val="28"/>
          <w:lang w:val="tt-RU"/>
        </w:rPr>
        <w:t xml:space="preserve">ан </w:t>
      </w:r>
      <w:r w:rsidR="00253440" w:rsidRPr="006F25F9">
        <w:rPr>
          <w:rFonts w:ascii="Times New Roman" w:eastAsia="SimSun" w:hAnsi="Times New Roman" w:cs="Times New Roman"/>
          <w:sz w:val="28"/>
          <w:szCs w:val="28"/>
          <w:lang w:val="tt-RU"/>
        </w:rPr>
        <w:t xml:space="preserve">көннән алып </w:t>
      </w:r>
      <w:r w:rsidRPr="006F25F9">
        <w:rPr>
          <w:rFonts w:ascii="Times New Roman" w:eastAsia="SimSun" w:hAnsi="Times New Roman" w:cs="Times New Roman"/>
          <w:sz w:val="28"/>
          <w:szCs w:val="28"/>
          <w:lang w:val="tt-RU"/>
        </w:rPr>
        <w:t xml:space="preserve">14 көн эчендә Татарстан Республикасы Дәүләт Советына җибәрелә.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8. Татарстан Республикасы Министрлар Кабинеты хокукый характерда булмаган мөрәҗәгатьлә</w:t>
      </w:r>
      <w:r w:rsidR="00846322" w:rsidRPr="006F25F9">
        <w:rPr>
          <w:rFonts w:ascii="Times New Roman" w:eastAsia="SimSun" w:hAnsi="Times New Roman" w:cs="Times New Roman"/>
          <w:sz w:val="28"/>
          <w:szCs w:val="28"/>
          <w:lang w:val="tt-RU"/>
        </w:rPr>
        <w:t>р</w:t>
      </w:r>
      <w:r w:rsidRPr="006F25F9">
        <w:rPr>
          <w:rFonts w:ascii="Times New Roman" w:eastAsia="SimSun" w:hAnsi="Times New Roman" w:cs="Times New Roman"/>
          <w:sz w:val="28"/>
          <w:szCs w:val="28"/>
          <w:lang w:val="tt-RU"/>
        </w:rPr>
        <w:t xml:space="preserve">, </w:t>
      </w:r>
      <w:r w:rsidR="00761D67" w:rsidRPr="006F25F9">
        <w:rPr>
          <w:rFonts w:ascii="Times New Roman" w:eastAsia="SimSun" w:hAnsi="Times New Roman" w:cs="Times New Roman"/>
          <w:sz w:val="28"/>
          <w:szCs w:val="28"/>
          <w:lang w:val="tt-RU"/>
        </w:rPr>
        <w:t>белдерүләр</w:t>
      </w:r>
      <w:r w:rsidRPr="006F25F9">
        <w:rPr>
          <w:rFonts w:ascii="Times New Roman" w:eastAsia="SimSun" w:hAnsi="Times New Roman" w:cs="Times New Roman"/>
          <w:sz w:val="28"/>
          <w:szCs w:val="28"/>
          <w:lang w:val="tt-RU"/>
        </w:rPr>
        <w:t xml:space="preserve"> һәм башка актлар кабул итәргә хокуклы.</w:t>
      </w:r>
    </w:p>
    <w:p w:rsidR="009C7598" w:rsidRPr="006F25F9" w:rsidRDefault="009C7598" w:rsidP="00171B86">
      <w:pPr>
        <w:pStyle w:val="ConsPlusNormal"/>
        <w:widowControl/>
        <w:jc w:val="both"/>
        <w:rPr>
          <w:rFonts w:ascii="Times New Roma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17 статья. </w:t>
      </w:r>
      <w:r w:rsidRPr="006F25F9">
        <w:rPr>
          <w:rFonts w:ascii="Times New Roman" w:eastAsia="SimSun" w:hAnsi="Times New Roman" w:cs="Times New Roman"/>
          <w:b/>
          <w:bCs/>
          <w:sz w:val="28"/>
          <w:szCs w:val="28"/>
          <w:lang w:val="tt-RU"/>
        </w:rPr>
        <w:t>Татарстан Республикасы Министрлар Кабинеты Аппараты</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Pr="006F25F9" w:rsidRDefault="009C7598" w:rsidP="00171B86">
      <w:pPr>
        <w:pStyle w:val="ConsPlusNormal"/>
        <w:widowControl/>
        <w:numPr>
          <w:ilvl w:val="0"/>
          <w:numId w:val="21"/>
        </w:numPr>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эшчәнлеген тәэмин итү һәм </w:t>
      </w:r>
      <w:r w:rsidR="004D2967" w:rsidRPr="006F25F9">
        <w:rPr>
          <w:rFonts w:ascii="Times New Roman" w:eastAsia="SimSun" w:hAnsi="Times New Roman" w:cs="Times New Roman"/>
          <w:sz w:val="28"/>
          <w:szCs w:val="28"/>
          <w:lang w:val="tt-RU"/>
        </w:rPr>
        <w:t xml:space="preserve">республика </w:t>
      </w:r>
      <w:r w:rsidRPr="006F25F9">
        <w:rPr>
          <w:rFonts w:ascii="Times New Roman" w:eastAsia="SimSun" w:hAnsi="Times New Roman" w:cs="Times New Roman"/>
          <w:sz w:val="28"/>
          <w:szCs w:val="28"/>
          <w:lang w:val="tt-RU"/>
        </w:rPr>
        <w:t xml:space="preserve">башкарма хакимият органнары тарафыннан Татарстан Республикасы Министрлар Кабинеты кабул иткән карарларның үтәлешен </w:t>
      </w:r>
      <w:r w:rsidR="004D2967" w:rsidRPr="006F25F9">
        <w:rPr>
          <w:rFonts w:ascii="Times New Roman" w:eastAsia="SimSun" w:hAnsi="Times New Roman" w:cs="Times New Roman"/>
          <w:sz w:val="28"/>
          <w:szCs w:val="28"/>
          <w:lang w:val="tt-RU"/>
        </w:rPr>
        <w:t>тикшереп тор</w:t>
      </w:r>
      <w:r w:rsidRPr="006F25F9">
        <w:rPr>
          <w:rFonts w:ascii="Times New Roman" w:eastAsia="SimSun" w:hAnsi="Times New Roman" w:cs="Times New Roman"/>
          <w:sz w:val="28"/>
          <w:szCs w:val="28"/>
          <w:lang w:val="tt-RU"/>
        </w:rPr>
        <w:t xml:space="preserve">уны оештыру өчен Татарстан Республикасы Министрлар Кабинеты Аппараты </w:t>
      </w:r>
      <w:r w:rsidR="004D2967" w:rsidRPr="006F25F9">
        <w:rPr>
          <w:rFonts w:ascii="Times New Roman" w:eastAsia="SimSun" w:hAnsi="Times New Roman" w:cs="Times New Roman"/>
          <w:sz w:val="28"/>
          <w:szCs w:val="28"/>
          <w:lang w:val="tt-RU"/>
        </w:rPr>
        <w:t>төзелә</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2. Татарстан Республикасы Министрлар Кабинеты Аппараты Татарстан Республикасы</w:t>
      </w:r>
      <w:r w:rsidR="001C2138" w:rsidRPr="006F25F9">
        <w:rPr>
          <w:rFonts w:ascii="Times New Roman" w:eastAsia="SimSun" w:hAnsi="Times New Roman" w:cs="Times New Roman"/>
          <w:sz w:val="28"/>
          <w:szCs w:val="28"/>
          <w:lang w:val="tt-RU"/>
        </w:rPr>
        <w:t xml:space="preserve"> дәүләт органы бул</w:t>
      </w:r>
      <w:r w:rsidRPr="006F25F9">
        <w:rPr>
          <w:rFonts w:ascii="Times New Roman" w:eastAsia="SimSun" w:hAnsi="Times New Roman" w:cs="Times New Roman"/>
          <w:sz w:val="28"/>
          <w:szCs w:val="28"/>
          <w:lang w:val="tt-RU"/>
        </w:rPr>
        <w:t>а.</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3. Татарстан Республикасы Премьер-министры урынбасары – Татарстан Республикасы Министрлар Кабинеты Аппараты </w:t>
      </w:r>
      <w:r w:rsidR="00DE5340" w:rsidRPr="006F25F9">
        <w:rPr>
          <w:rFonts w:ascii="Times New Roman" w:eastAsia="SimSun" w:hAnsi="Times New Roman" w:cs="Times New Roman"/>
          <w:sz w:val="28"/>
          <w:szCs w:val="28"/>
          <w:lang w:val="tt-RU"/>
        </w:rPr>
        <w:t xml:space="preserve">Җитәкчесе </w:t>
      </w:r>
      <w:r w:rsidR="00C97385" w:rsidRPr="006F25F9">
        <w:rPr>
          <w:rFonts w:ascii="Times New Roman" w:eastAsia="SimSun" w:hAnsi="Times New Roman" w:cs="Times New Roman"/>
          <w:sz w:val="28"/>
          <w:szCs w:val="28"/>
          <w:lang w:val="tt-RU"/>
        </w:rPr>
        <w:t xml:space="preserve">Татарстан Республикасы Министрлар Кабинеты Аппаратына </w:t>
      </w:r>
      <w:r w:rsidR="00DE5340" w:rsidRPr="006F25F9">
        <w:rPr>
          <w:rFonts w:ascii="Times New Roman" w:eastAsia="SimSun" w:hAnsi="Times New Roman" w:cs="Times New Roman"/>
          <w:sz w:val="28"/>
          <w:szCs w:val="28"/>
          <w:lang w:val="tt-RU"/>
        </w:rPr>
        <w:t>җитәкчелек итә</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4. Татарстан Республикасы Министрлар Кабинеты Аппараты турында</w:t>
      </w:r>
      <w:r w:rsidR="00DE5340" w:rsidRPr="006F25F9">
        <w:rPr>
          <w:rFonts w:ascii="Times New Roman" w:eastAsia="SimSun" w:hAnsi="Times New Roman" w:cs="Times New Roman"/>
          <w:sz w:val="28"/>
          <w:szCs w:val="28"/>
          <w:lang w:val="tt-RU"/>
        </w:rPr>
        <w:t>гы н</w:t>
      </w:r>
      <w:r w:rsidRPr="006F25F9">
        <w:rPr>
          <w:rFonts w:ascii="Times New Roman" w:eastAsia="SimSun" w:hAnsi="Times New Roman" w:cs="Times New Roman"/>
          <w:sz w:val="28"/>
          <w:szCs w:val="28"/>
          <w:lang w:val="tt-RU"/>
        </w:rPr>
        <w:t xml:space="preserve">игезләмә, аның </w:t>
      </w:r>
      <w:r w:rsidR="00DE5340" w:rsidRPr="006F25F9">
        <w:rPr>
          <w:rFonts w:ascii="Times New Roman" w:eastAsia="SimSun" w:hAnsi="Times New Roman" w:cs="Times New Roman"/>
          <w:sz w:val="28"/>
          <w:szCs w:val="28"/>
          <w:lang w:val="tt-RU"/>
        </w:rPr>
        <w:t xml:space="preserve">иң </w:t>
      </w:r>
      <w:r w:rsidRPr="006F25F9">
        <w:rPr>
          <w:rFonts w:ascii="Times New Roman" w:eastAsia="SimSun" w:hAnsi="Times New Roman" w:cs="Times New Roman"/>
          <w:sz w:val="28"/>
          <w:szCs w:val="28"/>
          <w:lang w:val="tt-RU"/>
        </w:rPr>
        <w:t>чик саны, структурасы һәм штат расписаниесе Татарстан Республикасы Министрлар Кабинеты тарафыннан раслана.</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5. Татарстан Республикасы Министрлар Кабине</w:t>
      </w:r>
      <w:r w:rsidR="007418F5" w:rsidRPr="006F25F9">
        <w:rPr>
          <w:rFonts w:ascii="Times New Roman" w:eastAsia="SimSun" w:hAnsi="Times New Roman" w:cs="Times New Roman"/>
          <w:sz w:val="28"/>
          <w:szCs w:val="28"/>
          <w:lang w:val="tt-RU"/>
        </w:rPr>
        <w:t>ты Аппараты юридик зат бул</w:t>
      </w:r>
      <w:r w:rsidRPr="006F25F9">
        <w:rPr>
          <w:rFonts w:ascii="Times New Roman" w:eastAsia="SimSun" w:hAnsi="Times New Roman" w:cs="Times New Roman"/>
          <w:sz w:val="28"/>
          <w:szCs w:val="28"/>
          <w:lang w:val="tt-RU"/>
        </w:rPr>
        <w:t xml:space="preserve">а, аның </w:t>
      </w:r>
      <w:r w:rsidR="007418F5" w:rsidRPr="006F25F9">
        <w:rPr>
          <w:rFonts w:ascii="Times New Roman" w:eastAsia="SimSun" w:hAnsi="Times New Roman" w:cs="Times New Roman"/>
          <w:sz w:val="28"/>
          <w:szCs w:val="28"/>
          <w:lang w:val="tt-RU"/>
        </w:rPr>
        <w:t>үз</w:t>
      </w:r>
      <w:r w:rsidRPr="006F25F9">
        <w:rPr>
          <w:rFonts w:ascii="Times New Roman" w:eastAsia="SimSun" w:hAnsi="Times New Roman" w:cs="Times New Roman"/>
          <w:sz w:val="28"/>
          <w:szCs w:val="28"/>
          <w:lang w:val="tt-RU"/>
        </w:rPr>
        <w:t xml:space="preserve"> балансы, казначылык органнарында шәхси счетлары, Татарстан Республикасы Дәүләт гербы </w:t>
      </w:r>
      <w:r w:rsidR="007418F5" w:rsidRPr="006F25F9">
        <w:rPr>
          <w:rFonts w:ascii="Times New Roman" w:eastAsia="SimSun" w:hAnsi="Times New Roman" w:cs="Times New Roman"/>
          <w:sz w:val="28"/>
          <w:szCs w:val="28"/>
          <w:lang w:val="tt-RU"/>
        </w:rPr>
        <w:t xml:space="preserve">сурәте </w:t>
      </w:r>
      <w:r w:rsidRPr="006F25F9">
        <w:rPr>
          <w:rFonts w:ascii="Times New Roman" w:eastAsia="SimSun" w:hAnsi="Times New Roman" w:cs="Times New Roman"/>
          <w:sz w:val="28"/>
          <w:szCs w:val="28"/>
          <w:lang w:val="tt-RU"/>
        </w:rPr>
        <w:t xml:space="preserve">һәм үз исеме </w:t>
      </w:r>
      <w:r w:rsidR="007418F5" w:rsidRPr="006F25F9">
        <w:rPr>
          <w:rFonts w:ascii="Times New Roman" w:eastAsia="SimSun" w:hAnsi="Times New Roman" w:cs="Times New Roman"/>
          <w:sz w:val="28"/>
          <w:szCs w:val="28"/>
          <w:lang w:val="tt-RU"/>
        </w:rPr>
        <w:t>булган</w:t>
      </w:r>
      <w:r w:rsidRPr="006F25F9">
        <w:rPr>
          <w:rFonts w:ascii="Times New Roman" w:eastAsia="SimSun" w:hAnsi="Times New Roman" w:cs="Times New Roman"/>
          <w:sz w:val="28"/>
          <w:szCs w:val="28"/>
          <w:lang w:val="tt-RU"/>
        </w:rPr>
        <w:t xml:space="preserve"> мөһе</w:t>
      </w:r>
      <w:r w:rsidR="007418F5" w:rsidRPr="006F25F9">
        <w:rPr>
          <w:rFonts w:ascii="Times New Roman" w:eastAsia="SimSun" w:hAnsi="Times New Roman" w:cs="Times New Roman"/>
          <w:sz w:val="28"/>
          <w:szCs w:val="28"/>
          <w:lang w:val="tt-RU"/>
        </w:rPr>
        <w:t>ре, башка мөһерләре һәм штамплары, бланклары</w:t>
      </w:r>
      <w:r w:rsidRPr="006F25F9">
        <w:rPr>
          <w:rFonts w:ascii="Times New Roman" w:eastAsia="SimSun" w:hAnsi="Times New Roman" w:cs="Times New Roman"/>
          <w:sz w:val="28"/>
          <w:szCs w:val="28"/>
          <w:lang w:val="tt-RU"/>
        </w:rPr>
        <w:t xml:space="preserve"> бар.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6. Татарстан Республикасы Министрлар Кабинеты </w:t>
      </w:r>
      <w:r w:rsidR="00936517" w:rsidRPr="006F25F9">
        <w:rPr>
          <w:rFonts w:ascii="Times New Roman" w:eastAsia="SimSun" w:hAnsi="Times New Roman" w:cs="Times New Roman"/>
          <w:sz w:val="28"/>
          <w:szCs w:val="28"/>
          <w:lang w:val="tt-RU"/>
        </w:rPr>
        <w:t>Аппараты</w:t>
      </w:r>
      <w:r w:rsidRPr="006F25F9">
        <w:rPr>
          <w:rFonts w:ascii="Times New Roman" w:eastAsia="SimSun" w:hAnsi="Times New Roman" w:cs="Times New Roman"/>
          <w:sz w:val="28"/>
          <w:szCs w:val="28"/>
          <w:lang w:val="tt-RU"/>
        </w:rPr>
        <w:t xml:space="preserve"> эшчәнлеген финанс ягыннан тәэмин итү </w:t>
      </w:r>
      <w:r w:rsidR="00181ABB" w:rsidRPr="006F25F9">
        <w:rPr>
          <w:rFonts w:ascii="Times New Roman" w:eastAsia="SimSun" w:hAnsi="Times New Roman" w:cs="Times New Roman"/>
          <w:sz w:val="28"/>
          <w:szCs w:val="28"/>
          <w:lang w:val="tt-RU"/>
        </w:rPr>
        <w:t xml:space="preserve">Татарстан Республикасы бюджетында </w:t>
      </w:r>
      <w:r w:rsidRPr="006F25F9">
        <w:rPr>
          <w:rFonts w:ascii="Times New Roman" w:eastAsia="SimSun" w:hAnsi="Times New Roman" w:cs="Times New Roman"/>
          <w:sz w:val="28"/>
          <w:szCs w:val="28"/>
          <w:lang w:val="tt-RU"/>
        </w:rPr>
        <w:t>бу максатларга каралган бюджет ассигнованиеләре чикләрендә гамәлгә ашырыла.</w:t>
      </w:r>
    </w:p>
    <w:p w:rsidR="009C7598" w:rsidRPr="006F25F9" w:rsidRDefault="009C7598" w:rsidP="00171B86">
      <w:pPr>
        <w:pStyle w:val="ConsPlusNormal"/>
        <w:widowControl/>
        <w:jc w:val="both"/>
        <w:rPr>
          <w:rFonts w:ascii="Times New Roman" w:hAnsi="Times New Roman" w:cs="Times New Roman"/>
          <w:sz w:val="28"/>
          <w:szCs w:val="28"/>
          <w:lang w:val="tt-RU"/>
        </w:rPr>
      </w:pPr>
    </w:p>
    <w:p w:rsidR="009C7598" w:rsidRPr="006F25F9" w:rsidRDefault="009C7598" w:rsidP="00C56F1C">
      <w:pPr>
        <w:pStyle w:val="ConsPlusNormal"/>
        <w:widowControl/>
        <w:ind w:left="2098" w:hanging="1389"/>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18 статья. </w:t>
      </w:r>
      <w:r w:rsidRPr="006F25F9">
        <w:rPr>
          <w:rFonts w:ascii="Times New Roman" w:eastAsia="SimSun" w:hAnsi="Times New Roman" w:cs="Times New Roman"/>
          <w:b/>
          <w:bCs/>
          <w:sz w:val="28"/>
          <w:szCs w:val="28"/>
          <w:lang w:val="tt-RU"/>
        </w:rPr>
        <w:t xml:space="preserve">Татарстан Республикасы Министрлар Кабинеты каршында </w:t>
      </w:r>
      <w:r w:rsidR="00AD5CF2" w:rsidRPr="006F25F9">
        <w:rPr>
          <w:rFonts w:ascii="Times New Roman" w:eastAsia="SimSun" w:hAnsi="Times New Roman" w:cs="Times New Roman"/>
          <w:b/>
          <w:bCs/>
          <w:sz w:val="28"/>
          <w:szCs w:val="28"/>
          <w:lang w:val="tt-RU"/>
        </w:rPr>
        <w:t xml:space="preserve"> </w:t>
      </w:r>
      <w:r w:rsidRPr="006F25F9">
        <w:rPr>
          <w:rFonts w:ascii="Times New Roman" w:eastAsia="SimSun" w:hAnsi="Times New Roman" w:cs="Times New Roman"/>
          <w:b/>
          <w:bCs/>
          <w:sz w:val="28"/>
          <w:szCs w:val="28"/>
          <w:lang w:val="tt-RU"/>
        </w:rPr>
        <w:t>органнар һәм оешмалар</w:t>
      </w:r>
      <w:r w:rsidR="0098747B" w:rsidRPr="006F25F9">
        <w:rPr>
          <w:rFonts w:ascii="Times New Roman" w:eastAsia="SimSun" w:hAnsi="Times New Roman" w:cs="Times New Roman"/>
          <w:b/>
          <w:bCs/>
          <w:sz w:val="28"/>
          <w:szCs w:val="28"/>
          <w:lang w:val="tt-RU"/>
        </w:rPr>
        <w:t xml:space="preserve"> төзү</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p>
    <w:p w:rsidR="009C7598" w:rsidRDefault="00C20E94" w:rsidP="00A31450">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д</w:t>
      </w:r>
      <w:r w:rsidR="009C7598" w:rsidRPr="006F25F9">
        <w:rPr>
          <w:rFonts w:ascii="Times New Roman" w:eastAsia="SimSun" w:hAnsi="Times New Roman" w:cs="Times New Roman"/>
          <w:sz w:val="28"/>
          <w:szCs w:val="28"/>
          <w:lang w:val="tt-RU"/>
        </w:rPr>
        <w:t xml:space="preserve">әүләт идарәсенең аерым мәсьәләләре буенча </w:t>
      </w:r>
      <w:r w:rsidR="00111DD8" w:rsidRPr="006F25F9">
        <w:rPr>
          <w:rFonts w:ascii="Times New Roman" w:eastAsia="SimSun" w:hAnsi="Times New Roman" w:cs="Times New Roman"/>
          <w:sz w:val="28"/>
          <w:szCs w:val="28"/>
          <w:lang w:val="tt-RU"/>
        </w:rPr>
        <w:t>бурычларны килеш</w:t>
      </w:r>
      <w:r w:rsidR="009C7598" w:rsidRPr="006F25F9">
        <w:rPr>
          <w:rFonts w:ascii="Times New Roman" w:eastAsia="SimSun" w:hAnsi="Times New Roman" w:cs="Times New Roman"/>
          <w:sz w:val="28"/>
          <w:szCs w:val="28"/>
          <w:lang w:val="tt-RU"/>
        </w:rPr>
        <w:t xml:space="preserve">еп хәл итү, шулай ук үз эшчәнлеген тәэмин итү өчен Татарстан Республикасы Министрлар Кабинеты каршында оешмалар </w:t>
      </w:r>
      <w:r w:rsidR="009C7598" w:rsidRPr="006F25F9">
        <w:rPr>
          <w:rFonts w:ascii="Times New Roman" w:eastAsia="SimSun" w:hAnsi="Times New Roman" w:cs="Times New Roman"/>
          <w:sz w:val="28"/>
          <w:szCs w:val="28"/>
          <w:lang w:val="tt-RU"/>
        </w:rPr>
        <w:lastRenderedPageBreak/>
        <w:t>булдырырга, координаци</w:t>
      </w:r>
      <w:r w:rsidR="00111DD8" w:rsidRPr="006F25F9">
        <w:rPr>
          <w:rFonts w:ascii="Times New Roman" w:eastAsia="SimSun" w:hAnsi="Times New Roman" w:cs="Times New Roman"/>
          <w:sz w:val="28"/>
          <w:szCs w:val="28"/>
          <w:lang w:val="tt-RU"/>
        </w:rPr>
        <w:t>я</w:t>
      </w:r>
      <w:r w:rsidR="00936517">
        <w:rPr>
          <w:rFonts w:ascii="Times New Roman" w:eastAsia="SimSun" w:hAnsi="Times New Roman" w:cs="Times New Roman"/>
          <w:sz w:val="28"/>
          <w:szCs w:val="28"/>
          <w:lang w:val="tt-RU"/>
        </w:rPr>
        <w:t xml:space="preserve"> </w:t>
      </w:r>
      <w:r w:rsidR="00936517" w:rsidRPr="006F25F9">
        <w:rPr>
          <w:rFonts w:ascii="Times New Roman" w:eastAsia="SimSun" w:hAnsi="Times New Roman" w:cs="Times New Roman"/>
          <w:sz w:val="28"/>
          <w:szCs w:val="28"/>
          <w:lang w:val="tt-RU"/>
        </w:rPr>
        <w:t>органнар</w:t>
      </w:r>
      <w:r w:rsidR="00936517">
        <w:rPr>
          <w:rFonts w:ascii="Times New Roman" w:eastAsia="SimSun" w:hAnsi="Times New Roman" w:cs="Times New Roman"/>
          <w:sz w:val="28"/>
          <w:szCs w:val="28"/>
          <w:lang w:val="tt-RU"/>
        </w:rPr>
        <w:t>ы</w:t>
      </w:r>
      <w:r w:rsidR="009C7598" w:rsidRPr="006F25F9">
        <w:rPr>
          <w:rFonts w:ascii="Times New Roman" w:eastAsia="SimSun" w:hAnsi="Times New Roman" w:cs="Times New Roman"/>
          <w:sz w:val="28"/>
          <w:szCs w:val="28"/>
          <w:lang w:val="tt-RU"/>
        </w:rPr>
        <w:t>, киңәшмә һәм</w:t>
      </w:r>
      <w:r w:rsidR="00A31450" w:rsidRPr="006F25F9">
        <w:rPr>
          <w:rFonts w:ascii="Times New Roman" w:eastAsia="SimSun" w:hAnsi="Times New Roman" w:cs="Times New Roman"/>
          <w:sz w:val="28"/>
          <w:szCs w:val="28"/>
          <w:lang w:val="tt-RU"/>
        </w:rPr>
        <w:t xml:space="preserve"> башка органнар төзергә хокуклы.</w:t>
      </w:r>
    </w:p>
    <w:p w:rsidR="004E2B20" w:rsidRPr="006F25F9" w:rsidRDefault="004E2B20" w:rsidP="00A31450">
      <w:pPr>
        <w:pStyle w:val="ConsPlusNormal"/>
        <w:widowControl/>
        <w:ind w:firstLine="709"/>
        <w:jc w:val="both"/>
        <w:rPr>
          <w:rFonts w:ascii="Times New Roman" w:hAnsi="Times New Roman" w:cs="Times New Roman"/>
          <w:sz w:val="28"/>
          <w:szCs w:val="28"/>
          <w:lang w:val="tt-RU"/>
        </w:rPr>
      </w:pP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hAnsi="Times New Roman" w:cs="Times New Roman"/>
          <w:sz w:val="28"/>
          <w:szCs w:val="28"/>
          <w:lang w:val="tt-RU"/>
        </w:rPr>
        <w:t xml:space="preserve">19 статья. </w:t>
      </w:r>
      <w:r w:rsidRPr="006F25F9">
        <w:rPr>
          <w:rFonts w:ascii="Times New Roman" w:eastAsia="SimSun" w:hAnsi="Times New Roman" w:cs="Times New Roman"/>
          <w:b/>
          <w:bCs/>
          <w:sz w:val="28"/>
          <w:szCs w:val="28"/>
          <w:lang w:val="tt-RU"/>
        </w:rPr>
        <w:t>Республика башкарма хакимият органнары</w:t>
      </w:r>
    </w:p>
    <w:p w:rsidR="009C7598" w:rsidRPr="006F25F9" w:rsidRDefault="009C7598" w:rsidP="00171B86">
      <w:pPr>
        <w:pStyle w:val="ConsPlusNormal"/>
        <w:widowControl/>
        <w:ind w:firstLine="709"/>
        <w:jc w:val="both"/>
        <w:rPr>
          <w:rFonts w:ascii="Times New Roman" w:eastAsia="SimSun" w:hAnsi="Times New Roman" w:cs="Times New Roman"/>
          <w:b/>
          <w:bCs/>
          <w:sz w:val="28"/>
          <w:szCs w:val="28"/>
          <w:lang w:val="tt-RU"/>
        </w:rPr>
      </w:pPr>
    </w:p>
    <w:p w:rsidR="009C7598" w:rsidRPr="006F25F9" w:rsidRDefault="009C7598" w:rsidP="00171B86">
      <w:pPr>
        <w:pStyle w:val="ConsPlusNormal"/>
        <w:widowControl/>
        <w:numPr>
          <w:ilvl w:val="0"/>
          <w:numId w:val="22"/>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Республика башкарма хакимият </w:t>
      </w:r>
      <w:r w:rsidR="0022118E" w:rsidRPr="006F25F9">
        <w:rPr>
          <w:rFonts w:ascii="Times New Roman" w:eastAsia="SimSun" w:hAnsi="Times New Roman" w:cs="Times New Roman"/>
          <w:sz w:val="28"/>
          <w:szCs w:val="28"/>
          <w:lang w:val="tt-RU"/>
        </w:rPr>
        <w:t xml:space="preserve">органнарын </w:t>
      </w:r>
      <w:r w:rsidR="00EB237C" w:rsidRPr="006F25F9">
        <w:rPr>
          <w:rFonts w:ascii="Times New Roman" w:eastAsia="SimSun" w:hAnsi="Times New Roman" w:cs="Times New Roman"/>
          <w:sz w:val="28"/>
          <w:szCs w:val="28"/>
          <w:lang w:val="tt-RU"/>
        </w:rPr>
        <w:t>төзү, аларның исемен алмаштыру, аларны үзгәртеп кору һәм бетерү</w:t>
      </w:r>
      <w:r w:rsidR="00AE5E5A"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Татарстан Республикасы Рәисе тарафыннан гамәлгә ашырыла. </w:t>
      </w:r>
    </w:p>
    <w:p w:rsidR="009C7598" w:rsidRPr="006F25F9" w:rsidRDefault="009C7598" w:rsidP="00171B86">
      <w:pPr>
        <w:pStyle w:val="ConsPlusNormal"/>
        <w:widowControl/>
        <w:ind w:firstLineChars="250" w:firstLine="700"/>
        <w:jc w:val="both"/>
        <w:rPr>
          <w:rFonts w:ascii="Times New Roman" w:hAnsi="Times New Roman" w:cs="Times New Roman"/>
          <w:sz w:val="28"/>
          <w:szCs w:val="28"/>
          <w:lang w:val="tt-RU"/>
        </w:rPr>
      </w:pPr>
      <w:r w:rsidRPr="006F25F9">
        <w:rPr>
          <w:rFonts w:ascii="Times New Roman" w:eastAsia="SimSun" w:hAnsi="Times New Roman" w:cs="Times New Roman"/>
          <w:sz w:val="28"/>
          <w:szCs w:val="28"/>
          <w:lang w:val="tt-RU"/>
        </w:rPr>
        <w:t>2. Республика башкарма хакимият органнарын үзгәртеп кору</w:t>
      </w:r>
      <w:r w:rsidR="00786F0E" w:rsidRPr="006F25F9">
        <w:rPr>
          <w:rFonts w:ascii="Times New Roman" w:eastAsia="SimSun" w:hAnsi="Times New Roman" w:cs="Times New Roman"/>
          <w:sz w:val="28"/>
          <w:szCs w:val="28"/>
          <w:lang w:val="tt-RU"/>
        </w:rPr>
        <w:t>га</w:t>
      </w:r>
      <w:r w:rsidRPr="006F25F9">
        <w:rPr>
          <w:rFonts w:ascii="Times New Roman" w:eastAsia="SimSun" w:hAnsi="Times New Roman" w:cs="Times New Roman"/>
          <w:sz w:val="28"/>
          <w:szCs w:val="28"/>
          <w:lang w:val="tt-RU"/>
        </w:rPr>
        <w:t>, бетерү</w:t>
      </w:r>
      <w:r w:rsidR="00786F0E" w:rsidRPr="006F25F9">
        <w:rPr>
          <w:rFonts w:ascii="Times New Roman" w:eastAsia="SimSun" w:hAnsi="Times New Roman" w:cs="Times New Roman"/>
          <w:sz w:val="28"/>
          <w:szCs w:val="28"/>
          <w:lang w:val="tt-RU"/>
        </w:rPr>
        <w:t>гә</w:t>
      </w:r>
      <w:r w:rsidRPr="006F25F9">
        <w:rPr>
          <w:rFonts w:ascii="Times New Roman" w:eastAsia="SimSun" w:hAnsi="Times New Roman" w:cs="Times New Roman"/>
          <w:sz w:val="28"/>
          <w:szCs w:val="28"/>
          <w:lang w:val="tt-RU"/>
        </w:rPr>
        <w:t xml:space="preserve"> бәйле мәсьәләләр, үзгәртеп корыла, </w:t>
      </w:r>
      <w:r w:rsidR="00786F0E" w:rsidRPr="006F25F9">
        <w:rPr>
          <w:rFonts w:ascii="Times New Roman" w:eastAsia="SimSun" w:hAnsi="Times New Roman" w:cs="Times New Roman"/>
          <w:sz w:val="28"/>
          <w:szCs w:val="28"/>
          <w:lang w:val="tt-RU"/>
        </w:rPr>
        <w:t>бетерелә</w:t>
      </w:r>
      <w:r w:rsidRPr="006F25F9">
        <w:rPr>
          <w:rFonts w:ascii="Times New Roman" w:eastAsia="SimSun" w:hAnsi="Times New Roman" w:cs="Times New Roman"/>
          <w:sz w:val="28"/>
          <w:szCs w:val="28"/>
          <w:lang w:val="tt-RU"/>
        </w:rPr>
        <w:t xml:space="preserve"> торган республика башкарма хакимият органнарының функцияләрен һәм вәкаләтләрен тапшыру, хокук</w:t>
      </w:r>
      <w:r w:rsidR="00786F0E" w:rsidRPr="006F25F9">
        <w:rPr>
          <w:rFonts w:ascii="Times New Roman" w:eastAsia="SimSun" w:hAnsi="Times New Roman" w:cs="Times New Roman"/>
          <w:sz w:val="28"/>
          <w:szCs w:val="28"/>
          <w:lang w:val="tt-RU"/>
        </w:rPr>
        <w:t>ый</w:t>
      </w:r>
      <w:r w:rsidRPr="006F25F9">
        <w:rPr>
          <w:rFonts w:ascii="Times New Roman" w:eastAsia="SimSun" w:hAnsi="Times New Roman" w:cs="Times New Roman"/>
          <w:sz w:val="28"/>
          <w:szCs w:val="28"/>
          <w:lang w:val="tt-RU"/>
        </w:rPr>
        <w:t xml:space="preserve"> </w:t>
      </w:r>
      <w:r w:rsidR="00786F0E" w:rsidRPr="006F25F9">
        <w:rPr>
          <w:rFonts w:ascii="Times New Roman" w:eastAsia="SimSun" w:hAnsi="Times New Roman" w:cs="Times New Roman"/>
          <w:sz w:val="28"/>
          <w:szCs w:val="28"/>
          <w:lang w:val="tt-RU"/>
        </w:rPr>
        <w:t xml:space="preserve">варислык </w:t>
      </w:r>
      <w:r w:rsidRPr="006F25F9">
        <w:rPr>
          <w:rFonts w:ascii="Times New Roman" w:eastAsia="SimSun" w:hAnsi="Times New Roman" w:cs="Times New Roman"/>
          <w:sz w:val="28"/>
          <w:szCs w:val="28"/>
          <w:lang w:val="tt-RU"/>
        </w:rPr>
        <w:t>мәсьәләләре</w:t>
      </w:r>
      <w:r w:rsidR="00786F0E" w:rsidRPr="006F25F9">
        <w:rPr>
          <w:rFonts w:ascii="Times New Roman" w:eastAsia="SimSun" w:hAnsi="Times New Roman" w:cs="Times New Roman"/>
          <w:sz w:val="28"/>
          <w:szCs w:val="28"/>
          <w:lang w:val="tt-RU"/>
        </w:rPr>
        <w:t>н дә кертеп</w:t>
      </w:r>
      <w:r w:rsidRPr="006F25F9">
        <w:rPr>
          <w:rFonts w:ascii="Times New Roman" w:eastAsia="SimSun" w:hAnsi="Times New Roman" w:cs="Times New Roman"/>
          <w:sz w:val="28"/>
          <w:szCs w:val="28"/>
          <w:lang w:val="tt-RU"/>
        </w:rPr>
        <w:t>, Татарстан Республикасы Рәис</w:t>
      </w:r>
      <w:r w:rsidR="00580974" w:rsidRPr="006F25F9">
        <w:rPr>
          <w:rFonts w:ascii="Times New Roman" w:eastAsia="SimSun" w:hAnsi="Times New Roman" w:cs="Times New Roman"/>
          <w:sz w:val="28"/>
          <w:szCs w:val="28"/>
          <w:lang w:val="tt-RU"/>
        </w:rPr>
        <w:t>енең норматив хокукый актлары яисә</w:t>
      </w:r>
      <w:r w:rsidRPr="006F25F9">
        <w:rPr>
          <w:rFonts w:ascii="Times New Roman" w:eastAsia="SimSun" w:hAnsi="Times New Roman" w:cs="Times New Roman"/>
          <w:sz w:val="28"/>
          <w:szCs w:val="28"/>
          <w:lang w:val="tt-RU"/>
        </w:rPr>
        <w:t xml:space="preserve"> Татарстан Республикасы Рәисе йөкләмәсе буенча Татарстан Республикасы Министрлар Кабинетының норматив хо</w:t>
      </w:r>
      <w:r w:rsidR="00580974" w:rsidRPr="006F25F9">
        <w:rPr>
          <w:rFonts w:ascii="Times New Roman" w:eastAsia="SimSun" w:hAnsi="Times New Roman" w:cs="Times New Roman"/>
          <w:sz w:val="28"/>
          <w:szCs w:val="28"/>
          <w:lang w:val="tt-RU"/>
        </w:rPr>
        <w:t>кукый актлары белән регламентлаштырыл</w:t>
      </w:r>
      <w:r w:rsidRPr="006F25F9">
        <w:rPr>
          <w:rFonts w:ascii="Times New Roman" w:eastAsia="SimSun" w:hAnsi="Times New Roman" w:cs="Times New Roman"/>
          <w:sz w:val="28"/>
          <w:szCs w:val="28"/>
          <w:lang w:val="tt-RU"/>
        </w:rPr>
        <w:t>а.</w:t>
      </w:r>
      <w:r w:rsidR="00B5044A" w:rsidRPr="006F25F9">
        <w:rPr>
          <w:rFonts w:ascii="Times New Roman" w:eastAsia="SimSun" w:hAnsi="Times New Roman" w:cs="Times New Roman"/>
          <w:sz w:val="28"/>
          <w:szCs w:val="28"/>
          <w:lang w:val="tt-RU"/>
        </w:rPr>
        <w:t xml:space="preserve"> </w:t>
      </w:r>
    </w:p>
    <w:p w:rsidR="009C7598" w:rsidRPr="006F25F9" w:rsidRDefault="00561817"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3. Республика башкарма хакимият</w:t>
      </w:r>
      <w:r w:rsidR="009C7598" w:rsidRPr="006F25F9">
        <w:rPr>
          <w:rFonts w:ascii="Times New Roman" w:eastAsia="SimSun" w:hAnsi="Times New Roman" w:cs="Times New Roman"/>
          <w:sz w:val="28"/>
          <w:szCs w:val="28"/>
          <w:lang w:val="tt-RU"/>
        </w:rPr>
        <w:t xml:space="preserve"> органының функцияләре, вәкаләтләре, эшчәнле</w:t>
      </w:r>
      <w:r w:rsidR="00FA2693" w:rsidRPr="006F25F9">
        <w:rPr>
          <w:rFonts w:ascii="Times New Roman" w:eastAsia="SimSun" w:hAnsi="Times New Roman" w:cs="Times New Roman"/>
          <w:sz w:val="28"/>
          <w:szCs w:val="28"/>
          <w:lang w:val="tt-RU"/>
        </w:rPr>
        <w:t>к</w:t>
      </w:r>
      <w:r w:rsidR="009C7598" w:rsidRPr="006F25F9">
        <w:rPr>
          <w:rFonts w:ascii="Times New Roman" w:eastAsia="SimSun" w:hAnsi="Times New Roman" w:cs="Times New Roman"/>
          <w:sz w:val="28"/>
          <w:szCs w:val="28"/>
          <w:lang w:val="tt-RU"/>
        </w:rPr>
        <w:t xml:space="preserve"> тәртибе </w:t>
      </w:r>
      <w:r w:rsidR="00FA2693" w:rsidRPr="006F25F9">
        <w:rPr>
          <w:rFonts w:ascii="Times New Roman" w:eastAsia="SimSun" w:hAnsi="Times New Roman" w:cs="Times New Roman"/>
          <w:sz w:val="28"/>
          <w:szCs w:val="28"/>
          <w:lang w:val="tt-RU"/>
        </w:rPr>
        <w:t>Татарстан Республикасы Министрлар Кабинеты тарафыннан раслан</w:t>
      </w:r>
      <w:r w:rsidR="00D50D53" w:rsidRPr="006F25F9">
        <w:rPr>
          <w:rFonts w:ascii="Times New Roman" w:eastAsia="SimSun" w:hAnsi="Times New Roman" w:cs="Times New Roman"/>
          <w:sz w:val="28"/>
          <w:szCs w:val="28"/>
          <w:lang w:val="tt-RU"/>
        </w:rPr>
        <w:t>а тор</w:t>
      </w:r>
      <w:r w:rsidR="00FA2693" w:rsidRPr="006F25F9">
        <w:rPr>
          <w:rFonts w:ascii="Times New Roman" w:eastAsia="SimSun" w:hAnsi="Times New Roman" w:cs="Times New Roman"/>
          <w:sz w:val="28"/>
          <w:szCs w:val="28"/>
          <w:lang w:val="tt-RU"/>
        </w:rPr>
        <w:t xml:space="preserve">ган тиешле республика </w:t>
      </w:r>
      <w:r w:rsidR="009C7598" w:rsidRPr="006F25F9">
        <w:rPr>
          <w:rFonts w:ascii="Times New Roman" w:eastAsia="SimSun" w:hAnsi="Times New Roman" w:cs="Times New Roman"/>
          <w:sz w:val="28"/>
          <w:szCs w:val="28"/>
          <w:lang w:val="tt-RU"/>
        </w:rPr>
        <w:t>башкарма хакимият органы турында</w:t>
      </w:r>
      <w:r w:rsidR="00FA2693" w:rsidRPr="006F25F9">
        <w:rPr>
          <w:rFonts w:ascii="Times New Roman" w:eastAsia="SimSun" w:hAnsi="Times New Roman" w:cs="Times New Roman"/>
          <w:sz w:val="28"/>
          <w:szCs w:val="28"/>
          <w:lang w:val="tt-RU"/>
        </w:rPr>
        <w:t>гы</w:t>
      </w:r>
      <w:r w:rsidR="009C7598" w:rsidRPr="006F25F9">
        <w:rPr>
          <w:rFonts w:ascii="Times New Roman" w:eastAsia="SimSun" w:hAnsi="Times New Roman" w:cs="Times New Roman"/>
          <w:sz w:val="28"/>
          <w:szCs w:val="28"/>
          <w:lang w:val="tt-RU"/>
        </w:rPr>
        <w:t xml:space="preserve">  нигезләмә белән билгеләнә.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4. Республика башкарма хакимият органнарының функцияләре Татарстан Республикасы Министрлар Кабинеты тарафыннан раслан</w:t>
      </w:r>
      <w:r w:rsidR="00D50D53" w:rsidRPr="006F25F9">
        <w:rPr>
          <w:rFonts w:ascii="Times New Roman" w:eastAsia="SimSun" w:hAnsi="Times New Roman" w:cs="Times New Roman"/>
          <w:sz w:val="28"/>
          <w:szCs w:val="28"/>
          <w:lang w:val="tt-RU"/>
        </w:rPr>
        <w:t>а тор</w:t>
      </w:r>
      <w:r w:rsidRPr="006F25F9">
        <w:rPr>
          <w:rFonts w:ascii="Times New Roman" w:eastAsia="SimSun" w:hAnsi="Times New Roman" w:cs="Times New Roman"/>
          <w:sz w:val="28"/>
          <w:szCs w:val="28"/>
          <w:lang w:val="tt-RU"/>
        </w:rPr>
        <w:t>ган республика башкарма хакимият органнарының дәүләт идарәсе фун</w:t>
      </w:r>
      <w:r w:rsidR="003976C9" w:rsidRPr="006F25F9">
        <w:rPr>
          <w:rFonts w:ascii="Times New Roman" w:eastAsia="SimSun" w:hAnsi="Times New Roman" w:cs="Times New Roman"/>
          <w:sz w:val="28"/>
          <w:szCs w:val="28"/>
          <w:lang w:val="tt-RU"/>
        </w:rPr>
        <w:t>кцияләре кодификаторы нигезендә</w:t>
      </w:r>
      <w:r w:rsidRPr="006F25F9">
        <w:rPr>
          <w:rFonts w:ascii="Times New Roman" w:eastAsia="SimSun" w:hAnsi="Times New Roman" w:cs="Times New Roman"/>
          <w:sz w:val="28"/>
          <w:szCs w:val="28"/>
          <w:lang w:val="tt-RU"/>
        </w:rPr>
        <w:t xml:space="preserve"> билгеләнә.</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hAnsi="Times New Roman" w:cs="Times New Roman"/>
          <w:sz w:val="28"/>
          <w:szCs w:val="28"/>
          <w:lang w:val="tt-RU"/>
        </w:rPr>
        <w:t xml:space="preserve">5. </w:t>
      </w:r>
      <w:r w:rsidRPr="006F25F9">
        <w:rPr>
          <w:rFonts w:ascii="Times New Roman" w:eastAsia="SimSun" w:hAnsi="Times New Roman" w:cs="Times New Roman"/>
          <w:sz w:val="28"/>
          <w:szCs w:val="28"/>
          <w:lang w:val="tt-RU"/>
        </w:rPr>
        <w:t>Республика башкарма</w:t>
      </w:r>
      <w:r w:rsidR="00361BB1" w:rsidRPr="006F25F9">
        <w:rPr>
          <w:rFonts w:ascii="Times New Roman" w:eastAsia="SimSun" w:hAnsi="Times New Roman" w:cs="Times New Roman"/>
          <w:sz w:val="28"/>
          <w:szCs w:val="28"/>
          <w:lang w:val="tt-RU"/>
        </w:rPr>
        <w:t xml:space="preserve"> хакимият органнары җитәкчеләре</w:t>
      </w:r>
      <w:r w:rsidRPr="006F25F9">
        <w:rPr>
          <w:rFonts w:ascii="Times New Roman" w:eastAsia="SimSun" w:hAnsi="Times New Roman" w:cs="Times New Roman"/>
          <w:sz w:val="28"/>
          <w:szCs w:val="28"/>
          <w:lang w:val="tt-RU"/>
        </w:rPr>
        <w:t xml:space="preserve"> Татарстан Республикасы Рәисе </w:t>
      </w:r>
      <w:r w:rsidR="00361BB1" w:rsidRPr="006F25F9">
        <w:rPr>
          <w:rFonts w:ascii="Times New Roman" w:eastAsia="SimSun" w:hAnsi="Times New Roman" w:cs="Times New Roman"/>
          <w:sz w:val="28"/>
          <w:szCs w:val="28"/>
          <w:lang w:val="tt-RU"/>
        </w:rPr>
        <w:t xml:space="preserve">тарафыннан </w:t>
      </w:r>
      <w:r w:rsidR="00361BB1" w:rsidRPr="006F25F9">
        <w:rPr>
          <w:rFonts w:ascii="Times New Roman" w:hAnsi="Times New Roman" w:cs="Times New Roman"/>
          <w:snapToGrid w:val="0"/>
          <w:sz w:val="28"/>
          <w:szCs w:val="28"/>
          <w:lang w:val="tt-RU"/>
        </w:rPr>
        <w:t>вазыйфаларына билгеләп куела һәм вазыйфаларыннан азат ителә.</w:t>
      </w:r>
    </w:p>
    <w:p w:rsidR="009C7598" w:rsidRPr="006F25F9" w:rsidRDefault="002D62C6"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6. Республика башкарма хакимият</w:t>
      </w:r>
      <w:r w:rsidR="009C7598" w:rsidRPr="006F25F9">
        <w:rPr>
          <w:rFonts w:ascii="Times New Roman" w:eastAsia="SimSun" w:hAnsi="Times New Roman" w:cs="Times New Roman"/>
          <w:sz w:val="28"/>
          <w:szCs w:val="28"/>
          <w:lang w:val="tt-RU"/>
        </w:rPr>
        <w:t xml:space="preserve"> органы юридик зат хокукларына ия</w:t>
      </w:r>
      <w:r w:rsidRPr="006F25F9">
        <w:rPr>
          <w:rFonts w:ascii="Times New Roman" w:eastAsia="SimSun" w:hAnsi="Times New Roman" w:cs="Times New Roman"/>
          <w:sz w:val="28"/>
          <w:szCs w:val="28"/>
          <w:lang w:val="tt-RU"/>
        </w:rPr>
        <w:t xml:space="preserve"> була</w:t>
      </w:r>
      <w:r w:rsidR="009C7598"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аның </w:t>
      </w:r>
      <w:r w:rsidR="009C7598" w:rsidRPr="006F25F9">
        <w:rPr>
          <w:rFonts w:ascii="Times New Roman" w:eastAsia="SimSun" w:hAnsi="Times New Roman" w:cs="Times New Roman"/>
          <w:sz w:val="28"/>
          <w:szCs w:val="28"/>
          <w:lang w:val="tt-RU"/>
        </w:rPr>
        <w:t xml:space="preserve">казначылык органнарында шәхси счетлары, </w:t>
      </w:r>
      <w:r w:rsidRPr="006F25F9">
        <w:rPr>
          <w:rFonts w:ascii="Times New Roman" w:eastAsia="SimSun" w:hAnsi="Times New Roman" w:cs="Times New Roman"/>
          <w:sz w:val="28"/>
          <w:szCs w:val="28"/>
          <w:lang w:val="tt-RU"/>
        </w:rPr>
        <w:t>Татарстан Республикасы Дәүләт гербы сурәте һәм үз исеме булган мөһере, башка мөһерләре һәм штамплары, бланклары бар.</w:t>
      </w:r>
      <w:r w:rsidR="009C7598" w:rsidRPr="006F25F9">
        <w:rPr>
          <w:rFonts w:ascii="Times New Roman" w:eastAsia="SimSun" w:hAnsi="Times New Roman" w:cs="Times New Roman"/>
          <w:sz w:val="28"/>
          <w:szCs w:val="28"/>
          <w:lang w:val="tt-RU"/>
        </w:rPr>
        <w:t xml:space="preserve"> </w:t>
      </w:r>
      <w:r w:rsidR="00A679A6"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7. Юридик зат хокуклары республика башкарма хакимият органы структурасына мөстәкыйль бүлекчәләр </w:t>
      </w:r>
      <w:r w:rsidR="00A679A6" w:rsidRPr="006F25F9">
        <w:rPr>
          <w:rFonts w:ascii="Times New Roman" w:eastAsia="SimSun" w:hAnsi="Times New Roman" w:cs="Times New Roman"/>
          <w:sz w:val="28"/>
          <w:szCs w:val="28"/>
          <w:lang w:val="tt-RU"/>
        </w:rPr>
        <w:t>буларак</w:t>
      </w:r>
      <w:r w:rsidRPr="006F25F9">
        <w:rPr>
          <w:rFonts w:ascii="Times New Roman" w:eastAsia="SimSun" w:hAnsi="Times New Roman" w:cs="Times New Roman"/>
          <w:sz w:val="28"/>
          <w:szCs w:val="28"/>
          <w:lang w:val="tt-RU"/>
        </w:rPr>
        <w:t xml:space="preserve"> кергән Татарстан Республикасы дәүләт органнарына, ә аерым очракларда республика башкарма хакимият органының тер</w:t>
      </w:r>
      <w:r w:rsidR="00A679A6" w:rsidRPr="006F25F9">
        <w:rPr>
          <w:rFonts w:ascii="Times New Roman" w:eastAsia="SimSun" w:hAnsi="Times New Roman" w:cs="Times New Roman"/>
          <w:sz w:val="28"/>
          <w:szCs w:val="28"/>
          <w:lang w:val="tt-RU"/>
        </w:rPr>
        <w:t>риториаль органнарына бирелергә мөмкин</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8. </w:t>
      </w:r>
      <w:r w:rsidR="007B5F6A" w:rsidRPr="006F25F9">
        <w:rPr>
          <w:rFonts w:ascii="Times New Roman" w:eastAsia="SimSun" w:hAnsi="Times New Roman" w:cs="Times New Roman"/>
          <w:sz w:val="28"/>
          <w:szCs w:val="28"/>
          <w:lang w:val="tt-RU"/>
        </w:rPr>
        <w:t>Республика башкарма хакимият органнары эшчәнлеген финанс ягыннан тәэмин итү Татарстан Республикасы бюджетында</w:t>
      </w:r>
      <w:r w:rsidR="00C9313A" w:rsidRPr="006F25F9">
        <w:rPr>
          <w:rFonts w:ascii="Times New Roman" w:eastAsia="SimSun" w:hAnsi="Times New Roman" w:cs="Times New Roman"/>
          <w:sz w:val="28"/>
          <w:szCs w:val="28"/>
          <w:lang w:val="tt-RU"/>
        </w:rPr>
        <w:t xml:space="preserve"> </w:t>
      </w:r>
      <w:r w:rsidR="007B5F6A" w:rsidRPr="006F25F9">
        <w:rPr>
          <w:rFonts w:ascii="Times New Roman" w:eastAsia="SimSun" w:hAnsi="Times New Roman" w:cs="Times New Roman"/>
          <w:sz w:val="28"/>
          <w:szCs w:val="28"/>
          <w:lang w:val="tt-RU"/>
        </w:rPr>
        <w:t>бу максатларга каралган бюджет ассигнованиеләре чикләрендә гамәлгә ашырыла.</w:t>
      </w:r>
    </w:p>
    <w:p w:rsidR="009C7598" w:rsidRPr="006F25F9" w:rsidRDefault="009C7598" w:rsidP="00171B86">
      <w:pPr>
        <w:pStyle w:val="ConsPlusNormal"/>
        <w:widowControl/>
        <w:numPr>
          <w:ilvl w:val="0"/>
          <w:numId w:val="23"/>
        </w:numPr>
        <w:ind w:firstLine="709"/>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Республика башкарма хак</w:t>
      </w:r>
      <w:r w:rsidR="007653E4" w:rsidRPr="006F25F9">
        <w:rPr>
          <w:rFonts w:ascii="Times New Roman" w:eastAsia="SimSun" w:hAnsi="Times New Roman" w:cs="Times New Roman"/>
          <w:sz w:val="28"/>
          <w:szCs w:val="28"/>
          <w:lang w:val="tt-RU"/>
        </w:rPr>
        <w:t>имият органнары аларның эше өчен кирәкле мөлкәт</w:t>
      </w:r>
      <w:r w:rsidR="00965FFE" w:rsidRPr="00965FFE">
        <w:rPr>
          <w:rFonts w:ascii="Times New Roman" w:eastAsia="SimSun" w:hAnsi="Times New Roman" w:cs="Times New Roman"/>
          <w:sz w:val="28"/>
          <w:szCs w:val="28"/>
          <w:lang w:val="tt-RU"/>
        </w:rPr>
        <w:t xml:space="preserve"> </w:t>
      </w:r>
      <w:r w:rsidR="00FA6792">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биналар, элемтә чаралары, техник җиһазлар, транспорт </w:t>
      </w:r>
      <w:r w:rsidR="00427B0E" w:rsidRPr="006F25F9">
        <w:rPr>
          <w:rFonts w:ascii="Times New Roman" w:eastAsia="SimSun" w:hAnsi="Times New Roman" w:cs="Times New Roman"/>
          <w:sz w:val="28"/>
          <w:szCs w:val="28"/>
          <w:lang w:val="tt-RU"/>
        </w:rPr>
        <w:t xml:space="preserve">чаралары </w:t>
      </w:r>
      <w:r w:rsidRPr="006F25F9">
        <w:rPr>
          <w:rFonts w:ascii="Times New Roman" w:eastAsia="SimSun" w:hAnsi="Times New Roman" w:cs="Times New Roman"/>
          <w:sz w:val="28"/>
          <w:szCs w:val="28"/>
          <w:lang w:val="tt-RU"/>
        </w:rPr>
        <w:t>һәм башка матди-техник чаралар</w:t>
      </w:r>
      <w:r w:rsidR="00FA6792" w:rsidRPr="00FA6792">
        <w:rPr>
          <w:rFonts w:ascii="Times New Roman" w:eastAsia="SimSun" w:hAnsi="Times New Roman" w:cs="Times New Roman"/>
          <w:sz w:val="28"/>
          <w:szCs w:val="28"/>
          <w:lang w:val="tt-RU"/>
        </w:rPr>
        <w:t xml:space="preserve"> </w:t>
      </w:r>
      <w:r w:rsidR="00FA6792" w:rsidRPr="006F25F9">
        <w:rPr>
          <w:rFonts w:ascii="Times New Roman" w:eastAsia="SimSun" w:hAnsi="Times New Roman" w:cs="Times New Roman"/>
          <w:sz w:val="28"/>
          <w:szCs w:val="28"/>
          <w:lang w:val="tt-RU"/>
        </w:rPr>
        <w:t>белән тәэмин ителә</w:t>
      </w:r>
      <w:r w:rsidR="00FA6792">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10. Мөлкәт</w:t>
      </w:r>
      <w:r w:rsidR="00561817" w:rsidRPr="006F25F9">
        <w:rPr>
          <w:rFonts w:ascii="Times New Roman" w:eastAsia="SimSun" w:hAnsi="Times New Roman" w:cs="Times New Roman"/>
          <w:sz w:val="28"/>
          <w:szCs w:val="28"/>
          <w:lang w:val="tt-RU"/>
        </w:rPr>
        <w:t>не республика башкарма хакимият</w:t>
      </w:r>
      <w:r w:rsidRPr="006F25F9">
        <w:rPr>
          <w:rFonts w:ascii="Times New Roman" w:eastAsia="SimSun" w:hAnsi="Times New Roman" w:cs="Times New Roman"/>
          <w:sz w:val="28"/>
          <w:szCs w:val="28"/>
          <w:lang w:val="tt-RU"/>
        </w:rPr>
        <w:t xml:space="preserve"> </w:t>
      </w:r>
      <w:r w:rsidR="00D9343F" w:rsidRPr="006F25F9">
        <w:rPr>
          <w:rFonts w:ascii="Times New Roman" w:eastAsia="SimSun" w:hAnsi="Times New Roman" w:cs="Times New Roman"/>
          <w:sz w:val="28"/>
          <w:szCs w:val="28"/>
          <w:lang w:val="tt-RU"/>
        </w:rPr>
        <w:t>органына беркетү турында карар</w:t>
      </w:r>
      <w:r w:rsidRPr="006F25F9">
        <w:rPr>
          <w:rFonts w:ascii="Times New Roman" w:eastAsia="SimSun" w:hAnsi="Times New Roman" w:cs="Times New Roman"/>
          <w:sz w:val="28"/>
          <w:szCs w:val="28"/>
          <w:lang w:val="tt-RU"/>
        </w:rPr>
        <w:t xml:space="preserve"> Татарстан Рес</w:t>
      </w:r>
      <w:r w:rsidR="00D9343F" w:rsidRPr="006F25F9">
        <w:rPr>
          <w:rFonts w:ascii="Times New Roman" w:eastAsia="SimSun" w:hAnsi="Times New Roman" w:cs="Times New Roman"/>
          <w:sz w:val="28"/>
          <w:szCs w:val="28"/>
          <w:lang w:val="tt-RU"/>
        </w:rPr>
        <w:t xml:space="preserve">публикасы Министрлар Кабинеты </w:t>
      </w:r>
      <w:r w:rsidR="00A20A56">
        <w:rPr>
          <w:rFonts w:ascii="Times New Roman" w:eastAsia="SimSun" w:hAnsi="Times New Roman" w:cs="Times New Roman"/>
          <w:sz w:val="28"/>
          <w:szCs w:val="28"/>
          <w:lang w:val="tt-RU"/>
        </w:rPr>
        <w:t>йә</w:t>
      </w:r>
      <w:r w:rsidRPr="006F25F9">
        <w:rPr>
          <w:rFonts w:ascii="Times New Roman" w:eastAsia="SimSun" w:hAnsi="Times New Roman" w:cs="Times New Roman"/>
          <w:sz w:val="28"/>
          <w:szCs w:val="28"/>
          <w:lang w:val="tt-RU"/>
        </w:rPr>
        <w:t xml:space="preserve"> Татарстан Республикасы законнары нигезендә </w:t>
      </w:r>
      <w:r w:rsidR="00D9343F" w:rsidRPr="006F25F9">
        <w:rPr>
          <w:rFonts w:ascii="Times New Roman" w:eastAsia="SimSun" w:hAnsi="Times New Roman" w:cs="Times New Roman"/>
          <w:sz w:val="28"/>
          <w:szCs w:val="28"/>
          <w:lang w:val="tt-RU"/>
        </w:rPr>
        <w:t xml:space="preserve">Татарстан Республикасы милкендәге мөлкәт белән идарә </w:t>
      </w:r>
      <w:r w:rsidR="0063637B">
        <w:rPr>
          <w:rFonts w:ascii="Times New Roman" w:eastAsia="SimSun" w:hAnsi="Times New Roman" w:cs="Times New Roman"/>
          <w:sz w:val="28"/>
          <w:szCs w:val="28"/>
          <w:lang w:val="tt-RU"/>
        </w:rPr>
        <w:t xml:space="preserve"> </w:t>
      </w:r>
      <w:r w:rsidR="00D9343F" w:rsidRPr="006F25F9">
        <w:rPr>
          <w:rFonts w:ascii="Times New Roman" w:eastAsia="SimSun" w:hAnsi="Times New Roman" w:cs="Times New Roman"/>
          <w:sz w:val="28"/>
          <w:szCs w:val="28"/>
          <w:lang w:val="tt-RU"/>
        </w:rPr>
        <w:t>итүне гамәлгә ашыр</w:t>
      </w:r>
      <w:r w:rsidR="00F80F79" w:rsidRPr="006F25F9">
        <w:rPr>
          <w:rFonts w:ascii="Times New Roman" w:eastAsia="SimSun" w:hAnsi="Times New Roman" w:cs="Times New Roman"/>
          <w:sz w:val="28"/>
          <w:szCs w:val="28"/>
          <w:lang w:val="tt-RU"/>
        </w:rPr>
        <w:t>у</w:t>
      </w:r>
      <w:r w:rsidR="00D9343F" w:rsidRPr="006F25F9">
        <w:rPr>
          <w:rFonts w:ascii="Times New Roman" w:eastAsia="SimSun" w:hAnsi="Times New Roman" w:cs="Times New Roman"/>
          <w:sz w:val="28"/>
          <w:szCs w:val="28"/>
          <w:lang w:val="tt-RU"/>
        </w:rPr>
        <w:t xml:space="preserve">га вәкаләтле </w:t>
      </w:r>
      <w:r w:rsidRPr="006F25F9">
        <w:rPr>
          <w:rFonts w:ascii="Times New Roman" w:eastAsia="SimSun" w:hAnsi="Times New Roman" w:cs="Times New Roman"/>
          <w:sz w:val="28"/>
          <w:szCs w:val="28"/>
          <w:lang w:val="tt-RU"/>
        </w:rPr>
        <w:t>Татарстан Республикасы башкарма хакимияте</w:t>
      </w:r>
      <w:r w:rsidR="00D9343F"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 xml:space="preserve">органы </w:t>
      </w:r>
      <w:r w:rsidR="00D9343F" w:rsidRPr="006F25F9">
        <w:rPr>
          <w:rFonts w:ascii="Times New Roman" w:eastAsia="SimSun" w:hAnsi="Times New Roman" w:cs="Times New Roman"/>
          <w:sz w:val="28"/>
          <w:szCs w:val="28"/>
          <w:lang w:val="tt-RU"/>
        </w:rPr>
        <w:t xml:space="preserve">тарафыннан </w:t>
      </w:r>
      <w:r w:rsidRPr="006F25F9">
        <w:rPr>
          <w:rFonts w:ascii="Times New Roman" w:eastAsia="SimSun" w:hAnsi="Times New Roman" w:cs="Times New Roman"/>
          <w:sz w:val="28"/>
          <w:szCs w:val="28"/>
          <w:lang w:val="tt-RU"/>
        </w:rPr>
        <w:t>кабул ит</w:t>
      </w:r>
      <w:r w:rsidR="00D9343F" w:rsidRPr="006F25F9">
        <w:rPr>
          <w:rFonts w:ascii="Times New Roman" w:eastAsia="SimSun" w:hAnsi="Times New Roman" w:cs="Times New Roman"/>
          <w:sz w:val="28"/>
          <w:szCs w:val="28"/>
          <w:lang w:val="tt-RU"/>
        </w:rPr>
        <w:t>ел</w:t>
      </w:r>
      <w:r w:rsidRPr="006F25F9">
        <w:rPr>
          <w:rFonts w:ascii="Times New Roman" w:eastAsia="SimSun" w:hAnsi="Times New Roman" w:cs="Times New Roman"/>
          <w:sz w:val="28"/>
          <w:szCs w:val="28"/>
          <w:lang w:val="tt-RU"/>
        </w:rPr>
        <w:t xml:space="preserve">ә.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lastRenderedPageBreak/>
        <w:t>11. Республика башкарма хакимият органнарына беркетелгән мөлкәт Татарстан Республикасы м</w:t>
      </w:r>
      <w:r w:rsidR="00B35A2B" w:rsidRPr="006F25F9">
        <w:rPr>
          <w:rFonts w:ascii="Times New Roman" w:eastAsia="SimSun" w:hAnsi="Times New Roman" w:cs="Times New Roman"/>
          <w:sz w:val="28"/>
          <w:szCs w:val="28"/>
          <w:lang w:val="tt-RU"/>
        </w:rPr>
        <w:t>илке бул</w:t>
      </w:r>
      <w:r w:rsidRPr="006F25F9">
        <w:rPr>
          <w:rFonts w:ascii="Times New Roman" w:eastAsia="SimSun" w:hAnsi="Times New Roman" w:cs="Times New Roman"/>
          <w:sz w:val="28"/>
          <w:szCs w:val="28"/>
          <w:lang w:val="tt-RU"/>
        </w:rPr>
        <w:t xml:space="preserve">а һәм аларның оператив идарәсендә тора. </w:t>
      </w:r>
    </w:p>
    <w:p w:rsidR="009C7598" w:rsidRPr="006F25F9" w:rsidRDefault="009C7598" w:rsidP="00171B86">
      <w:pPr>
        <w:pStyle w:val="ConsPlusNormal"/>
        <w:widowContro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12. Республика башкарма хакимият органын бетерү аны граждан</w:t>
      </w:r>
      <w:r w:rsidR="00215AA1" w:rsidRPr="006F25F9">
        <w:rPr>
          <w:rFonts w:ascii="Times New Roman" w:eastAsia="SimSun" w:hAnsi="Times New Roman" w:cs="Times New Roman"/>
          <w:sz w:val="28"/>
          <w:szCs w:val="28"/>
          <w:lang w:val="tt-RU"/>
        </w:rPr>
        <w:t xml:space="preserve"> законнарында </w:t>
      </w:r>
      <w:r w:rsidRPr="006F25F9">
        <w:rPr>
          <w:rFonts w:ascii="Times New Roman" w:eastAsia="SimSun" w:hAnsi="Times New Roman" w:cs="Times New Roman"/>
          <w:sz w:val="28"/>
          <w:szCs w:val="28"/>
          <w:lang w:val="tt-RU"/>
        </w:rPr>
        <w:t xml:space="preserve">билгеләнгән </w:t>
      </w:r>
      <w:r w:rsidR="00610A0C" w:rsidRPr="006F25F9">
        <w:rPr>
          <w:rFonts w:ascii="Times New Roman" w:eastAsia="SimSun" w:hAnsi="Times New Roman" w:cs="Times New Roman"/>
          <w:sz w:val="28"/>
          <w:szCs w:val="28"/>
          <w:lang w:val="tt-RU"/>
        </w:rPr>
        <w:t xml:space="preserve">тәртиптә </w:t>
      </w:r>
      <w:r w:rsidRPr="006F25F9">
        <w:rPr>
          <w:rFonts w:ascii="Times New Roman" w:eastAsia="SimSun" w:hAnsi="Times New Roman" w:cs="Times New Roman"/>
          <w:sz w:val="28"/>
          <w:szCs w:val="28"/>
          <w:lang w:val="tt-RU"/>
        </w:rPr>
        <w:t>юридик зат буларак бетерүгә китерә.</w:t>
      </w:r>
    </w:p>
    <w:p w:rsidR="00CD0581" w:rsidRPr="006F25F9" w:rsidRDefault="00CD0581" w:rsidP="00171B86">
      <w:pPr>
        <w:pStyle w:val="ConsPlusNormal"/>
        <w:widowControl/>
        <w:jc w:val="both"/>
        <w:rPr>
          <w:rFonts w:ascii="Times New Roman" w:hAnsi="Times New Roman" w:cs="Times New Roman"/>
          <w:sz w:val="28"/>
          <w:szCs w:val="28"/>
          <w:lang w:val="tt-RU"/>
        </w:rPr>
      </w:pPr>
    </w:p>
    <w:p w:rsidR="009C7598" w:rsidRPr="006F25F9" w:rsidRDefault="009C7598" w:rsidP="00171B86">
      <w:pPr>
        <w:autoSpaceDE w:val="0"/>
        <w:autoSpaceDN w:val="0"/>
        <w:adjustRightInd w:val="0"/>
        <w:spacing w:after="0" w:line="240" w:lineRule="auto"/>
        <w:ind w:firstLine="709"/>
        <w:jc w:val="both"/>
        <w:outlineLvl w:val="0"/>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20 статья. </w:t>
      </w:r>
      <w:r w:rsidRPr="006F25F9">
        <w:rPr>
          <w:rFonts w:ascii="Times New Roman" w:eastAsia="SimSun" w:hAnsi="Times New Roman" w:cs="Times New Roman"/>
          <w:b/>
          <w:bCs/>
          <w:sz w:val="28"/>
          <w:szCs w:val="28"/>
          <w:lang w:val="tt-RU"/>
        </w:rPr>
        <w:t>Республика башкарма хакимият органнары актлары</w:t>
      </w:r>
    </w:p>
    <w:p w:rsidR="009C7598" w:rsidRPr="006F25F9" w:rsidRDefault="009C7598" w:rsidP="00171B86">
      <w:pPr>
        <w:autoSpaceDE w:val="0"/>
        <w:autoSpaceDN w:val="0"/>
        <w:adjustRightInd w:val="0"/>
        <w:spacing w:after="0" w:line="240" w:lineRule="auto"/>
        <w:ind w:firstLine="709"/>
        <w:jc w:val="both"/>
        <w:outlineLvl w:val="0"/>
        <w:rPr>
          <w:rFonts w:ascii="Times New Roman" w:eastAsia="SimSun" w:hAnsi="Times New Roman" w:cs="Times New Roman"/>
          <w:sz w:val="28"/>
          <w:szCs w:val="28"/>
          <w:lang w:val="tt-RU"/>
        </w:rPr>
      </w:pPr>
      <w:r w:rsidRPr="006F25F9">
        <w:rPr>
          <w:rFonts w:ascii="Times New Roman" w:eastAsia="SimSun" w:hAnsi="Times New Roman" w:cs="Times New Roman"/>
          <w:b/>
          <w:bCs/>
          <w:sz w:val="28"/>
          <w:szCs w:val="28"/>
          <w:lang w:val="tt-RU"/>
        </w:rPr>
        <w:t xml:space="preserve"> </w:t>
      </w:r>
    </w:p>
    <w:p w:rsidR="009C7598" w:rsidRPr="006F25F9" w:rsidRDefault="009C7598" w:rsidP="00171B86">
      <w:pPr>
        <w:numPr>
          <w:ilvl w:val="0"/>
          <w:numId w:val="24"/>
        </w:numPr>
        <w:autoSpaceDE w:val="0"/>
        <w:autoSpaceDN w:val="0"/>
        <w:adjustRightInd w:val="0"/>
        <w:spacing w:after="0" w:line="240" w:lineRule="auto"/>
        <w:ind w:firstLine="709"/>
        <w:jc w:val="both"/>
        <w:outlineLvl w:val="0"/>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Республика башкарма хакимият органнары үз компетенция</w:t>
      </w:r>
      <w:r w:rsidR="00611483" w:rsidRPr="006F25F9">
        <w:rPr>
          <w:rFonts w:ascii="Times New Roman" w:eastAsia="SimSun" w:hAnsi="Times New Roman" w:cs="Times New Roman"/>
          <w:sz w:val="28"/>
          <w:szCs w:val="28"/>
          <w:lang w:val="tt-RU"/>
        </w:rPr>
        <w:t>с</w:t>
      </w:r>
      <w:r w:rsidRPr="006F25F9">
        <w:rPr>
          <w:rFonts w:ascii="Times New Roman" w:eastAsia="SimSun" w:hAnsi="Times New Roman" w:cs="Times New Roman"/>
          <w:sz w:val="28"/>
          <w:szCs w:val="28"/>
          <w:lang w:val="tt-RU"/>
        </w:rPr>
        <w:t xml:space="preserve">е чикләрендә үзләре </w:t>
      </w:r>
      <w:r w:rsidR="00611483" w:rsidRPr="006F25F9">
        <w:rPr>
          <w:rFonts w:ascii="Times New Roman" w:eastAsia="SimSun" w:hAnsi="Times New Roman" w:cs="Times New Roman"/>
          <w:sz w:val="28"/>
          <w:szCs w:val="28"/>
          <w:lang w:val="tt-RU"/>
        </w:rPr>
        <w:t>карамагындагы</w:t>
      </w:r>
      <w:r w:rsidRPr="006F25F9">
        <w:rPr>
          <w:rFonts w:ascii="Times New Roman" w:eastAsia="SimSun" w:hAnsi="Times New Roman" w:cs="Times New Roman"/>
          <w:sz w:val="28"/>
          <w:szCs w:val="28"/>
          <w:lang w:val="tt-RU"/>
        </w:rPr>
        <w:t xml:space="preserve"> мәсьәләләр буенча норматив хокукый актлар, шулай ук тиешле респу</w:t>
      </w:r>
      <w:r w:rsidR="00611483" w:rsidRPr="006F25F9">
        <w:rPr>
          <w:rFonts w:ascii="Times New Roman" w:eastAsia="SimSun" w:hAnsi="Times New Roman" w:cs="Times New Roman"/>
          <w:sz w:val="28"/>
          <w:szCs w:val="28"/>
          <w:lang w:val="tt-RU"/>
        </w:rPr>
        <w:t>блика башкарма хакимият органының</w:t>
      </w:r>
      <w:r w:rsidRPr="006F25F9">
        <w:rPr>
          <w:rFonts w:ascii="Times New Roman" w:eastAsia="SimSun" w:hAnsi="Times New Roman" w:cs="Times New Roman"/>
          <w:sz w:val="28"/>
          <w:szCs w:val="28"/>
          <w:lang w:val="tt-RU"/>
        </w:rPr>
        <w:t xml:space="preserve"> </w:t>
      </w:r>
      <w:r w:rsidR="00611483" w:rsidRPr="006F25F9">
        <w:rPr>
          <w:rFonts w:ascii="Times New Roman" w:eastAsia="SimSun" w:hAnsi="Times New Roman" w:cs="Times New Roman"/>
          <w:sz w:val="28"/>
          <w:szCs w:val="28"/>
          <w:lang w:val="tt-RU"/>
        </w:rPr>
        <w:t xml:space="preserve">ведомство </w:t>
      </w:r>
      <w:r w:rsidRPr="006F25F9">
        <w:rPr>
          <w:rFonts w:ascii="Times New Roman" w:eastAsia="SimSun" w:hAnsi="Times New Roman" w:cs="Times New Roman"/>
          <w:sz w:val="28"/>
          <w:szCs w:val="28"/>
          <w:lang w:val="tt-RU"/>
        </w:rPr>
        <w:t>буйсыну</w:t>
      </w:r>
      <w:r w:rsidR="00611483" w:rsidRPr="006F25F9">
        <w:rPr>
          <w:rFonts w:ascii="Times New Roman" w:eastAsia="SimSun" w:hAnsi="Times New Roman" w:cs="Times New Roman"/>
          <w:sz w:val="28"/>
          <w:szCs w:val="28"/>
          <w:lang w:val="tt-RU"/>
        </w:rPr>
        <w:t>ындагы</w:t>
      </w:r>
      <w:r w:rsidRPr="006F25F9">
        <w:rPr>
          <w:rFonts w:ascii="Times New Roman" w:eastAsia="SimSun" w:hAnsi="Times New Roman" w:cs="Times New Roman"/>
          <w:sz w:val="28"/>
          <w:szCs w:val="28"/>
          <w:lang w:val="tt-RU"/>
        </w:rPr>
        <w:t xml:space="preserve"> барлык оешмалар тарафыннан </w:t>
      </w:r>
      <w:r w:rsidR="00611483" w:rsidRPr="006F25F9">
        <w:rPr>
          <w:rFonts w:ascii="Times New Roman" w:eastAsia="SimSun" w:hAnsi="Times New Roman" w:cs="Times New Roman"/>
          <w:sz w:val="28"/>
          <w:szCs w:val="28"/>
          <w:lang w:val="tt-RU"/>
        </w:rPr>
        <w:t xml:space="preserve">мәҗбүри </w:t>
      </w:r>
      <w:r w:rsidRPr="006F25F9">
        <w:rPr>
          <w:rFonts w:ascii="Times New Roman" w:eastAsia="SimSun" w:hAnsi="Times New Roman" w:cs="Times New Roman"/>
          <w:sz w:val="28"/>
          <w:szCs w:val="28"/>
          <w:lang w:val="tt-RU"/>
        </w:rPr>
        <w:t xml:space="preserve">үтәлергә тиешле </w:t>
      </w:r>
      <w:r w:rsidR="00611483" w:rsidRPr="006F25F9">
        <w:rPr>
          <w:rFonts w:ascii="Times New Roman" w:eastAsia="SimSun" w:hAnsi="Times New Roman" w:cs="Times New Roman"/>
          <w:sz w:val="28"/>
          <w:szCs w:val="28"/>
          <w:lang w:val="tt-RU"/>
        </w:rPr>
        <w:t>күрсәтмә бирү</w:t>
      </w:r>
      <w:r w:rsidRPr="006F25F9">
        <w:rPr>
          <w:rFonts w:ascii="Times New Roman" w:eastAsia="SimSun" w:hAnsi="Times New Roman" w:cs="Times New Roman"/>
          <w:sz w:val="28"/>
          <w:szCs w:val="28"/>
          <w:lang w:val="tt-RU"/>
        </w:rPr>
        <w:t xml:space="preserve"> актлары чыгарала</w:t>
      </w:r>
      <w:r w:rsidR="00561817" w:rsidRPr="006F25F9">
        <w:rPr>
          <w:rFonts w:ascii="Times New Roman" w:eastAsia="SimSun" w:hAnsi="Times New Roman" w:cs="Times New Roman"/>
          <w:sz w:val="28"/>
          <w:szCs w:val="28"/>
          <w:lang w:val="tt-RU"/>
        </w:rPr>
        <w:t>р. Республика башкарма хакимият</w:t>
      </w:r>
      <w:r w:rsidRPr="006F25F9">
        <w:rPr>
          <w:rFonts w:ascii="Times New Roman" w:eastAsia="SimSun" w:hAnsi="Times New Roman" w:cs="Times New Roman"/>
          <w:sz w:val="28"/>
          <w:szCs w:val="28"/>
          <w:lang w:val="tt-RU"/>
        </w:rPr>
        <w:t xml:space="preserve"> органы тарафыннан чыгарыл</w:t>
      </w:r>
      <w:r w:rsidR="0012005D" w:rsidRPr="006F25F9">
        <w:rPr>
          <w:rFonts w:ascii="Times New Roman" w:eastAsia="SimSun" w:hAnsi="Times New Roman" w:cs="Times New Roman"/>
          <w:sz w:val="28"/>
          <w:szCs w:val="28"/>
          <w:lang w:val="tt-RU"/>
        </w:rPr>
        <w:t>а тор</w:t>
      </w:r>
      <w:r w:rsidRPr="006F25F9">
        <w:rPr>
          <w:rFonts w:ascii="Times New Roman" w:eastAsia="SimSun" w:hAnsi="Times New Roman" w:cs="Times New Roman"/>
          <w:sz w:val="28"/>
          <w:szCs w:val="28"/>
          <w:lang w:val="tt-RU"/>
        </w:rPr>
        <w:t>ган актларның төрләре әлеге орган турында</w:t>
      </w:r>
      <w:r w:rsidR="0012005D" w:rsidRPr="006F25F9">
        <w:rPr>
          <w:rFonts w:ascii="Times New Roman" w:eastAsia="SimSun" w:hAnsi="Times New Roman" w:cs="Times New Roman"/>
          <w:sz w:val="28"/>
          <w:szCs w:val="28"/>
          <w:lang w:val="tt-RU"/>
        </w:rPr>
        <w:t xml:space="preserve">гы нигезләмәдә </w:t>
      </w:r>
      <w:r w:rsidRPr="006F25F9">
        <w:rPr>
          <w:rFonts w:ascii="Times New Roman" w:eastAsia="SimSun" w:hAnsi="Times New Roman" w:cs="Times New Roman"/>
          <w:sz w:val="28"/>
          <w:szCs w:val="28"/>
          <w:lang w:val="tt-RU"/>
        </w:rPr>
        <w:t xml:space="preserve">билгеләнә. </w:t>
      </w:r>
    </w:p>
    <w:p w:rsidR="009C7598" w:rsidRPr="006F25F9" w:rsidRDefault="009C7598" w:rsidP="00171B86">
      <w:pPr>
        <w:numPr>
          <w:ilvl w:val="0"/>
          <w:numId w:val="24"/>
        </w:numPr>
        <w:autoSpaceDE w:val="0"/>
        <w:autoSpaceDN w:val="0"/>
        <w:adjustRightInd w:val="0"/>
        <w:spacing w:after="0" w:line="240" w:lineRule="auto"/>
        <w:ind w:firstLine="709"/>
        <w:jc w:val="both"/>
        <w:outlineLvl w:val="0"/>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Федераль законнарда, Татарстан Республикасы законнарында, Татарстан Республикасы Рәисенең норматив хокукый актларында, Татарстан Республикасы Министрлар Кабинетының норматив хокукый ак</w:t>
      </w:r>
      <w:r w:rsidR="0012005D" w:rsidRPr="006F25F9">
        <w:rPr>
          <w:rFonts w:ascii="Times New Roman" w:eastAsia="SimSun" w:hAnsi="Times New Roman" w:cs="Times New Roman"/>
          <w:sz w:val="28"/>
          <w:szCs w:val="28"/>
          <w:lang w:val="tt-RU"/>
        </w:rPr>
        <w:t>тларында билгеләнгән очракларда</w:t>
      </w:r>
      <w:r w:rsidRPr="006F25F9">
        <w:rPr>
          <w:rFonts w:ascii="Times New Roman" w:eastAsia="SimSun" w:hAnsi="Times New Roman" w:cs="Times New Roman"/>
          <w:sz w:val="28"/>
          <w:szCs w:val="28"/>
          <w:lang w:val="tt-RU"/>
        </w:rPr>
        <w:t xml:space="preserve"> республика башкарма хакимият органнары үз компетенциясе чикләрендә башкарма хакимиятнең башка органнары, </w:t>
      </w:r>
      <w:r w:rsidR="0012005D" w:rsidRPr="006F25F9">
        <w:rPr>
          <w:rFonts w:ascii="Times New Roman" w:eastAsia="SimSun" w:hAnsi="Times New Roman" w:cs="Times New Roman"/>
          <w:sz w:val="28"/>
          <w:szCs w:val="28"/>
          <w:lang w:val="tt-RU"/>
        </w:rPr>
        <w:t>бүтән</w:t>
      </w:r>
      <w:r w:rsidRPr="006F25F9">
        <w:rPr>
          <w:rFonts w:ascii="Times New Roman" w:eastAsia="SimSun" w:hAnsi="Times New Roman" w:cs="Times New Roman"/>
          <w:sz w:val="28"/>
          <w:szCs w:val="28"/>
          <w:lang w:val="tt-RU"/>
        </w:rPr>
        <w:t xml:space="preserve"> дәүләт органнары, җирле үзидарә органнары тарафыннан </w:t>
      </w:r>
      <w:r w:rsidR="0012005D" w:rsidRPr="006F25F9">
        <w:rPr>
          <w:rFonts w:ascii="Times New Roman" w:eastAsia="SimSun" w:hAnsi="Times New Roman" w:cs="Times New Roman"/>
          <w:sz w:val="28"/>
          <w:szCs w:val="28"/>
          <w:lang w:val="tt-RU"/>
        </w:rPr>
        <w:t xml:space="preserve">мәҗбүри </w:t>
      </w:r>
      <w:r w:rsidRPr="006F25F9">
        <w:rPr>
          <w:rFonts w:ascii="Times New Roman" w:eastAsia="SimSun" w:hAnsi="Times New Roman" w:cs="Times New Roman"/>
          <w:sz w:val="28"/>
          <w:szCs w:val="28"/>
          <w:lang w:val="tt-RU"/>
        </w:rPr>
        <w:t>үтәлергә тиешле нор</w:t>
      </w:r>
      <w:r w:rsidR="0012005D" w:rsidRPr="006F25F9">
        <w:rPr>
          <w:rFonts w:ascii="Times New Roman" w:eastAsia="SimSun" w:hAnsi="Times New Roman" w:cs="Times New Roman"/>
          <w:sz w:val="28"/>
          <w:szCs w:val="28"/>
          <w:lang w:val="tt-RU"/>
        </w:rPr>
        <w:t>матив хокукый актлар, шулай ук гомум</w:t>
      </w:r>
      <w:r w:rsidRPr="006F25F9">
        <w:rPr>
          <w:rFonts w:ascii="Times New Roman" w:eastAsia="SimSun" w:hAnsi="Times New Roman" w:cs="Times New Roman"/>
          <w:sz w:val="28"/>
          <w:szCs w:val="28"/>
          <w:lang w:val="tt-RU"/>
        </w:rPr>
        <w:t>мәҗбүри характердагы норматив хокукый актлар чыгарырга хокуклы.</w:t>
      </w:r>
    </w:p>
    <w:p w:rsidR="009C7598" w:rsidRPr="006F25F9" w:rsidRDefault="009C7598" w:rsidP="00171B86">
      <w:pPr>
        <w:numPr>
          <w:ilvl w:val="0"/>
          <w:numId w:val="24"/>
        </w:numPr>
        <w:autoSpaceDE w:val="0"/>
        <w:autoSpaceDN w:val="0"/>
        <w:adjustRightInd w:val="0"/>
        <w:spacing w:after="0" w:line="240" w:lineRule="auto"/>
        <w:ind w:firstLine="709"/>
        <w:jc w:val="both"/>
        <w:outlineLvl w:val="0"/>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Республика башкарма хакимият органнарының норматив хокукый актлары Татарстан Республикасы Министрлар Кабинеты билгеләгән тәртиптә дәүләт теркәвенә алынырга тиеш. </w:t>
      </w:r>
    </w:p>
    <w:p w:rsidR="00E03AFE" w:rsidRPr="006F25F9" w:rsidRDefault="0014315A" w:rsidP="00171B86">
      <w:pPr>
        <w:numPr>
          <w:ilvl w:val="0"/>
          <w:numId w:val="24"/>
        </w:numPr>
        <w:autoSpaceDE w:val="0"/>
        <w:autoSpaceDN w:val="0"/>
        <w:adjustRightInd w:val="0"/>
        <w:spacing w:after="0" w:line="240" w:lineRule="auto"/>
        <w:ind w:firstLine="709"/>
        <w:jc w:val="both"/>
        <w:outlineLvl w:val="0"/>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Республика башкарма хакимият</w:t>
      </w:r>
      <w:r w:rsidR="009C7598" w:rsidRPr="006F25F9">
        <w:rPr>
          <w:rFonts w:ascii="Times New Roman" w:eastAsia="SimSun" w:hAnsi="Times New Roman" w:cs="Times New Roman"/>
          <w:sz w:val="28"/>
          <w:szCs w:val="28"/>
          <w:lang w:val="tt-RU"/>
        </w:rPr>
        <w:t xml:space="preserve"> органнарының дәүләт теркәвен</w:t>
      </w:r>
      <w:r w:rsidR="00E03AFE" w:rsidRPr="006F25F9">
        <w:rPr>
          <w:rFonts w:ascii="Times New Roman" w:eastAsia="SimSun" w:hAnsi="Times New Roman" w:cs="Times New Roman"/>
          <w:sz w:val="28"/>
          <w:szCs w:val="28"/>
          <w:lang w:val="tt-RU"/>
        </w:rPr>
        <w:t>ә</w:t>
      </w:r>
      <w:r w:rsidR="009C7598" w:rsidRPr="006F25F9">
        <w:rPr>
          <w:rFonts w:ascii="Times New Roman" w:eastAsia="SimSun" w:hAnsi="Times New Roman" w:cs="Times New Roman"/>
          <w:sz w:val="28"/>
          <w:szCs w:val="28"/>
          <w:lang w:val="tt-RU"/>
        </w:rPr>
        <w:t xml:space="preserve"> </w:t>
      </w:r>
      <w:r w:rsidR="00E03AFE" w:rsidRPr="006F25F9">
        <w:rPr>
          <w:rFonts w:ascii="Times New Roman" w:eastAsia="SimSun" w:hAnsi="Times New Roman" w:cs="Times New Roman"/>
          <w:sz w:val="28"/>
          <w:szCs w:val="28"/>
          <w:lang w:val="tt-RU"/>
        </w:rPr>
        <w:t>алынган</w:t>
      </w:r>
      <w:r w:rsidR="009C7598" w:rsidRPr="006F25F9">
        <w:rPr>
          <w:rFonts w:ascii="Times New Roman" w:eastAsia="SimSun" w:hAnsi="Times New Roman" w:cs="Times New Roman"/>
          <w:sz w:val="28"/>
          <w:szCs w:val="28"/>
          <w:lang w:val="tt-RU"/>
        </w:rPr>
        <w:t xml:space="preserve"> норматив хокукый актлары, </w:t>
      </w:r>
      <w:r w:rsidR="00E03AFE" w:rsidRPr="006F25F9">
        <w:rPr>
          <w:rFonts w:ascii="Times New Roman" w:eastAsia="SimSun" w:hAnsi="Times New Roman" w:cs="Times New Roman"/>
          <w:sz w:val="28"/>
          <w:szCs w:val="28"/>
          <w:lang w:val="tt-RU"/>
        </w:rPr>
        <w:t>дәүлә</w:t>
      </w:r>
      <w:r w:rsidR="003129A9">
        <w:rPr>
          <w:rFonts w:ascii="Times New Roman" w:eastAsia="SimSun" w:hAnsi="Times New Roman" w:cs="Times New Roman"/>
          <w:sz w:val="28"/>
          <w:szCs w:val="28"/>
          <w:lang w:val="tt-RU"/>
        </w:rPr>
        <w:t>т серен тәшкил итүче белешмәләр</w:t>
      </w:r>
      <w:r w:rsidR="00E03AFE" w:rsidRPr="006F25F9">
        <w:rPr>
          <w:rFonts w:ascii="Times New Roman" w:eastAsia="SimSun" w:hAnsi="Times New Roman" w:cs="Times New Roman"/>
          <w:sz w:val="28"/>
          <w:szCs w:val="28"/>
          <w:lang w:val="tt-RU"/>
        </w:rPr>
        <w:t>, Россия Федерациясе законнары һәм Татарстан Республикасы законнары нигезендә таратылырга</w:t>
      </w:r>
      <w:r w:rsidR="003129A9">
        <w:rPr>
          <w:rFonts w:ascii="Times New Roman" w:eastAsia="SimSun" w:hAnsi="Times New Roman" w:cs="Times New Roman"/>
          <w:sz w:val="28"/>
          <w:szCs w:val="28"/>
          <w:lang w:val="tt-RU"/>
        </w:rPr>
        <w:t xml:space="preserve"> тиеш булмаган башка белешмәләр</w:t>
      </w:r>
      <w:r w:rsidR="00E03AFE" w:rsidRPr="006F25F9">
        <w:rPr>
          <w:rFonts w:ascii="Times New Roman" w:eastAsia="SimSun" w:hAnsi="Times New Roman" w:cs="Times New Roman"/>
          <w:sz w:val="28"/>
          <w:szCs w:val="28"/>
          <w:lang w:val="tt-RU"/>
        </w:rPr>
        <w:t xml:space="preserve"> булган актлардан яисә аларның аерым нигезләмәләреннән тыш,</w:t>
      </w:r>
      <w:r w:rsidR="009C7598" w:rsidRPr="006F25F9">
        <w:rPr>
          <w:rFonts w:ascii="Times New Roman" w:eastAsia="SimSun" w:hAnsi="Times New Roman" w:cs="Times New Roman"/>
          <w:sz w:val="28"/>
          <w:szCs w:val="28"/>
          <w:lang w:val="tt-RU"/>
        </w:rPr>
        <w:t xml:space="preserve"> Татарстан Республикасы законы, Татарстан Республикасы Рәисен</w:t>
      </w:r>
      <w:r w:rsidR="00E03AFE" w:rsidRPr="006F25F9">
        <w:rPr>
          <w:rFonts w:ascii="Times New Roman" w:eastAsia="SimSun" w:hAnsi="Times New Roman" w:cs="Times New Roman"/>
          <w:sz w:val="28"/>
          <w:szCs w:val="28"/>
          <w:lang w:val="tt-RU"/>
        </w:rPr>
        <w:t xml:space="preserve">ең норматив хокукый актлары, </w:t>
      </w:r>
      <w:r w:rsidR="009C7598" w:rsidRPr="006F25F9">
        <w:rPr>
          <w:rFonts w:ascii="Times New Roman" w:eastAsia="SimSun" w:hAnsi="Times New Roman" w:cs="Times New Roman"/>
          <w:sz w:val="28"/>
          <w:szCs w:val="28"/>
          <w:lang w:val="tt-RU"/>
        </w:rPr>
        <w:t xml:space="preserve">Татарстан Республикасы  Министрлар Кабинетының норматив хокукый актлары белән билгеләнгән тәртиптә </w:t>
      </w:r>
      <w:r w:rsidR="00E03AFE" w:rsidRPr="006F25F9">
        <w:rPr>
          <w:rFonts w:ascii="Times New Roman" w:eastAsia="SimSun" w:hAnsi="Times New Roman" w:cs="Times New Roman"/>
          <w:sz w:val="28"/>
          <w:szCs w:val="28"/>
          <w:lang w:val="tt-RU"/>
        </w:rPr>
        <w:t>рәсми бастырып чыгарылырга тиеш.</w:t>
      </w:r>
    </w:p>
    <w:p w:rsidR="009C7598" w:rsidRPr="006F25F9" w:rsidRDefault="0014315A" w:rsidP="00B92DB5">
      <w:pPr>
        <w:autoSpaceDE w:val="0"/>
        <w:autoSpaceDN w:val="0"/>
        <w:adjustRightInd w:val="0"/>
        <w:spacing w:after="0" w:line="240" w:lineRule="auto"/>
        <w:ind w:firstLineChars="253" w:firstLine="708"/>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5. Республика башкарма хакимият</w:t>
      </w:r>
      <w:r w:rsidR="009C7598" w:rsidRPr="006F25F9">
        <w:rPr>
          <w:rFonts w:ascii="Times New Roman" w:eastAsia="SimSun" w:hAnsi="Times New Roman" w:cs="Times New Roman"/>
          <w:sz w:val="28"/>
          <w:szCs w:val="28"/>
          <w:lang w:val="tt-RU"/>
        </w:rPr>
        <w:t xml:space="preserve"> органнарының н</w:t>
      </w:r>
      <w:r w:rsidR="00F80F79" w:rsidRPr="006F25F9">
        <w:rPr>
          <w:rFonts w:ascii="Times New Roman" w:eastAsia="SimSun" w:hAnsi="Times New Roman" w:cs="Times New Roman"/>
          <w:sz w:val="28"/>
          <w:szCs w:val="28"/>
          <w:lang w:val="tt-RU"/>
        </w:rPr>
        <w:t>орматив хокукый актлары  аларны</w:t>
      </w:r>
      <w:r w:rsidR="009C7598" w:rsidRPr="006F25F9">
        <w:rPr>
          <w:rFonts w:ascii="Times New Roman" w:eastAsia="SimSun" w:hAnsi="Times New Roman" w:cs="Times New Roman"/>
          <w:sz w:val="28"/>
          <w:szCs w:val="28"/>
          <w:lang w:val="tt-RU"/>
        </w:rPr>
        <w:t xml:space="preserve"> дәүләт теркәвенә алган көннән </w:t>
      </w:r>
      <w:r w:rsidR="00F80F79" w:rsidRPr="006F25F9">
        <w:rPr>
          <w:rFonts w:ascii="Times New Roman" w:eastAsia="SimSun" w:hAnsi="Times New Roman" w:cs="Times New Roman"/>
          <w:sz w:val="28"/>
          <w:szCs w:val="28"/>
          <w:lang w:val="tt-RU"/>
        </w:rPr>
        <w:t xml:space="preserve">алып </w:t>
      </w:r>
      <w:r w:rsidR="009C7598" w:rsidRPr="006F25F9">
        <w:rPr>
          <w:rFonts w:ascii="Times New Roman" w:eastAsia="SimSun" w:hAnsi="Times New Roman" w:cs="Times New Roman"/>
          <w:sz w:val="28"/>
          <w:szCs w:val="28"/>
          <w:lang w:val="tt-RU"/>
        </w:rPr>
        <w:t xml:space="preserve">14 көн эчендә республика башкарма хакимият органнарының норматив хокукый актларын дәүләт теркәвенә алуга вәкаләтле Татарстан Республикасы башкарма хакимияте органы тарафыннан Татарстан </w:t>
      </w:r>
      <w:r w:rsidR="00EB7AB2" w:rsidRPr="006F25F9">
        <w:rPr>
          <w:rFonts w:ascii="Times New Roman" w:eastAsia="SimSun" w:hAnsi="Times New Roman" w:cs="Times New Roman"/>
          <w:sz w:val="28"/>
          <w:szCs w:val="28"/>
          <w:lang w:val="tt-RU"/>
        </w:rPr>
        <w:t xml:space="preserve">Республикасы Дәүләт Советына </w:t>
      </w:r>
      <w:r w:rsidR="009C7598" w:rsidRPr="006F25F9">
        <w:rPr>
          <w:rFonts w:ascii="Times New Roman" w:eastAsia="SimSun" w:hAnsi="Times New Roman" w:cs="Times New Roman"/>
          <w:sz w:val="28"/>
          <w:szCs w:val="28"/>
          <w:lang w:val="tt-RU"/>
        </w:rPr>
        <w:t>җибәрелә.</w:t>
      </w:r>
    </w:p>
    <w:p w:rsidR="009C7598" w:rsidRPr="006F25F9" w:rsidRDefault="009C7598" w:rsidP="00171B86">
      <w:pPr>
        <w:autoSpaceDE w:val="0"/>
        <w:autoSpaceDN w:val="0"/>
        <w:adjustRightInd w:val="0"/>
        <w:spacing w:after="0" w:line="240" w:lineRule="auto"/>
        <w:ind w:leftChars="250" w:left="550"/>
        <w:jc w:val="both"/>
        <w:outlineLvl w:val="0"/>
        <w:rPr>
          <w:rFonts w:ascii="Times New Roman" w:eastAsia="SimSun" w:hAnsi="Times New Roman" w:cs="Times New Roman"/>
          <w:sz w:val="28"/>
          <w:szCs w:val="28"/>
          <w:lang w:val="tt-RU"/>
        </w:rPr>
      </w:pPr>
    </w:p>
    <w:p w:rsidR="002072A2" w:rsidRPr="006F25F9" w:rsidRDefault="009C7598" w:rsidP="00CD46B9">
      <w:pPr>
        <w:autoSpaceDE w:val="0"/>
        <w:autoSpaceDN w:val="0"/>
        <w:adjustRightInd w:val="0"/>
        <w:spacing w:after="0" w:line="240" w:lineRule="auto"/>
        <w:ind w:left="2353" w:hanging="1644"/>
        <w:jc w:val="both"/>
        <w:rPr>
          <w:rFonts w:ascii="Times New Roman" w:eastAsia="SimSun" w:hAnsi="Times New Roman" w:cs="Times New Roman"/>
          <w:b/>
          <w:bCs/>
          <w:sz w:val="28"/>
          <w:szCs w:val="28"/>
          <w:lang w:val="tt-RU"/>
        </w:rPr>
      </w:pPr>
      <w:r w:rsidRPr="006F25F9">
        <w:rPr>
          <w:rFonts w:ascii="Times New Roman" w:eastAsia="SimSun" w:hAnsi="Times New Roman" w:cs="Times New Roman"/>
          <w:sz w:val="28"/>
          <w:szCs w:val="28"/>
          <w:lang w:val="tt-RU"/>
        </w:rPr>
        <w:t xml:space="preserve">21 статья. </w:t>
      </w:r>
      <w:r w:rsidRPr="006F25F9">
        <w:rPr>
          <w:rFonts w:ascii="Times New Roman" w:eastAsia="SimSun" w:hAnsi="Times New Roman" w:cs="Times New Roman"/>
          <w:b/>
          <w:bCs/>
          <w:sz w:val="28"/>
          <w:szCs w:val="28"/>
          <w:lang w:val="tt-RU"/>
        </w:rPr>
        <w:t>Татарстан Республикасы дәүләт хакимияте башкарма органнарының Татарстан Республикасы Дәүләт Советы белән хезмәттәшлеге</w:t>
      </w:r>
    </w:p>
    <w:p w:rsidR="009C7598" w:rsidRPr="006F25F9" w:rsidRDefault="009C7598" w:rsidP="00F61CFE">
      <w:pPr>
        <w:autoSpaceDE w:val="0"/>
        <w:autoSpaceDN w:val="0"/>
        <w:adjustRightInd w:val="0"/>
        <w:spacing w:after="0" w:line="240" w:lineRule="auto"/>
        <w:ind w:left="2410" w:hanging="1701"/>
        <w:jc w:val="both"/>
        <w:rPr>
          <w:rFonts w:ascii="Times New Roman" w:eastAsia="SimSun" w:hAnsi="Times New Roman" w:cs="Times New Roman"/>
          <w:sz w:val="28"/>
          <w:szCs w:val="28"/>
          <w:lang w:val="tt-RU"/>
        </w:rPr>
      </w:pPr>
      <w:r w:rsidRPr="006F25F9">
        <w:rPr>
          <w:rFonts w:ascii="Times New Roman" w:eastAsia="SimSun" w:hAnsi="Times New Roman" w:cs="Times New Roman"/>
          <w:b/>
          <w:bCs/>
          <w:sz w:val="28"/>
          <w:szCs w:val="28"/>
          <w:lang w:val="tt-RU"/>
        </w:rPr>
        <w:t xml:space="preserve"> </w:t>
      </w:r>
    </w:p>
    <w:p w:rsidR="009C7598" w:rsidRPr="006F25F9" w:rsidRDefault="009C7598" w:rsidP="00171B86">
      <w:pPr>
        <w:numPr>
          <w:ilvl w:val="0"/>
          <w:numId w:val="25"/>
        </w:num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Рәисе Татарстан Республикасы Дәүләт Советына Татарстан Республикасы Министрлар Кабинеты эшчәнлеге нәтиҗәләре турында, шул исәптән Татарстан Республикасы Дәүләт Советы тарафыннан куелган мәсьәләләр буенча</w:t>
      </w:r>
      <w:r w:rsidR="00990DF7" w:rsidRPr="006F25F9">
        <w:rPr>
          <w:rFonts w:ascii="Times New Roman" w:eastAsia="SimSun" w:hAnsi="Times New Roman" w:cs="Times New Roman"/>
          <w:sz w:val="28"/>
          <w:szCs w:val="28"/>
          <w:lang w:val="tt-RU"/>
        </w:rPr>
        <w:t>,</w:t>
      </w:r>
      <w:r w:rsidRPr="006F25F9">
        <w:rPr>
          <w:rFonts w:ascii="Times New Roman" w:eastAsia="SimSun" w:hAnsi="Times New Roman" w:cs="Times New Roman"/>
          <w:sz w:val="28"/>
          <w:szCs w:val="28"/>
          <w:lang w:val="tt-RU"/>
        </w:rPr>
        <w:t xml:space="preserve"> еллык хисаплар, шулай ук Татарстан Республикасы дәүләт </w:t>
      </w:r>
      <w:r w:rsidRPr="006F25F9">
        <w:rPr>
          <w:rFonts w:ascii="Times New Roman" w:eastAsia="SimSun" w:hAnsi="Times New Roman" w:cs="Times New Roman"/>
          <w:sz w:val="28"/>
          <w:szCs w:val="28"/>
          <w:lang w:val="tt-RU"/>
        </w:rPr>
        <w:lastRenderedPageBreak/>
        <w:t xml:space="preserve">программаларын гамәлгә ашыру барышы һәм </w:t>
      </w:r>
      <w:r w:rsidR="00990DF7" w:rsidRPr="006F25F9">
        <w:rPr>
          <w:rFonts w:ascii="Times New Roman" w:eastAsia="SimSun" w:hAnsi="Times New Roman" w:cs="Times New Roman"/>
          <w:sz w:val="28"/>
          <w:szCs w:val="28"/>
          <w:lang w:val="tt-RU"/>
        </w:rPr>
        <w:t xml:space="preserve">аларның </w:t>
      </w:r>
      <w:r w:rsidRPr="006F25F9">
        <w:rPr>
          <w:rFonts w:ascii="Times New Roman" w:eastAsia="SimSun" w:hAnsi="Times New Roman" w:cs="Times New Roman"/>
          <w:sz w:val="28"/>
          <w:szCs w:val="28"/>
          <w:lang w:val="tt-RU"/>
        </w:rPr>
        <w:t xml:space="preserve">нәтиҗәлелеген бәяләү </w:t>
      </w:r>
      <w:r w:rsidR="00990DF7" w:rsidRPr="006F25F9">
        <w:rPr>
          <w:rFonts w:ascii="Times New Roman" w:eastAsia="SimSun" w:hAnsi="Times New Roman" w:cs="Times New Roman"/>
          <w:sz w:val="28"/>
          <w:szCs w:val="28"/>
          <w:lang w:val="tt-RU"/>
        </w:rPr>
        <w:t>хак</w:t>
      </w:r>
      <w:r w:rsidRPr="006F25F9">
        <w:rPr>
          <w:rFonts w:ascii="Times New Roman" w:eastAsia="SimSun" w:hAnsi="Times New Roman" w:cs="Times New Roman"/>
          <w:sz w:val="28"/>
          <w:szCs w:val="28"/>
          <w:lang w:val="tt-RU"/>
        </w:rPr>
        <w:t>ында җыелма еллык доклад тәкъдим итә.</w:t>
      </w:r>
    </w:p>
    <w:p w:rsidR="009C7598" w:rsidRPr="006F25F9" w:rsidRDefault="009C7598" w:rsidP="00171B86">
      <w:pPr>
        <w:numPr>
          <w:ilvl w:val="0"/>
          <w:numId w:val="25"/>
        </w:num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Татарстан Республикасы Рәисе </w:t>
      </w:r>
      <w:r w:rsidR="00CF350F" w:rsidRPr="006F25F9">
        <w:rPr>
          <w:rFonts w:ascii="Times New Roman" w:eastAsia="SimSun" w:hAnsi="Times New Roman" w:cs="Times New Roman"/>
          <w:sz w:val="28"/>
          <w:szCs w:val="28"/>
          <w:lang w:val="tt-RU"/>
        </w:rPr>
        <w:t>йөкләмәсе</w:t>
      </w:r>
      <w:r w:rsidRPr="006F25F9">
        <w:rPr>
          <w:rFonts w:ascii="Times New Roman" w:eastAsia="SimSun" w:hAnsi="Times New Roman" w:cs="Times New Roman"/>
          <w:sz w:val="28"/>
          <w:szCs w:val="28"/>
          <w:lang w:val="tt-RU"/>
        </w:rPr>
        <w:t xml:space="preserve">, Татарстан Республикасы Дәүләт Советы </w:t>
      </w:r>
      <w:r w:rsidR="00E3317B" w:rsidRPr="006F25F9">
        <w:rPr>
          <w:rFonts w:ascii="Times New Roman" w:eastAsia="SimSun" w:hAnsi="Times New Roman" w:cs="Times New Roman"/>
          <w:sz w:val="28"/>
          <w:szCs w:val="28"/>
          <w:lang w:val="tt-RU"/>
        </w:rPr>
        <w:t>таләбе</w:t>
      </w:r>
      <w:r w:rsidRPr="006F25F9">
        <w:rPr>
          <w:rFonts w:ascii="Times New Roman" w:eastAsia="SimSun" w:hAnsi="Times New Roman" w:cs="Times New Roman"/>
          <w:sz w:val="28"/>
          <w:szCs w:val="28"/>
          <w:lang w:val="tt-RU"/>
        </w:rPr>
        <w:t xml:space="preserve"> буенча </w:t>
      </w:r>
      <w:r w:rsidR="00E3317B" w:rsidRPr="006F25F9">
        <w:rPr>
          <w:rFonts w:ascii="Times New Roman" w:eastAsia="SimSun" w:hAnsi="Times New Roman" w:cs="Times New Roman"/>
          <w:sz w:val="28"/>
          <w:szCs w:val="28"/>
          <w:lang w:val="tt-RU"/>
        </w:rPr>
        <w:t>йә</w:t>
      </w:r>
      <w:r w:rsidRPr="006F25F9">
        <w:rPr>
          <w:rFonts w:ascii="Times New Roman" w:eastAsia="SimSun" w:hAnsi="Times New Roman" w:cs="Times New Roman"/>
          <w:sz w:val="28"/>
          <w:szCs w:val="28"/>
          <w:lang w:val="tt-RU"/>
        </w:rPr>
        <w:t xml:space="preserve"> үз инициативасы </w:t>
      </w:r>
      <w:r w:rsidR="00E3317B" w:rsidRPr="006F25F9">
        <w:rPr>
          <w:rFonts w:ascii="Times New Roman" w:eastAsia="SimSun" w:hAnsi="Times New Roman" w:cs="Times New Roman"/>
          <w:sz w:val="28"/>
          <w:szCs w:val="28"/>
          <w:lang w:val="tt-RU"/>
        </w:rPr>
        <w:t>белән</w:t>
      </w:r>
      <w:r w:rsidRPr="006F25F9">
        <w:rPr>
          <w:rFonts w:ascii="Times New Roman" w:eastAsia="SimSun" w:hAnsi="Times New Roman" w:cs="Times New Roman"/>
          <w:sz w:val="28"/>
          <w:szCs w:val="28"/>
          <w:lang w:val="tt-RU"/>
        </w:rPr>
        <w:t xml:space="preserve"> </w:t>
      </w:r>
      <w:r w:rsidR="00E3317B" w:rsidRPr="006F25F9">
        <w:rPr>
          <w:rFonts w:ascii="Times New Roman" w:eastAsia="SimSun" w:hAnsi="Times New Roman" w:cs="Times New Roman"/>
          <w:sz w:val="28"/>
          <w:szCs w:val="28"/>
          <w:lang w:val="tt-RU"/>
        </w:rPr>
        <w:t xml:space="preserve">законнар проектларын, </w:t>
      </w:r>
      <w:r w:rsidRPr="006F25F9">
        <w:rPr>
          <w:rFonts w:ascii="Times New Roman" w:eastAsia="SimSun" w:hAnsi="Times New Roman" w:cs="Times New Roman"/>
          <w:sz w:val="28"/>
          <w:szCs w:val="28"/>
          <w:lang w:val="tt-RU"/>
        </w:rPr>
        <w:t>Татарстан Республикасы Дәүләт Советы</w:t>
      </w:r>
      <w:r w:rsidR="00E3317B" w:rsidRPr="006F25F9">
        <w:rPr>
          <w:rFonts w:ascii="Times New Roman" w:eastAsia="SimSun" w:hAnsi="Times New Roman" w:cs="Times New Roman"/>
          <w:sz w:val="28"/>
          <w:szCs w:val="28"/>
          <w:lang w:val="tt-RU"/>
        </w:rPr>
        <w:t xml:space="preserve"> </w:t>
      </w:r>
      <w:r w:rsidRPr="006F25F9">
        <w:rPr>
          <w:rFonts w:ascii="Times New Roman" w:eastAsia="SimSun" w:hAnsi="Times New Roman" w:cs="Times New Roman"/>
          <w:sz w:val="28"/>
          <w:szCs w:val="28"/>
          <w:lang w:val="tt-RU"/>
        </w:rPr>
        <w:t>карарлары</w:t>
      </w:r>
      <w:r w:rsidR="00E3317B" w:rsidRPr="006F25F9">
        <w:rPr>
          <w:rFonts w:ascii="Times New Roman" w:eastAsia="SimSun" w:hAnsi="Times New Roman" w:cs="Times New Roman"/>
          <w:sz w:val="28"/>
          <w:szCs w:val="28"/>
          <w:lang w:val="tt-RU"/>
        </w:rPr>
        <w:t xml:space="preserve"> проектлары</w:t>
      </w:r>
      <w:r w:rsidRPr="006F25F9">
        <w:rPr>
          <w:rFonts w:ascii="Times New Roman" w:eastAsia="SimSun" w:hAnsi="Times New Roman" w:cs="Times New Roman"/>
          <w:sz w:val="28"/>
          <w:szCs w:val="28"/>
          <w:lang w:val="tt-RU"/>
        </w:rPr>
        <w:t xml:space="preserve">н эшләүне оештыра һәм аларны Татарстан Республикасы Дәүләт Советы каравына кертә. </w:t>
      </w:r>
    </w:p>
    <w:p w:rsidR="009C7598" w:rsidRPr="006F25F9" w:rsidRDefault="009C7598" w:rsidP="00171B86">
      <w:pPr>
        <w:numPr>
          <w:ilvl w:val="0"/>
          <w:numId w:val="25"/>
        </w:num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 xml:space="preserve">Татарстан Республикасы Министрлар Кабинеты, </w:t>
      </w:r>
      <w:r w:rsidR="00A65262" w:rsidRPr="006F25F9">
        <w:rPr>
          <w:rFonts w:ascii="Times New Roman" w:eastAsia="SimSun" w:hAnsi="Times New Roman" w:cs="Times New Roman"/>
          <w:sz w:val="28"/>
          <w:szCs w:val="28"/>
          <w:lang w:val="tt-RU"/>
        </w:rPr>
        <w:t>республика башкарма хакимият</w:t>
      </w:r>
      <w:r w:rsidRPr="006F25F9">
        <w:rPr>
          <w:rFonts w:ascii="Times New Roman" w:eastAsia="SimSun" w:hAnsi="Times New Roman" w:cs="Times New Roman"/>
          <w:sz w:val="28"/>
          <w:szCs w:val="28"/>
          <w:lang w:val="tt-RU"/>
        </w:rPr>
        <w:t xml:space="preserve"> </w:t>
      </w:r>
      <w:r w:rsidR="00A65262" w:rsidRPr="006F25F9">
        <w:rPr>
          <w:rFonts w:ascii="Times New Roman" w:eastAsia="SimSun" w:hAnsi="Times New Roman" w:cs="Times New Roman"/>
          <w:sz w:val="28"/>
          <w:szCs w:val="28"/>
          <w:lang w:val="tt-RU"/>
        </w:rPr>
        <w:t>органнары үз инициативас</w:t>
      </w:r>
      <w:r w:rsidRPr="006F25F9">
        <w:rPr>
          <w:rFonts w:ascii="Times New Roman" w:eastAsia="SimSun" w:hAnsi="Times New Roman" w:cs="Times New Roman"/>
          <w:sz w:val="28"/>
          <w:szCs w:val="28"/>
          <w:lang w:val="tt-RU"/>
        </w:rPr>
        <w:t xml:space="preserve">ы </w:t>
      </w:r>
      <w:r w:rsidR="00A65262" w:rsidRPr="006F25F9">
        <w:rPr>
          <w:rFonts w:ascii="Times New Roman" w:eastAsia="SimSun" w:hAnsi="Times New Roman" w:cs="Times New Roman"/>
          <w:sz w:val="28"/>
          <w:szCs w:val="28"/>
          <w:lang w:val="tt-RU"/>
        </w:rPr>
        <w:t>белән я</w:t>
      </w:r>
      <w:r w:rsidRPr="006F25F9">
        <w:rPr>
          <w:rFonts w:ascii="Times New Roman" w:eastAsia="SimSun" w:hAnsi="Times New Roman" w:cs="Times New Roman"/>
          <w:sz w:val="28"/>
          <w:szCs w:val="28"/>
          <w:lang w:val="tt-RU"/>
        </w:rPr>
        <w:t>и</w:t>
      </w:r>
      <w:r w:rsidR="00A65262"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Татарстан Республикасы Дәүләт Советы Президиумы һәм комитетлары </w:t>
      </w:r>
      <w:r w:rsidR="00B158F1" w:rsidRPr="006F25F9">
        <w:rPr>
          <w:rFonts w:ascii="Times New Roman" w:eastAsia="SimSun" w:hAnsi="Times New Roman" w:cs="Times New Roman"/>
          <w:sz w:val="28"/>
          <w:szCs w:val="28"/>
          <w:lang w:val="tt-RU"/>
        </w:rPr>
        <w:t>таләпләр</w:t>
      </w:r>
      <w:r w:rsidR="00A65262" w:rsidRPr="006F25F9">
        <w:rPr>
          <w:rFonts w:ascii="Times New Roman" w:eastAsia="SimSun" w:hAnsi="Times New Roman" w:cs="Times New Roman"/>
          <w:sz w:val="28"/>
          <w:szCs w:val="28"/>
          <w:lang w:val="tt-RU"/>
        </w:rPr>
        <w:t>е</w:t>
      </w:r>
      <w:r w:rsidRPr="006F25F9">
        <w:rPr>
          <w:rFonts w:ascii="Times New Roman" w:eastAsia="SimSun" w:hAnsi="Times New Roman" w:cs="Times New Roman"/>
          <w:sz w:val="28"/>
          <w:szCs w:val="28"/>
          <w:lang w:val="tt-RU"/>
        </w:rPr>
        <w:t xml:space="preserve"> буенча Татарстан Республикасы Дәүләт Советына </w:t>
      </w:r>
      <w:r w:rsidR="00A65262" w:rsidRPr="006F25F9">
        <w:rPr>
          <w:rFonts w:ascii="Times New Roman" w:eastAsia="SimSun" w:hAnsi="Times New Roman" w:cs="Times New Roman"/>
          <w:sz w:val="28"/>
          <w:szCs w:val="28"/>
          <w:lang w:val="tt-RU"/>
        </w:rPr>
        <w:t>ул карый торг</w:t>
      </w:r>
      <w:r w:rsidRPr="006F25F9">
        <w:rPr>
          <w:rFonts w:ascii="Times New Roman" w:eastAsia="SimSun" w:hAnsi="Times New Roman" w:cs="Times New Roman"/>
          <w:sz w:val="28"/>
          <w:szCs w:val="28"/>
          <w:lang w:val="tt-RU"/>
        </w:rPr>
        <w:t>ан законнарга һәм закон</w:t>
      </w:r>
      <w:r w:rsidR="00A65262" w:rsidRPr="006F25F9">
        <w:rPr>
          <w:rFonts w:ascii="Times New Roman" w:eastAsia="SimSun" w:hAnsi="Times New Roman" w:cs="Times New Roman"/>
          <w:sz w:val="28"/>
          <w:szCs w:val="28"/>
          <w:lang w:val="tt-RU"/>
        </w:rPr>
        <w:t>нар</w:t>
      </w:r>
      <w:r w:rsidRPr="006F25F9">
        <w:rPr>
          <w:rFonts w:ascii="Times New Roman" w:eastAsia="SimSun" w:hAnsi="Times New Roman" w:cs="Times New Roman"/>
          <w:sz w:val="28"/>
          <w:szCs w:val="28"/>
          <w:lang w:val="tt-RU"/>
        </w:rPr>
        <w:t xml:space="preserve"> проектларына рәсми </w:t>
      </w:r>
      <w:r w:rsidR="00A65262" w:rsidRPr="006F25F9">
        <w:rPr>
          <w:rFonts w:ascii="Times New Roman" w:eastAsia="SimSun" w:hAnsi="Times New Roman" w:cs="Times New Roman"/>
          <w:sz w:val="28"/>
          <w:szCs w:val="28"/>
          <w:lang w:val="tt-RU"/>
        </w:rPr>
        <w:t>бәяләм</w:t>
      </w:r>
      <w:r w:rsidRPr="006F25F9">
        <w:rPr>
          <w:rFonts w:ascii="Times New Roman" w:eastAsia="SimSun" w:hAnsi="Times New Roman" w:cs="Times New Roman"/>
          <w:sz w:val="28"/>
          <w:szCs w:val="28"/>
          <w:lang w:val="tt-RU"/>
        </w:rPr>
        <w:t>әләр җибәрә ала. Татарстан Республикасы Министрлар Кабинетының рәсми бәяләмәләре Татарстан Республикасы Дәүләт Советы Регламентында билгеләнгән тәртиптә мәҗбүри каралырга тиеш.</w:t>
      </w:r>
    </w:p>
    <w:p w:rsidR="009C7598" w:rsidRPr="006F25F9" w:rsidRDefault="009C7598" w:rsidP="00171B86">
      <w:pPr>
        <w:numPr>
          <w:ilvl w:val="0"/>
          <w:numId w:val="25"/>
        </w:num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Премьер-министры, Татарстан Республикасы Министрла</w:t>
      </w:r>
      <w:r w:rsidR="008B3AAF" w:rsidRPr="006F25F9">
        <w:rPr>
          <w:rFonts w:ascii="Times New Roman" w:eastAsia="SimSun" w:hAnsi="Times New Roman" w:cs="Times New Roman"/>
          <w:sz w:val="28"/>
          <w:szCs w:val="28"/>
          <w:lang w:val="tt-RU"/>
        </w:rPr>
        <w:t>р Кабинетының башка әгъзалары я</w:t>
      </w:r>
      <w:r w:rsidRPr="006F25F9">
        <w:rPr>
          <w:rFonts w:ascii="Times New Roman" w:eastAsia="SimSun" w:hAnsi="Times New Roman" w:cs="Times New Roman"/>
          <w:sz w:val="28"/>
          <w:szCs w:val="28"/>
          <w:lang w:val="tt-RU"/>
        </w:rPr>
        <w:t>и</w:t>
      </w:r>
      <w:r w:rsidR="008B3AAF" w:rsidRPr="006F25F9">
        <w:rPr>
          <w:rFonts w:ascii="Times New Roman" w:eastAsia="SimSun" w:hAnsi="Times New Roman" w:cs="Times New Roman"/>
          <w:sz w:val="28"/>
          <w:szCs w:val="28"/>
          <w:lang w:val="tt-RU"/>
        </w:rPr>
        <w:t>сә</w:t>
      </w:r>
      <w:r w:rsidRPr="006F25F9">
        <w:rPr>
          <w:rFonts w:ascii="Times New Roman" w:eastAsia="SimSun" w:hAnsi="Times New Roman" w:cs="Times New Roman"/>
          <w:sz w:val="28"/>
          <w:szCs w:val="28"/>
          <w:lang w:val="tt-RU"/>
        </w:rPr>
        <w:t xml:space="preserve"> алар вәкаләт</w:t>
      </w:r>
      <w:r w:rsidR="008B3AAF" w:rsidRPr="006F25F9">
        <w:rPr>
          <w:rFonts w:ascii="Times New Roman" w:eastAsia="SimSun" w:hAnsi="Times New Roman" w:cs="Times New Roman"/>
          <w:sz w:val="28"/>
          <w:szCs w:val="28"/>
          <w:lang w:val="tt-RU"/>
        </w:rPr>
        <w:t xml:space="preserve"> бир</w:t>
      </w:r>
      <w:r w:rsidRPr="006F25F9">
        <w:rPr>
          <w:rFonts w:ascii="Times New Roman" w:eastAsia="SimSun" w:hAnsi="Times New Roman" w:cs="Times New Roman"/>
          <w:sz w:val="28"/>
          <w:szCs w:val="28"/>
          <w:lang w:val="tt-RU"/>
        </w:rPr>
        <w:t>гән затлар Татарстан Республикасы Дәүләт Советы һәм ул төзегән органнар утырышларында киңәш</w:t>
      </w:r>
      <w:r w:rsidR="00DB4AE5" w:rsidRPr="006F25F9">
        <w:rPr>
          <w:rFonts w:ascii="Times New Roman" w:eastAsia="SimSun" w:hAnsi="Times New Roman" w:cs="Times New Roman"/>
          <w:sz w:val="28"/>
          <w:szCs w:val="28"/>
          <w:lang w:val="tt-RU"/>
        </w:rPr>
        <w:t xml:space="preserve"> бирү</w:t>
      </w:r>
      <w:r w:rsidRPr="006F25F9">
        <w:rPr>
          <w:rFonts w:ascii="Times New Roman" w:eastAsia="SimSun" w:hAnsi="Times New Roman" w:cs="Times New Roman"/>
          <w:sz w:val="28"/>
          <w:szCs w:val="28"/>
          <w:lang w:val="tt-RU"/>
        </w:rPr>
        <w:t xml:space="preserve"> тавыш</w:t>
      </w:r>
      <w:r w:rsidR="00DB4AE5" w:rsidRPr="006F25F9">
        <w:rPr>
          <w:rFonts w:ascii="Times New Roman" w:eastAsia="SimSun" w:hAnsi="Times New Roman" w:cs="Times New Roman"/>
          <w:sz w:val="28"/>
          <w:szCs w:val="28"/>
          <w:lang w:val="tt-RU"/>
        </w:rPr>
        <w:t>ы</w:t>
      </w:r>
      <w:r w:rsidRPr="006F25F9">
        <w:rPr>
          <w:rFonts w:ascii="Times New Roman" w:eastAsia="SimSun" w:hAnsi="Times New Roman" w:cs="Times New Roman"/>
          <w:sz w:val="28"/>
          <w:szCs w:val="28"/>
          <w:lang w:val="tt-RU"/>
        </w:rPr>
        <w:t xml:space="preserve"> хокукы белән катнашырга хокуклы. </w:t>
      </w:r>
    </w:p>
    <w:p w:rsidR="009C7598" w:rsidRPr="006F25F9" w:rsidRDefault="009C7598" w:rsidP="00171B86">
      <w:pPr>
        <w:numPr>
          <w:ilvl w:val="0"/>
          <w:numId w:val="25"/>
        </w:num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Татарстан Республикасы Министрлар Кабинеты керткән закон проектын Татарстан Республикасы Дәүләт Советын</w:t>
      </w:r>
      <w:r w:rsidR="00D34228" w:rsidRPr="006F25F9">
        <w:rPr>
          <w:rFonts w:ascii="Times New Roman" w:eastAsia="SimSun" w:hAnsi="Times New Roman" w:cs="Times New Roman"/>
          <w:sz w:val="28"/>
          <w:szCs w:val="28"/>
          <w:lang w:val="tt-RU"/>
        </w:rPr>
        <w:t>да һәм ул төзегән органнард</w:t>
      </w:r>
      <w:r w:rsidRPr="006F25F9">
        <w:rPr>
          <w:rFonts w:ascii="Times New Roman" w:eastAsia="SimSun" w:hAnsi="Times New Roman" w:cs="Times New Roman"/>
          <w:sz w:val="28"/>
          <w:szCs w:val="28"/>
          <w:lang w:val="tt-RU"/>
        </w:rPr>
        <w:t xml:space="preserve">а тәкъдим итү өчен Татарстан Республикасы Министрлар Кабинетының рәсми вәкиле (рәсми вәкилләре) билгеләнә. </w:t>
      </w:r>
    </w:p>
    <w:p w:rsidR="009C7598" w:rsidRPr="006F25F9" w:rsidRDefault="009C7598" w:rsidP="00171B86">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F25F9">
        <w:rPr>
          <w:rFonts w:ascii="Times New Roman" w:hAnsi="Times New Roman" w:cs="Times New Roman"/>
          <w:sz w:val="28"/>
          <w:szCs w:val="28"/>
          <w:lang w:val="tt-RU"/>
        </w:rPr>
        <w:t xml:space="preserve">6. </w:t>
      </w:r>
      <w:r w:rsidRPr="006F25F9">
        <w:rPr>
          <w:rFonts w:ascii="Times New Roman" w:eastAsia="SimSun" w:hAnsi="Times New Roman" w:cs="Times New Roman"/>
          <w:sz w:val="28"/>
          <w:szCs w:val="28"/>
          <w:lang w:val="tt-RU"/>
        </w:rPr>
        <w:t>Татарстан Республикасы Министрлар Кабинеты Татарст</w:t>
      </w:r>
      <w:r w:rsidR="00D94697" w:rsidRPr="006F25F9">
        <w:rPr>
          <w:rFonts w:ascii="Times New Roman" w:eastAsia="SimSun" w:hAnsi="Times New Roman" w:cs="Times New Roman"/>
          <w:sz w:val="28"/>
          <w:szCs w:val="28"/>
          <w:lang w:val="tt-RU"/>
        </w:rPr>
        <w:t xml:space="preserve">ан Республикасы законнарында </w:t>
      </w:r>
      <w:r w:rsidRPr="006F25F9">
        <w:rPr>
          <w:rFonts w:ascii="Times New Roman" w:eastAsia="SimSun" w:hAnsi="Times New Roman" w:cs="Times New Roman"/>
          <w:sz w:val="28"/>
          <w:szCs w:val="28"/>
          <w:lang w:val="tt-RU"/>
        </w:rPr>
        <w:t>билгеләнгән аерым мәсьәләләр буенча Татарстан Республикасы Дәүләт Советы билгеләгән срокта Татарстан Республикасы Дәүләт Советы алдында үз эше турында хисап бирә.».</w:t>
      </w:r>
    </w:p>
    <w:p w:rsidR="009C7598" w:rsidRPr="006F25F9" w:rsidRDefault="009C7598" w:rsidP="00171B86">
      <w:pPr>
        <w:autoSpaceDE w:val="0"/>
        <w:autoSpaceDN w:val="0"/>
        <w:adjustRightInd w:val="0"/>
        <w:spacing w:after="0" w:line="240" w:lineRule="auto"/>
        <w:jc w:val="both"/>
        <w:outlineLvl w:val="0"/>
        <w:rPr>
          <w:rFonts w:ascii="Times New Roman" w:hAnsi="Times New Roman" w:cs="Times New Roman"/>
          <w:b/>
          <w:bCs/>
          <w:sz w:val="28"/>
          <w:szCs w:val="28"/>
          <w:lang w:val="tt-RU"/>
        </w:rPr>
      </w:pPr>
    </w:p>
    <w:p w:rsidR="009C7598" w:rsidRPr="006F25F9" w:rsidRDefault="009C7598" w:rsidP="00171B86">
      <w:pPr>
        <w:pStyle w:val="ConsPlusNormal"/>
        <w:ind w:firstLine="709"/>
        <w:jc w:val="both"/>
        <w:rPr>
          <w:rFonts w:ascii="Times New Roman" w:hAnsi="Times New Roman" w:cs="Times New Roman"/>
          <w:b/>
          <w:sz w:val="28"/>
          <w:szCs w:val="28"/>
          <w:lang w:val="tt-RU"/>
        </w:rPr>
      </w:pPr>
      <w:r w:rsidRPr="006F25F9">
        <w:rPr>
          <w:rFonts w:ascii="Times New Roman" w:hAnsi="Times New Roman" w:cs="Times New Roman"/>
          <w:b/>
          <w:sz w:val="28"/>
          <w:szCs w:val="28"/>
          <w:lang w:val="tt-RU"/>
        </w:rPr>
        <w:t>2 статья</w:t>
      </w:r>
    </w:p>
    <w:p w:rsidR="009C7598" w:rsidRPr="006F25F9" w:rsidRDefault="009C7598" w:rsidP="00171B86">
      <w:pPr>
        <w:pStyle w:val="ConsPlusNormal"/>
        <w:jc w:val="both"/>
        <w:rPr>
          <w:rFonts w:ascii="Times New Roman" w:hAnsi="Times New Roman" w:cs="Times New Roman"/>
          <w:sz w:val="28"/>
          <w:szCs w:val="28"/>
          <w:lang w:val="tt-RU"/>
        </w:rPr>
      </w:pPr>
    </w:p>
    <w:p w:rsidR="009C7598" w:rsidRPr="006F25F9" w:rsidRDefault="009C7598" w:rsidP="00171B86">
      <w:pPr>
        <w:pStyle w:val="ConsPlusNormal"/>
        <w:ind w:firstLineChars="250" w:firstLine="700"/>
        <w:jc w:val="both"/>
        <w:rPr>
          <w:rFonts w:ascii="Times New Roman" w:eastAsia="SimSun" w:hAnsi="Times New Roman" w:cs="Times New Roman"/>
          <w:sz w:val="28"/>
          <w:szCs w:val="28"/>
          <w:lang w:val="tt-RU"/>
        </w:rPr>
      </w:pPr>
      <w:r w:rsidRPr="006F25F9">
        <w:rPr>
          <w:rFonts w:ascii="Times New Roman" w:eastAsia="SimSun" w:hAnsi="Times New Roman" w:cs="Times New Roman"/>
          <w:sz w:val="28"/>
          <w:szCs w:val="28"/>
          <w:lang w:val="tt-RU"/>
        </w:rPr>
        <w:t>Әлеге Закон рәсми басылып чыккан көн</w:t>
      </w:r>
      <w:r w:rsidR="00044B36" w:rsidRPr="006F25F9">
        <w:rPr>
          <w:rFonts w:ascii="Times New Roman" w:eastAsia="SimSun" w:hAnsi="Times New Roman" w:cs="Times New Roman"/>
          <w:sz w:val="28"/>
          <w:szCs w:val="28"/>
          <w:lang w:val="tt-RU"/>
        </w:rPr>
        <w:t>ен</w:t>
      </w:r>
      <w:r w:rsidRPr="006F25F9">
        <w:rPr>
          <w:rFonts w:ascii="Times New Roman" w:eastAsia="SimSun" w:hAnsi="Times New Roman" w:cs="Times New Roman"/>
          <w:sz w:val="28"/>
          <w:szCs w:val="28"/>
          <w:lang w:val="tt-RU"/>
        </w:rPr>
        <w:t>нән үз көченә керә.</w:t>
      </w:r>
    </w:p>
    <w:p w:rsidR="008440DD" w:rsidRPr="006F25F9" w:rsidRDefault="008440DD" w:rsidP="00171B86">
      <w:pPr>
        <w:spacing w:after="0" w:line="240" w:lineRule="auto"/>
        <w:rPr>
          <w:rFonts w:ascii="Times New Roman" w:hAnsi="Times New Roman" w:cs="Times New Roman"/>
          <w:sz w:val="28"/>
          <w:szCs w:val="28"/>
          <w:lang w:val="tt-RU"/>
        </w:rPr>
      </w:pPr>
    </w:p>
    <w:p w:rsidR="008440DD" w:rsidRPr="006F25F9" w:rsidRDefault="008440DD" w:rsidP="00171B86">
      <w:pPr>
        <w:spacing w:after="0" w:line="240" w:lineRule="auto"/>
        <w:rPr>
          <w:rFonts w:ascii="Times New Roman" w:hAnsi="Times New Roman" w:cs="Times New Roman"/>
          <w:sz w:val="28"/>
          <w:szCs w:val="28"/>
          <w:lang w:val="tt-RU"/>
        </w:rPr>
      </w:pPr>
    </w:p>
    <w:p w:rsidR="008440DD" w:rsidRPr="006F25F9" w:rsidRDefault="009C7598" w:rsidP="00171B86">
      <w:pPr>
        <w:spacing w:after="0" w:line="240" w:lineRule="auto"/>
        <w:rPr>
          <w:rFonts w:ascii="Times New Roman" w:hAnsi="Times New Roman" w:cs="Times New Roman"/>
          <w:sz w:val="28"/>
          <w:szCs w:val="28"/>
          <w:lang w:val="tt-RU"/>
        </w:rPr>
      </w:pPr>
      <w:r w:rsidRPr="006F25F9">
        <w:rPr>
          <w:rFonts w:ascii="Times New Roman" w:hAnsi="Times New Roman" w:cs="Times New Roman"/>
          <w:sz w:val="28"/>
          <w:szCs w:val="28"/>
          <w:lang w:val="tt-RU"/>
        </w:rPr>
        <w:t>Татарстан Республикасы</w:t>
      </w:r>
    </w:p>
    <w:p w:rsidR="009C7598" w:rsidRDefault="00524006" w:rsidP="00524006">
      <w:pPr>
        <w:spacing w:after="0" w:line="240" w:lineRule="auto"/>
        <w:rPr>
          <w:rFonts w:ascii="Times New Roman" w:hAnsi="Times New Roman" w:cs="Times New Roman"/>
          <w:sz w:val="28"/>
          <w:szCs w:val="28"/>
          <w:lang w:val="tt-RU"/>
        </w:rPr>
      </w:pPr>
      <w:r w:rsidRPr="006F25F9">
        <w:rPr>
          <w:rFonts w:ascii="Times New Roman" w:hAnsi="Times New Roman" w:cs="Times New Roman"/>
          <w:sz w:val="28"/>
          <w:szCs w:val="28"/>
          <w:lang w:val="tt-RU"/>
        </w:rPr>
        <w:t xml:space="preserve">          </w:t>
      </w:r>
      <w:r w:rsidR="009C7598" w:rsidRPr="006F25F9">
        <w:rPr>
          <w:rFonts w:ascii="Times New Roman" w:hAnsi="Times New Roman" w:cs="Times New Roman"/>
          <w:sz w:val="28"/>
          <w:szCs w:val="28"/>
          <w:lang w:val="tt-RU"/>
        </w:rPr>
        <w:t>Рәисе</w:t>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r>
      <w:r w:rsidR="00DD254B" w:rsidRPr="006F25F9">
        <w:rPr>
          <w:rFonts w:ascii="Times New Roman" w:hAnsi="Times New Roman" w:cs="Times New Roman"/>
          <w:sz w:val="28"/>
          <w:szCs w:val="28"/>
          <w:lang w:val="tt-RU"/>
        </w:rPr>
        <w:tab/>
        <w:t xml:space="preserve">    Р.Н. Миңнеханов</w:t>
      </w:r>
    </w:p>
    <w:p w:rsidR="002C4EDD" w:rsidRDefault="002C4EDD" w:rsidP="00524006">
      <w:pPr>
        <w:spacing w:after="0" w:line="240" w:lineRule="auto"/>
        <w:rPr>
          <w:rFonts w:ascii="Times New Roman" w:hAnsi="Times New Roman" w:cs="Times New Roman"/>
          <w:sz w:val="28"/>
          <w:szCs w:val="28"/>
          <w:lang w:val="tt-RU"/>
        </w:rPr>
      </w:pPr>
    </w:p>
    <w:p w:rsidR="002C4EDD" w:rsidRDefault="002C4EDD" w:rsidP="00524006">
      <w:pPr>
        <w:spacing w:after="0" w:line="240" w:lineRule="auto"/>
        <w:rPr>
          <w:rFonts w:ascii="Times New Roman" w:hAnsi="Times New Roman" w:cs="Times New Roman"/>
          <w:sz w:val="28"/>
          <w:szCs w:val="28"/>
          <w:lang w:val="tt-RU"/>
        </w:rPr>
      </w:pPr>
    </w:p>
    <w:p w:rsidR="002C4EDD" w:rsidRPr="002C4EDD" w:rsidRDefault="002C4EDD" w:rsidP="002C4EDD">
      <w:pPr>
        <w:spacing w:after="0" w:line="240" w:lineRule="auto"/>
        <w:rPr>
          <w:rFonts w:ascii="Times New Roman" w:hAnsi="Times New Roman" w:cs="Times New Roman"/>
          <w:sz w:val="28"/>
          <w:szCs w:val="28"/>
          <w:lang w:val="tt-RU"/>
        </w:rPr>
      </w:pPr>
      <w:r w:rsidRPr="002C4EDD">
        <w:rPr>
          <w:rFonts w:ascii="Times New Roman" w:hAnsi="Times New Roman" w:cs="Times New Roman"/>
          <w:sz w:val="28"/>
          <w:szCs w:val="28"/>
          <w:lang w:val="tt-RU"/>
        </w:rPr>
        <w:t>Казан, Кремль</w:t>
      </w:r>
    </w:p>
    <w:p w:rsidR="002C4EDD" w:rsidRPr="002C4EDD" w:rsidRDefault="002C4EDD" w:rsidP="002C4ED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2023 ел, 03</w:t>
      </w:r>
      <w:r w:rsidRPr="002C4EDD">
        <w:rPr>
          <w:rFonts w:ascii="Times New Roman" w:hAnsi="Times New Roman" w:cs="Times New Roman"/>
          <w:sz w:val="28"/>
          <w:szCs w:val="28"/>
          <w:lang w:val="tt-RU"/>
        </w:rPr>
        <w:t xml:space="preserve"> май</w:t>
      </w:r>
      <w:bookmarkStart w:id="0" w:name="_GoBack"/>
      <w:bookmarkEnd w:id="0"/>
    </w:p>
    <w:p w:rsidR="002C4EDD" w:rsidRPr="006F25F9" w:rsidRDefault="002C4EDD" w:rsidP="002C4EDD">
      <w:pPr>
        <w:spacing w:after="0" w:line="240" w:lineRule="auto"/>
        <w:rPr>
          <w:rFonts w:ascii="Times New Roman" w:hAnsi="Times New Roman" w:cs="Times New Roman"/>
          <w:sz w:val="28"/>
          <w:szCs w:val="28"/>
          <w:lang w:val="tt-RU"/>
        </w:rPr>
      </w:pPr>
      <w:r w:rsidRPr="002C4EDD">
        <w:rPr>
          <w:rFonts w:ascii="Times New Roman" w:hAnsi="Times New Roman" w:cs="Times New Roman"/>
          <w:sz w:val="28"/>
          <w:szCs w:val="28"/>
          <w:lang w:val="tt-RU"/>
        </w:rPr>
        <w:t xml:space="preserve">№ </w:t>
      </w:r>
      <w:r>
        <w:rPr>
          <w:rFonts w:ascii="Times New Roman" w:hAnsi="Times New Roman" w:cs="Times New Roman"/>
          <w:sz w:val="28"/>
          <w:szCs w:val="28"/>
          <w:lang w:val="tt-RU"/>
        </w:rPr>
        <w:t>35</w:t>
      </w:r>
      <w:r w:rsidRPr="002C4EDD">
        <w:rPr>
          <w:rFonts w:ascii="Times New Roman" w:hAnsi="Times New Roman" w:cs="Times New Roman"/>
          <w:sz w:val="28"/>
          <w:szCs w:val="28"/>
          <w:lang w:val="tt-RU"/>
        </w:rPr>
        <w:t>-ТРЗ</w:t>
      </w:r>
    </w:p>
    <w:p w:rsidR="009C7598" w:rsidRPr="006F25F9" w:rsidRDefault="009C7598" w:rsidP="00171B86">
      <w:pPr>
        <w:spacing w:after="0" w:line="240" w:lineRule="auto"/>
        <w:rPr>
          <w:rFonts w:ascii="Times New Roman" w:hAnsi="Times New Roman" w:cs="Times New Roman"/>
          <w:sz w:val="28"/>
          <w:szCs w:val="28"/>
          <w:lang w:val="tt-RU"/>
        </w:rPr>
      </w:pPr>
    </w:p>
    <w:p w:rsidR="00E74517" w:rsidRPr="006F25F9" w:rsidRDefault="00E74517" w:rsidP="00171B86">
      <w:pPr>
        <w:spacing w:after="0" w:line="240" w:lineRule="auto"/>
        <w:rPr>
          <w:rFonts w:ascii="Times New Roman" w:hAnsi="Times New Roman" w:cs="Times New Roman"/>
          <w:sz w:val="28"/>
          <w:szCs w:val="28"/>
          <w:lang w:val="tt-RU"/>
        </w:rPr>
      </w:pPr>
    </w:p>
    <w:sectPr w:rsidR="00E74517" w:rsidRPr="006F25F9" w:rsidSect="009C7598">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7F" w:rsidRDefault="006E1D7F" w:rsidP="009C7598">
      <w:pPr>
        <w:spacing w:after="0" w:line="240" w:lineRule="auto"/>
      </w:pPr>
      <w:r>
        <w:separator/>
      </w:r>
    </w:p>
  </w:endnote>
  <w:endnote w:type="continuationSeparator" w:id="0">
    <w:p w:rsidR="006E1D7F" w:rsidRDefault="006E1D7F" w:rsidP="009C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7F" w:rsidRDefault="006E1D7F" w:rsidP="009C7598">
      <w:pPr>
        <w:spacing w:after="0" w:line="240" w:lineRule="auto"/>
      </w:pPr>
      <w:r>
        <w:separator/>
      </w:r>
    </w:p>
  </w:footnote>
  <w:footnote w:type="continuationSeparator" w:id="0">
    <w:p w:rsidR="006E1D7F" w:rsidRDefault="006E1D7F" w:rsidP="009C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652793042"/>
      <w:docPartObj>
        <w:docPartGallery w:val="Page Numbers (Top of Page)"/>
        <w:docPartUnique/>
      </w:docPartObj>
    </w:sdtPr>
    <w:sdtEndPr>
      <w:rPr>
        <w:sz w:val="24"/>
        <w:szCs w:val="24"/>
      </w:rPr>
    </w:sdtEndPr>
    <w:sdtContent>
      <w:p w:rsidR="009C7598" w:rsidRPr="009C7598" w:rsidRDefault="004B5240" w:rsidP="009C7598">
        <w:pPr>
          <w:pStyle w:val="a3"/>
          <w:jc w:val="center"/>
          <w:rPr>
            <w:rFonts w:ascii="Times New Roman" w:hAnsi="Times New Roman" w:cs="Times New Roman"/>
            <w:sz w:val="28"/>
            <w:szCs w:val="28"/>
          </w:rPr>
        </w:pPr>
        <w:r w:rsidRPr="00543D24">
          <w:rPr>
            <w:rFonts w:ascii="Times New Roman" w:hAnsi="Times New Roman" w:cs="Times New Roman"/>
            <w:sz w:val="24"/>
            <w:szCs w:val="24"/>
          </w:rPr>
          <w:fldChar w:fldCharType="begin"/>
        </w:r>
        <w:r w:rsidR="009C7598" w:rsidRPr="00543D24">
          <w:rPr>
            <w:rFonts w:ascii="Times New Roman" w:hAnsi="Times New Roman" w:cs="Times New Roman"/>
            <w:sz w:val="24"/>
            <w:szCs w:val="24"/>
          </w:rPr>
          <w:instrText>PAGE   \* MERGEFORMAT</w:instrText>
        </w:r>
        <w:r w:rsidRPr="00543D24">
          <w:rPr>
            <w:rFonts w:ascii="Times New Roman" w:hAnsi="Times New Roman" w:cs="Times New Roman"/>
            <w:sz w:val="24"/>
            <w:szCs w:val="24"/>
          </w:rPr>
          <w:fldChar w:fldCharType="separate"/>
        </w:r>
        <w:r w:rsidR="002C4EDD">
          <w:rPr>
            <w:rFonts w:ascii="Times New Roman" w:hAnsi="Times New Roman" w:cs="Times New Roman"/>
            <w:noProof/>
            <w:sz w:val="24"/>
            <w:szCs w:val="24"/>
          </w:rPr>
          <w:t>12</w:t>
        </w:r>
        <w:r w:rsidRPr="00543D2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D0F42"/>
    <w:multiLevelType w:val="singleLevel"/>
    <w:tmpl w:val="8AFD0F42"/>
    <w:lvl w:ilvl="0">
      <w:start w:val="1"/>
      <w:numFmt w:val="decimal"/>
      <w:suff w:val="space"/>
      <w:lvlText w:val="%1."/>
      <w:lvlJc w:val="left"/>
      <w:pPr>
        <w:ind w:left="0" w:firstLine="0"/>
      </w:pPr>
    </w:lvl>
  </w:abstractNum>
  <w:abstractNum w:abstractNumId="1" w15:restartNumberingAfterBreak="0">
    <w:nsid w:val="8BBCDC6E"/>
    <w:multiLevelType w:val="singleLevel"/>
    <w:tmpl w:val="8BBCDC6E"/>
    <w:lvl w:ilvl="0">
      <w:start w:val="1"/>
      <w:numFmt w:val="decimal"/>
      <w:suff w:val="space"/>
      <w:lvlText w:val="%1."/>
      <w:lvlJc w:val="left"/>
      <w:pPr>
        <w:ind w:left="0" w:firstLine="0"/>
      </w:pPr>
    </w:lvl>
  </w:abstractNum>
  <w:abstractNum w:abstractNumId="2" w15:restartNumberingAfterBreak="0">
    <w:nsid w:val="9F9B079E"/>
    <w:multiLevelType w:val="singleLevel"/>
    <w:tmpl w:val="9F9B079E"/>
    <w:lvl w:ilvl="0">
      <w:start w:val="1"/>
      <w:numFmt w:val="decimal"/>
      <w:suff w:val="space"/>
      <w:lvlText w:val="%1."/>
      <w:lvlJc w:val="left"/>
      <w:pPr>
        <w:ind w:left="0" w:firstLine="0"/>
      </w:pPr>
    </w:lvl>
  </w:abstractNum>
  <w:abstractNum w:abstractNumId="3" w15:restartNumberingAfterBreak="0">
    <w:nsid w:val="A516970A"/>
    <w:multiLevelType w:val="singleLevel"/>
    <w:tmpl w:val="A516970A"/>
    <w:lvl w:ilvl="0">
      <w:start w:val="1"/>
      <w:numFmt w:val="decimal"/>
      <w:suff w:val="space"/>
      <w:lvlText w:val="%1."/>
      <w:lvlJc w:val="left"/>
      <w:pPr>
        <w:ind w:left="0" w:firstLine="0"/>
      </w:pPr>
    </w:lvl>
  </w:abstractNum>
  <w:abstractNum w:abstractNumId="4" w15:restartNumberingAfterBreak="0">
    <w:nsid w:val="ADFAE367"/>
    <w:multiLevelType w:val="singleLevel"/>
    <w:tmpl w:val="ADFAE367"/>
    <w:lvl w:ilvl="0">
      <w:start w:val="9"/>
      <w:numFmt w:val="decimal"/>
      <w:suff w:val="space"/>
      <w:lvlText w:val="%1."/>
      <w:lvlJc w:val="left"/>
      <w:pPr>
        <w:ind w:left="0" w:firstLine="0"/>
      </w:pPr>
    </w:lvl>
  </w:abstractNum>
  <w:abstractNum w:abstractNumId="5" w15:restartNumberingAfterBreak="0">
    <w:nsid w:val="B8FEFE79"/>
    <w:multiLevelType w:val="singleLevel"/>
    <w:tmpl w:val="B8FEFE79"/>
    <w:lvl w:ilvl="0">
      <w:start w:val="1"/>
      <w:numFmt w:val="decimal"/>
      <w:suff w:val="space"/>
      <w:lvlText w:val="%1."/>
      <w:lvlJc w:val="left"/>
      <w:pPr>
        <w:ind w:left="0" w:firstLine="0"/>
      </w:pPr>
    </w:lvl>
  </w:abstractNum>
  <w:abstractNum w:abstractNumId="6" w15:restartNumberingAfterBreak="0">
    <w:nsid w:val="CA482888"/>
    <w:multiLevelType w:val="singleLevel"/>
    <w:tmpl w:val="CA482888"/>
    <w:lvl w:ilvl="0">
      <w:start w:val="1"/>
      <w:numFmt w:val="decimal"/>
      <w:suff w:val="space"/>
      <w:lvlText w:val="%1."/>
      <w:lvlJc w:val="left"/>
      <w:pPr>
        <w:ind w:left="0" w:firstLine="0"/>
      </w:pPr>
    </w:lvl>
  </w:abstractNum>
  <w:abstractNum w:abstractNumId="7" w15:restartNumberingAfterBreak="0">
    <w:nsid w:val="CF9D2A9F"/>
    <w:multiLevelType w:val="singleLevel"/>
    <w:tmpl w:val="CF9D2A9F"/>
    <w:lvl w:ilvl="0">
      <w:start w:val="1"/>
      <w:numFmt w:val="decimal"/>
      <w:suff w:val="space"/>
      <w:lvlText w:val="%1)"/>
      <w:lvlJc w:val="left"/>
      <w:pPr>
        <w:ind w:left="0" w:firstLine="0"/>
      </w:pPr>
    </w:lvl>
  </w:abstractNum>
  <w:abstractNum w:abstractNumId="8" w15:restartNumberingAfterBreak="0">
    <w:nsid w:val="E8BC6624"/>
    <w:multiLevelType w:val="singleLevel"/>
    <w:tmpl w:val="E8BC6624"/>
    <w:lvl w:ilvl="0">
      <w:start w:val="2"/>
      <w:numFmt w:val="decimal"/>
      <w:suff w:val="space"/>
      <w:lvlText w:val="%1)"/>
      <w:lvlJc w:val="left"/>
      <w:pPr>
        <w:ind w:left="0" w:firstLine="0"/>
      </w:pPr>
    </w:lvl>
  </w:abstractNum>
  <w:abstractNum w:abstractNumId="9" w15:restartNumberingAfterBreak="0">
    <w:nsid w:val="EC1CFDE5"/>
    <w:multiLevelType w:val="singleLevel"/>
    <w:tmpl w:val="EC1CFDE5"/>
    <w:lvl w:ilvl="0">
      <w:start w:val="1"/>
      <w:numFmt w:val="decimal"/>
      <w:suff w:val="space"/>
      <w:lvlText w:val="%1."/>
      <w:lvlJc w:val="left"/>
      <w:pPr>
        <w:ind w:left="0" w:firstLine="0"/>
      </w:pPr>
    </w:lvl>
  </w:abstractNum>
  <w:abstractNum w:abstractNumId="10" w15:restartNumberingAfterBreak="0">
    <w:nsid w:val="EC8B44C7"/>
    <w:multiLevelType w:val="singleLevel"/>
    <w:tmpl w:val="EC8B44C7"/>
    <w:lvl w:ilvl="0">
      <w:start w:val="1"/>
      <w:numFmt w:val="decimal"/>
      <w:suff w:val="space"/>
      <w:lvlText w:val="%1."/>
      <w:lvlJc w:val="left"/>
      <w:pPr>
        <w:ind w:left="0" w:firstLine="0"/>
      </w:pPr>
    </w:lvl>
  </w:abstractNum>
  <w:abstractNum w:abstractNumId="11" w15:restartNumberingAfterBreak="0">
    <w:nsid w:val="F07BC44D"/>
    <w:multiLevelType w:val="singleLevel"/>
    <w:tmpl w:val="F07BC44D"/>
    <w:lvl w:ilvl="0">
      <w:start w:val="1"/>
      <w:numFmt w:val="decimal"/>
      <w:suff w:val="space"/>
      <w:lvlText w:val="%1."/>
      <w:lvlJc w:val="left"/>
      <w:pPr>
        <w:ind w:left="0" w:firstLine="0"/>
      </w:pPr>
    </w:lvl>
  </w:abstractNum>
  <w:abstractNum w:abstractNumId="12" w15:restartNumberingAfterBreak="0">
    <w:nsid w:val="FD11D73B"/>
    <w:multiLevelType w:val="singleLevel"/>
    <w:tmpl w:val="FD11D73B"/>
    <w:lvl w:ilvl="0">
      <w:start w:val="1"/>
      <w:numFmt w:val="decimal"/>
      <w:suff w:val="space"/>
      <w:lvlText w:val="%1."/>
      <w:lvlJc w:val="left"/>
      <w:pPr>
        <w:ind w:left="0" w:firstLine="0"/>
      </w:pPr>
    </w:lvl>
  </w:abstractNum>
  <w:abstractNum w:abstractNumId="13" w15:restartNumberingAfterBreak="0">
    <w:nsid w:val="08BDC1CA"/>
    <w:multiLevelType w:val="singleLevel"/>
    <w:tmpl w:val="08BDC1CA"/>
    <w:lvl w:ilvl="0">
      <w:start w:val="1"/>
      <w:numFmt w:val="decimal"/>
      <w:suff w:val="space"/>
      <w:lvlText w:val="%1."/>
      <w:lvlJc w:val="left"/>
      <w:pPr>
        <w:ind w:left="0" w:firstLine="0"/>
      </w:pPr>
    </w:lvl>
  </w:abstractNum>
  <w:abstractNum w:abstractNumId="14" w15:restartNumberingAfterBreak="0">
    <w:nsid w:val="0D40526F"/>
    <w:multiLevelType w:val="singleLevel"/>
    <w:tmpl w:val="0D40526F"/>
    <w:lvl w:ilvl="0">
      <w:start w:val="1"/>
      <w:numFmt w:val="decimal"/>
      <w:suff w:val="space"/>
      <w:lvlText w:val="%1."/>
      <w:lvlJc w:val="left"/>
      <w:pPr>
        <w:ind w:left="0" w:firstLine="0"/>
      </w:pPr>
    </w:lvl>
  </w:abstractNum>
  <w:abstractNum w:abstractNumId="15" w15:restartNumberingAfterBreak="0">
    <w:nsid w:val="122DAD1E"/>
    <w:multiLevelType w:val="singleLevel"/>
    <w:tmpl w:val="122DAD1E"/>
    <w:lvl w:ilvl="0">
      <w:start w:val="4"/>
      <w:numFmt w:val="decimal"/>
      <w:suff w:val="space"/>
      <w:lvlText w:val="%1)"/>
      <w:lvlJc w:val="left"/>
      <w:pPr>
        <w:ind w:left="0" w:firstLine="0"/>
      </w:pPr>
    </w:lvl>
  </w:abstractNum>
  <w:abstractNum w:abstractNumId="16" w15:restartNumberingAfterBreak="0">
    <w:nsid w:val="1B60CB89"/>
    <w:multiLevelType w:val="singleLevel"/>
    <w:tmpl w:val="1B60CB89"/>
    <w:lvl w:ilvl="0">
      <w:start w:val="1"/>
      <w:numFmt w:val="decimal"/>
      <w:suff w:val="space"/>
      <w:lvlText w:val="%1."/>
      <w:lvlJc w:val="left"/>
      <w:pPr>
        <w:ind w:left="0" w:firstLine="0"/>
      </w:pPr>
    </w:lvl>
  </w:abstractNum>
  <w:abstractNum w:abstractNumId="17" w15:restartNumberingAfterBreak="0">
    <w:nsid w:val="26FE63E7"/>
    <w:multiLevelType w:val="singleLevel"/>
    <w:tmpl w:val="26FE63E7"/>
    <w:lvl w:ilvl="0">
      <w:start w:val="1"/>
      <w:numFmt w:val="decimal"/>
      <w:suff w:val="space"/>
      <w:lvlText w:val="%1."/>
      <w:lvlJc w:val="left"/>
      <w:pPr>
        <w:ind w:left="0" w:firstLine="0"/>
      </w:pPr>
    </w:lvl>
  </w:abstractNum>
  <w:abstractNum w:abstractNumId="18" w15:restartNumberingAfterBreak="0">
    <w:nsid w:val="36F6BE14"/>
    <w:multiLevelType w:val="singleLevel"/>
    <w:tmpl w:val="36F6BE14"/>
    <w:lvl w:ilvl="0">
      <w:start w:val="1"/>
      <w:numFmt w:val="decimal"/>
      <w:suff w:val="space"/>
      <w:lvlText w:val="%1)"/>
      <w:lvlJc w:val="left"/>
      <w:pPr>
        <w:ind w:left="0" w:firstLine="0"/>
      </w:pPr>
    </w:lvl>
  </w:abstractNum>
  <w:abstractNum w:abstractNumId="19" w15:restartNumberingAfterBreak="0">
    <w:nsid w:val="46AA04AC"/>
    <w:multiLevelType w:val="singleLevel"/>
    <w:tmpl w:val="46AA04AC"/>
    <w:lvl w:ilvl="0">
      <w:start w:val="1"/>
      <w:numFmt w:val="decimal"/>
      <w:suff w:val="space"/>
      <w:lvlText w:val="%1."/>
      <w:lvlJc w:val="left"/>
      <w:pPr>
        <w:ind w:left="0" w:firstLine="0"/>
      </w:pPr>
    </w:lvl>
  </w:abstractNum>
  <w:abstractNum w:abstractNumId="20" w15:restartNumberingAfterBreak="0">
    <w:nsid w:val="5E539ABE"/>
    <w:multiLevelType w:val="singleLevel"/>
    <w:tmpl w:val="5E539ABE"/>
    <w:lvl w:ilvl="0">
      <w:start w:val="1"/>
      <w:numFmt w:val="decimal"/>
      <w:suff w:val="space"/>
      <w:lvlText w:val="%1."/>
      <w:lvlJc w:val="left"/>
      <w:pPr>
        <w:ind w:left="0" w:firstLine="0"/>
      </w:pPr>
    </w:lvl>
  </w:abstractNum>
  <w:abstractNum w:abstractNumId="21" w15:restartNumberingAfterBreak="0">
    <w:nsid w:val="5FD342DA"/>
    <w:multiLevelType w:val="singleLevel"/>
    <w:tmpl w:val="5FD342DA"/>
    <w:lvl w:ilvl="0">
      <w:start w:val="1"/>
      <w:numFmt w:val="decimal"/>
      <w:suff w:val="space"/>
      <w:lvlText w:val="%1)"/>
      <w:lvlJc w:val="left"/>
      <w:pPr>
        <w:ind w:left="0" w:firstLine="0"/>
      </w:pPr>
    </w:lvl>
  </w:abstractNum>
  <w:abstractNum w:abstractNumId="22" w15:restartNumberingAfterBreak="0">
    <w:nsid w:val="61F74B2A"/>
    <w:multiLevelType w:val="singleLevel"/>
    <w:tmpl w:val="61F74B2A"/>
    <w:lvl w:ilvl="0">
      <w:start w:val="1"/>
      <w:numFmt w:val="decimal"/>
      <w:suff w:val="space"/>
      <w:lvlText w:val="%1."/>
      <w:lvlJc w:val="left"/>
      <w:pPr>
        <w:ind w:left="0" w:firstLine="0"/>
      </w:pPr>
    </w:lvl>
  </w:abstractNum>
  <w:abstractNum w:abstractNumId="23" w15:restartNumberingAfterBreak="0">
    <w:nsid w:val="722604A4"/>
    <w:multiLevelType w:val="singleLevel"/>
    <w:tmpl w:val="722604A4"/>
    <w:lvl w:ilvl="0">
      <w:start w:val="2"/>
      <w:numFmt w:val="decimal"/>
      <w:suff w:val="space"/>
      <w:lvlText w:val="%1."/>
      <w:lvlJc w:val="left"/>
      <w:pPr>
        <w:ind w:left="0" w:firstLine="0"/>
      </w:pPr>
    </w:lvl>
  </w:abstractNum>
  <w:abstractNum w:abstractNumId="24" w15:restartNumberingAfterBreak="0">
    <w:nsid w:val="7DC175D3"/>
    <w:multiLevelType w:val="singleLevel"/>
    <w:tmpl w:val="7DC175D3"/>
    <w:lvl w:ilvl="0">
      <w:start w:val="1"/>
      <w:numFmt w:val="decimal"/>
      <w:suff w:val="space"/>
      <w:lvlText w:val="%1."/>
      <w:lvlJc w:val="left"/>
      <w:pPr>
        <w:ind w:left="0" w:firstLine="0"/>
      </w:pPr>
    </w:lvl>
  </w:abstractNum>
  <w:num w:numId="1">
    <w:abstractNumId w:val="19"/>
    <w:lvlOverride w:ilvl="0">
      <w:startOverride w:val="1"/>
    </w:lvlOverride>
  </w:num>
  <w:num w:numId="2">
    <w:abstractNumId w:val="8"/>
    <w:lvlOverride w:ilvl="0">
      <w:startOverride w:val="2"/>
    </w:lvlOverride>
  </w:num>
  <w:num w:numId="3">
    <w:abstractNumId w:val="16"/>
    <w:lvlOverride w:ilvl="0">
      <w:startOverride w:val="1"/>
    </w:lvlOverride>
  </w:num>
  <w:num w:numId="4">
    <w:abstractNumId w:val="20"/>
    <w:lvlOverride w:ilvl="0">
      <w:startOverride w:val="1"/>
    </w:lvlOverride>
  </w:num>
  <w:num w:numId="5">
    <w:abstractNumId w:val="14"/>
    <w:lvlOverride w:ilvl="0">
      <w:startOverride w:val="1"/>
    </w:lvlOverride>
  </w:num>
  <w:num w:numId="6">
    <w:abstractNumId w:val="13"/>
    <w:lvlOverride w:ilvl="0">
      <w:startOverride w:val="1"/>
    </w:lvlOverride>
  </w:num>
  <w:num w:numId="7">
    <w:abstractNumId w:val="21"/>
    <w:lvlOverride w:ilvl="0">
      <w:startOverride w:val="1"/>
    </w:lvlOverride>
  </w:num>
  <w:num w:numId="8">
    <w:abstractNumId w:val="15"/>
    <w:lvlOverride w:ilvl="0">
      <w:startOverride w:val="4"/>
    </w:lvlOverride>
  </w:num>
  <w:num w:numId="9">
    <w:abstractNumId w:val="1"/>
    <w:lvlOverride w:ilvl="0">
      <w:startOverride w:val="1"/>
    </w:lvlOverride>
  </w:num>
  <w:num w:numId="10">
    <w:abstractNumId w:val="3"/>
    <w:lvlOverride w:ilvl="0">
      <w:startOverride w:val="1"/>
    </w:lvlOverride>
  </w:num>
  <w:num w:numId="11">
    <w:abstractNumId w:val="9"/>
    <w:lvlOverride w:ilvl="0">
      <w:startOverride w:val="1"/>
    </w:lvlOverride>
  </w:num>
  <w:num w:numId="12">
    <w:abstractNumId w:val="11"/>
    <w:lvlOverride w:ilvl="0">
      <w:startOverride w:val="1"/>
    </w:lvlOverride>
  </w:num>
  <w:num w:numId="13">
    <w:abstractNumId w:val="6"/>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5"/>
    <w:lvlOverride w:ilvl="0">
      <w:startOverride w:val="1"/>
    </w:lvlOverride>
  </w:num>
  <w:num w:numId="17">
    <w:abstractNumId w:val="12"/>
    <w:lvlOverride w:ilvl="0">
      <w:startOverride w:val="1"/>
    </w:lvlOverride>
  </w:num>
  <w:num w:numId="18">
    <w:abstractNumId w:val="18"/>
    <w:lvlOverride w:ilvl="0">
      <w:startOverride w:val="1"/>
    </w:lvlOverride>
  </w:num>
  <w:num w:numId="19">
    <w:abstractNumId w:val="23"/>
    <w:lvlOverride w:ilvl="0">
      <w:startOverride w:val="2"/>
    </w:lvlOverride>
  </w:num>
  <w:num w:numId="20">
    <w:abstractNumId w:val="22"/>
    <w:lvlOverride w:ilvl="0">
      <w:startOverride w:val="1"/>
    </w:lvlOverride>
  </w:num>
  <w:num w:numId="21">
    <w:abstractNumId w:val="24"/>
    <w:lvlOverride w:ilvl="0">
      <w:startOverride w:val="1"/>
    </w:lvlOverride>
  </w:num>
  <w:num w:numId="22">
    <w:abstractNumId w:val="17"/>
    <w:lvlOverride w:ilvl="0">
      <w:startOverride w:val="1"/>
    </w:lvlOverride>
  </w:num>
  <w:num w:numId="23">
    <w:abstractNumId w:val="4"/>
    <w:lvlOverride w:ilvl="0">
      <w:startOverride w:val="9"/>
    </w:lvlOverride>
  </w:num>
  <w:num w:numId="24">
    <w:abstractNumId w:val="2"/>
    <w:lvlOverride w:ilvl="0">
      <w:startOverride w:val="1"/>
    </w:lvlOverride>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7598"/>
    <w:rsid w:val="0000371D"/>
    <w:rsid w:val="000155F6"/>
    <w:rsid w:val="000308CC"/>
    <w:rsid w:val="00035E69"/>
    <w:rsid w:val="00044B36"/>
    <w:rsid w:val="000543B4"/>
    <w:rsid w:val="000679CD"/>
    <w:rsid w:val="00081522"/>
    <w:rsid w:val="000A1C62"/>
    <w:rsid w:val="000E0E43"/>
    <w:rsid w:val="00101A40"/>
    <w:rsid w:val="00111DD8"/>
    <w:rsid w:val="0012005D"/>
    <w:rsid w:val="001347D4"/>
    <w:rsid w:val="0014315A"/>
    <w:rsid w:val="001477CC"/>
    <w:rsid w:val="001559A1"/>
    <w:rsid w:val="0016017A"/>
    <w:rsid w:val="00171B86"/>
    <w:rsid w:val="00181ABB"/>
    <w:rsid w:val="001A5D1A"/>
    <w:rsid w:val="001C2138"/>
    <w:rsid w:val="001C2E65"/>
    <w:rsid w:val="001D7E29"/>
    <w:rsid w:val="0020396A"/>
    <w:rsid w:val="00205ED8"/>
    <w:rsid w:val="002072A2"/>
    <w:rsid w:val="00215AA1"/>
    <w:rsid w:val="0022118E"/>
    <w:rsid w:val="0022723C"/>
    <w:rsid w:val="00234199"/>
    <w:rsid w:val="00245628"/>
    <w:rsid w:val="00253440"/>
    <w:rsid w:val="002733DE"/>
    <w:rsid w:val="00275BCB"/>
    <w:rsid w:val="002853A1"/>
    <w:rsid w:val="002949F6"/>
    <w:rsid w:val="002A61D0"/>
    <w:rsid w:val="002B3AF5"/>
    <w:rsid w:val="002B52CB"/>
    <w:rsid w:val="002B52CF"/>
    <w:rsid w:val="002C4EDD"/>
    <w:rsid w:val="002D62C6"/>
    <w:rsid w:val="002F59D1"/>
    <w:rsid w:val="0030254B"/>
    <w:rsid w:val="00306AE7"/>
    <w:rsid w:val="003129A9"/>
    <w:rsid w:val="00315B75"/>
    <w:rsid w:val="00323FFA"/>
    <w:rsid w:val="00324F49"/>
    <w:rsid w:val="00327DA5"/>
    <w:rsid w:val="003318A1"/>
    <w:rsid w:val="00332712"/>
    <w:rsid w:val="00350075"/>
    <w:rsid w:val="00361BB1"/>
    <w:rsid w:val="00371E1C"/>
    <w:rsid w:val="0038583B"/>
    <w:rsid w:val="00395AC1"/>
    <w:rsid w:val="003976C9"/>
    <w:rsid w:val="003A30ED"/>
    <w:rsid w:val="003B431A"/>
    <w:rsid w:val="003B7355"/>
    <w:rsid w:val="003F1DBB"/>
    <w:rsid w:val="004001C9"/>
    <w:rsid w:val="0040399B"/>
    <w:rsid w:val="00404A5A"/>
    <w:rsid w:val="00412BAA"/>
    <w:rsid w:val="00420B80"/>
    <w:rsid w:val="0042574F"/>
    <w:rsid w:val="00427B0E"/>
    <w:rsid w:val="00434F5E"/>
    <w:rsid w:val="004376B1"/>
    <w:rsid w:val="00451EB6"/>
    <w:rsid w:val="00456399"/>
    <w:rsid w:val="00462E33"/>
    <w:rsid w:val="00466CBC"/>
    <w:rsid w:val="00470A32"/>
    <w:rsid w:val="004808D5"/>
    <w:rsid w:val="00485161"/>
    <w:rsid w:val="004B1DAA"/>
    <w:rsid w:val="004B5240"/>
    <w:rsid w:val="004B5764"/>
    <w:rsid w:val="004D2967"/>
    <w:rsid w:val="004D5992"/>
    <w:rsid w:val="004E2B20"/>
    <w:rsid w:val="004E5853"/>
    <w:rsid w:val="004F499A"/>
    <w:rsid w:val="00502300"/>
    <w:rsid w:val="0050259C"/>
    <w:rsid w:val="00524006"/>
    <w:rsid w:val="00524717"/>
    <w:rsid w:val="00541B58"/>
    <w:rsid w:val="00543D24"/>
    <w:rsid w:val="0054719B"/>
    <w:rsid w:val="005502F7"/>
    <w:rsid w:val="005529D3"/>
    <w:rsid w:val="00561817"/>
    <w:rsid w:val="00580974"/>
    <w:rsid w:val="00596F58"/>
    <w:rsid w:val="005C3776"/>
    <w:rsid w:val="005C51E5"/>
    <w:rsid w:val="005E64D8"/>
    <w:rsid w:val="00603415"/>
    <w:rsid w:val="00610A0C"/>
    <w:rsid w:val="00611483"/>
    <w:rsid w:val="00626612"/>
    <w:rsid w:val="0063637B"/>
    <w:rsid w:val="006470DB"/>
    <w:rsid w:val="00650F39"/>
    <w:rsid w:val="00662D30"/>
    <w:rsid w:val="00682C24"/>
    <w:rsid w:val="006A498A"/>
    <w:rsid w:val="006B5BE7"/>
    <w:rsid w:val="006C0BA9"/>
    <w:rsid w:val="006D43CD"/>
    <w:rsid w:val="006D6A8A"/>
    <w:rsid w:val="006E1D7F"/>
    <w:rsid w:val="006E3021"/>
    <w:rsid w:val="006F25F9"/>
    <w:rsid w:val="006F71D1"/>
    <w:rsid w:val="00713AC4"/>
    <w:rsid w:val="00733E2D"/>
    <w:rsid w:val="007418F5"/>
    <w:rsid w:val="0074296B"/>
    <w:rsid w:val="0075546F"/>
    <w:rsid w:val="00761D67"/>
    <w:rsid w:val="007653E4"/>
    <w:rsid w:val="00771C79"/>
    <w:rsid w:val="00786F0E"/>
    <w:rsid w:val="0079360B"/>
    <w:rsid w:val="007B33DD"/>
    <w:rsid w:val="007B5F6A"/>
    <w:rsid w:val="007C26DE"/>
    <w:rsid w:val="007C6C3E"/>
    <w:rsid w:val="007D1268"/>
    <w:rsid w:val="007F51D3"/>
    <w:rsid w:val="008016A0"/>
    <w:rsid w:val="00801932"/>
    <w:rsid w:val="00801936"/>
    <w:rsid w:val="00806F1C"/>
    <w:rsid w:val="00815399"/>
    <w:rsid w:val="008235F8"/>
    <w:rsid w:val="00823C48"/>
    <w:rsid w:val="00842EF4"/>
    <w:rsid w:val="008440DD"/>
    <w:rsid w:val="00846322"/>
    <w:rsid w:val="00851904"/>
    <w:rsid w:val="0085558A"/>
    <w:rsid w:val="00864038"/>
    <w:rsid w:val="0086632C"/>
    <w:rsid w:val="0088279A"/>
    <w:rsid w:val="008B0470"/>
    <w:rsid w:val="008B3AAF"/>
    <w:rsid w:val="008B6EB6"/>
    <w:rsid w:val="008D48BF"/>
    <w:rsid w:val="008E1663"/>
    <w:rsid w:val="0091063F"/>
    <w:rsid w:val="00925BCF"/>
    <w:rsid w:val="00936517"/>
    <w:rsid w:val="00947E21"/>
    <w:rsid w:val="0096384B"/>
    <w:rsid w:val="00965FFE"/>
    <w:rsid w:val="009759D4"/>
    <w:rsid w:val="00982ADB"/>
    <w:rsid w:val="0098747B"/>
    <w:rsid w:val="00990DF7"/>
    <w:rsid w:val="009B6D06"/>
    <w:rsid w:val="009C7598"/>
    <w:rsid w:val="009D7D04"/>
    <w:rsid w:val="009E2E30"/>
    <w:rsid w:val="009E53AD"/>
    <w:rsid w:val="009F45DA"/>
    <w:rsid w:val="00A13502"/>
    <w:rsid w:val="00A20A56"/>
    <w:rsid w:val="00A31450"/>
    <w:rsid w:val="00A460E9"/>
    <w:rsid w:val="00A60EBF"/>
    <w:rsid w:val="00A65262"/>
    <w:rsid w:val="00A66E49"/>
    <w:rsid w:val="00A679A6"/>
    <w:rsid w:val="00A76666"/>
    <w:rsid w:val="00A76FF7"/>
    <w:rsid w:val="00A90901"/>
    <w:rsid w:val="00A912A6"/>
    <w:rsid w:val="00AD1AAA"/>
    <w:rsid w:val="00AD5CF2"/>
    <w:rsid w:val="00AE0106"/>
    <w:rsid w:val="00AE5E5A"/>
    <w:rsid w:val="00AF5DF7"/>
    <w:rsid w:val="00AF76EA"/>
    <w:rsid w:val="00B06AD4"/>
    <w:rsid w:val="00B112CA"/>
    <w:rsid w:val="00B12F5E"/>
    <w:rsid w:val="00B158F1"/>
    <w:rsid w:val="00B15E46"/>
    <w:rsid w:val="00B30A02"/>
    <w:rsid w:val="00B35599"/>
    <w:rsid w:val="00B35A2B"/>
    <w:rsid w:val="00B46D20"/>
    <w:rsid w:val="00B5044A"/>
    <w:rsid w:val="00B51B6B"/>
    <w:rsid w:val="00B52A2F"/>
    <w:rsid w:val="00B60056"/>
    <w:rsid w:val="00B6555B"/>
    <w:rsid w:val="00B80195"/>
    <w:rsid w:val="00B83C15"/>
    <w:rsid w:val="00B92DB5"/>
    <w:rsid w:val="00B96CB2"/>
    <w:rsid w:val="00BA370B"/>
    <w:rsid w:val="00BD6074"/>
    <w:rsid w:val="00BE5DA1"/>
    <w:rsid w:val="00C00886"/>
    <w:rsid w:val="00C032D5"/>
    <w:rsid w:val="00C20E94"/>
    <w:rsid w:val="00C22750"/>
    <w:rsid w:val="00C23197"/>
    <w:rsid w:val="00C32471"/>
    <w:rsid w:val="00C401C3"/>
    <w:rsid w:val="00C56F1C"/>
    <w:rsid w:val="00C70942"/>
    <w:rsid w:val="00C847E7"/>
    <w:rsid w:val="00C9313A"/>
    <w:rsid w:val="00C95C14"/>
    <w:rsid w:val="00C97385"/>
    <w:rsid w:val="00CA45DE"/>
    <w:rsid w:val="00CA4DE2"/>
    <w:rsid w:val="00CB374C"/>
    <w:rsid w:val="00CC6A98"/>
    <w:rsid w:val="00CD0581"/>
    <w:rsid w:val="00CD35FC"/>
    <w:rsid w:val="00CD46B9"/>
    <w:rsid w:val="00CE12CC"/>
    <w:rsid w:val="00CE53ED"/>
    <w:rsid w:val="00CF350F"/>
    <w:rsid w:val="00D21A0B"/>
    <w:rsid w:val="00D3196F"/>
    <w:rsid w:val="00D34228"/>
    <w:rsid w:val="00D35D93"/>
    <w:rsid w:val="00D44A2D"/>
    <w:rsid w:val="00D50D53"/>
    <w:rsid w:val="00D56762"/>
    <w:rsid w:val="00D744C5"/>
    <w:rsid w:val="00D747C7"/>
    <w:rsid w:val="00D76EAF"/>
    <w:rsid w:val="00D81015"/>
    <w:rsid w:val="00D9343F"/>
    <w:rsid w:val="00D94697"/>
    <w:rsid w:val="00DB2E6A"/>
    <w:rsid w:val="00DB4AE5"/>
    <w:rsid w:val="00DC0C06"/>
    <w:rsid w:val="00DC16D6"/>
    <w:rsid w:val="00DD14B8"/>
    <w:rsid w:val="00DD254B"/>
    <w:rsid w:val="00DE5340"/>
    <w:rsid w:val="00E03AFE"/>
    <w:rsid w:val="00E1512D"/>
    <w:rsid w:val="00E31602"/>
    <w:rsid w:val="00E3317B"/>
    <w:rsid w:val="00E42723"/>
    <w:rsid w:val="00E676EB"/>
    <w:rsid w:val="00E74517"/>
    <w:rsid w:val="00EA4B4F"/>
    <w:rsid w:val="00EB237C"/>
    <w:rsid w:val="00EB7AB2"/>
    <w:rsid w:val="00ED326C"/>
    <w:rsid w:val="00ED6E78"/>
    <w:rsid w:val="00EF3C86"/>
    <w:rsid w:val="00F02812"/>
    <w:rsid w:val="00F0450D"/>
    <w:rsid w:val="00F35145"/>
    <w:rsid w:val="00F37E52"/>
    <w:rsid w:val="00F53538"/>
    <w:rsid w:val="00F61CFE"/>
    <w:rsid w:val="00F636CF"/>
    <w:rsid w:val="00F76B62"/>
    <w:rsid w:val="00F80F79"/>
    <w:rsid w:val="00F90D79"/>
    <w:rsid w:val="00FA2693"/>
    <w:rsid w:val="00FA31FE"/>
    <w:rsid w:val="00FA6792"/>
    <w:rsid w:val="00FB176B"/>
    <w:rsid w:val="00FC6CA4"/>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8EA"/>
  <w15:docId w15:val="{7534B0B2-904F-4053-B85B-4B2859A2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598"/>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C7598"/>
    <w:pPr>
      <w:widowControl w:val="0"/>
      <w:autoSpaceDE w:val="0"/>
      <w:autoSpaceDN w:val="0"/>
    </w:pPr>
    <w:rPr>
      <w:rFonts w:ascii="Calibri" w:eastAsiaTheme="minorEastAsia" w:hAnsi="Calibri" w:cs="Calibri"/>
      <w:sz w:val="22"/>
      <w:szCs w:val="22"/>
      <w:lang w:eastAsia="ru-RU"/>
    </w:rPr>
  </w:style>
  <w:style w:type="paragraph" w:customStyle="1" w:styleId="ConsPlusTitle">
    <w:name w:val="ConsPlusTitle"/>
    <w:qFormat/>
    <w:rsid w:val="009C7598"/>
    <w:pPr>
      <w:widowControl w:val="0"/>
      <w:autoSpaceDE w:val="0"/>
      <w:autoSpaceDN w:val="0"/>
    </w:pPr>
    <w:rPr>
      <w:rFonts w:ascii="Calibri" w:eastAsiaTheme="minorEastAsia" w:hAnsi="Calibri" w:cs="Calibri"/>
      <w:b/>
      <w:sz w:val="22"/>
      <w:szCs w:val="22"/>
      <w:lang w:eastAsia="ru-RU"/>
    </w:rPr>
  </w:style>
  <w:style w:type="paragraph" w:styleId="a3">
    <w:name w:val="header"/>
    <w:basedOn w:val="a"/>
    <w:link w:val="a4"/>
    <w:uiPriority w:val="99"/>
    <w:unhideWhenUsed/>
    <w:qFormat/>
    <w:rsid w:val="009C75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598"/>
    <w:rPr>
      <w:rFonts w:asciiTheme="minorHAnsi" w:hAnsiTheme="minorHAnsi" w:cstheme="minorBidi"/>
      <w:sz w:val="22"/>
      <w:szCs w:val="22"/>
    </w:rPr>
  </w:style>
  <w:style w:type="paragraph" w:styleId="a5">
    <w:name w:val="footer"/>
    <w:basedOn w:val="a"/>
    <w:link w:val="a6"/>
    <w:uiPriority w:val="99"/>
    <w:unhideWhenUsed/>
    <w:rsid w:val="009C75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59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4</cp:revision>
  <cp:lastPrinted>2023-04-24T13:14:00Z</cp:lastPrinted>
  <dcterms:created xsi:type="dcterms:W3CDTF">2023-04-26T11:21:00Z</dcterms:created>
  <dcterms:modified xsi:type="dcterms:W3CDTF">2023-05-03T13:36:00Z</dcterms:modified>
</cp:coreProperties>
</file>