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80" w:rsidRDefault="00B62E80" w:rsidP="00B62E80">
      <w:pPr>
        <w:keepNext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B62E80" w:rsidRDefault="00B62E80" w:rsidP="00B62E80">
      <w:pPr>
        <w:keepNext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B62E80" w:rsidRPr="00B73D3F" w:rsidRDefault="00B62E80" w:rsidP="00B62E80">
      <w:pPr>
        <w:keepNext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tt-RU"/>
        </w:rPr>
      </w:pPr>
    </w:p>
    <w:p w:rsidR="00B62E80" w:rsidRDefault="00B62E80" w:rsidP="00B62E8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B62E80" w:rsidRDefault="00B62E80" w:rsidP="00B62E8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B62E80" w:rsidRDefault="00B62E80" w:rsidP="00B62E8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B62E80" w:rsidRDefault="00B62E80" w:rsidP="00B62E8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B62E80" w:rsidRDefault="00B62E80" w:rsidP="00B62E8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B62E80" w:rsidRPr="00B73D3F" w:rsidRDefault="00B62E80" w:rsidP="00B62E8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p w:rsidR="00B62E80" w:rsidRPr="00B73D3F" w:rsidRDefault="00B62E80" w:rsidP="00B62E8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8432F0">
        <w:rPr>
          <w:rFonts w:ascii="Times New Roman" w:hAnsi="Times New Roman"/>
          <w:b/>
          <w:sz w:val="28"/>
          <w:szCs w:val="28"/>
          <w:lang w:val="tt-RU"/>
        </w:rPr>
        <w:t>«Татарстан Республикасында автомобиль транспортында һәм шәһәр җир өсте электр транспортында даими рәвештә пассажирлар йөртүне һәм багаж ташуны оештыруның аерым мәсьәләләре турында»</w:t>
      </w:r>
      <w:r w:rsidRPr="00EA19BE">
        <w:rPr>
          <w:rFonts w:ascii="Times New Roman" w:hAnsi="Times New Roman"/>
          <w:b/>
          <w:sz w:val="28"/>
          <w:szCs w:val="28"/>
          <w:lang w:val="tt-RU"/>
        </w:rPr>
        <w:t xml:space="preserve"> Татарстан Республикасы</w:t>
      </w:r>
      <w:r w:rsidRPr="00B73D3F">
        <w:rPr>
          <w:rFonts w:ascii="Times New Roman" w:hAnsi="Times New Roman"/>
          <w:b/>
          <w:sz w:val="28"/>
          <w:szCs w:val="28"/>
          <w:lang w:val="tt-RU"/>
        </w:rPr>
        <w:t xml:space="preserve"> Законын</w:t>
      </w:r>
      <w:r>
        <w:rPr>
          <w:rFonts w:ascii="Times New Roman" w:hAnsi="Times New Roman"/>
          <w:b/>
          <w:sz w:val="28"/>
          <w:szCs w:val="28"/>
          <w:lang w:val="tt-RU"/>
        </w:rPr>
        <w:t>ың 3 һәм 4 статьяларын</w:t>
      </w:r>
      <w:r w:rsidRPr="00B73D3F">
        <w:rPr>
          <w:rFonts w:ascii="Times New Roman" w:hAnsi="Times New Roman"/>
          <w:b/>
          <w:sz w:val="28"/>
          <w:szCs w:val="28"/>
          <w:lang w:val="tt-RU"/>
        </w:rPr>
        <w:t>а үзгәрешләр кертү хакында</w:t>
      </w:r>
    </w:p>
    <w:p w:rsidR="00B62E80" w:rsidRPr="00B73D3F" w:rsidRDefault="00B62E80" w:rsidP="00B62E80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62E80" w:rsidRPr="00B62E80" w:rsidRDefault="00B62E80" w:rsidP="00B62E80">
      <w:pPr>
        <w:widowControl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Cs/>
          <w:sz w:val="28"/>
          <w:szCs w:val="28"/>
          <w:lang w:val="tt-RU"/>
        </w:rPr>
      </w:pPr>
      <w:r w:rsidRPr="00B62E80">
        <w:rPr>
          <w:rFonts w:ascii="Times New Roman" w:hAnsi="Times New Roman"/>
          <w:bCs/>
          <w:sz w:val="28"/>
          <w:szCs w:val="28"/>
          <w:lang w:val="tt-RU"/>
        </w:rPr>
        <w:t xml:space="preserve">Татарстан Республикасы </w:t>
      </w:r>
    </w:p>
    <w:p w:rsidR="00B62E80" w:rsidRPr="00B62E80" w:rsidRDefault="00B62E80" w:rsidP="00B62E80">
      <w:pPr>
        <w:widowControl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Cs/>
          <w:sz w:val="28"/>
          <w:szCs w:val="28"/>
          <w:lang w:val="tt-RU"/>
        </w:rPr>
      </w:pPr>
      <w:r w:rsidRPr="00B62E80">
        <w:rPr>
          <w:rFonts w:ascii="Times New Roman" w:hAnsi="Times New Roman"/>
          <w:bCs/>
          <w:sz w:val="28"/>
          <w:szCs w:val="28"/>
          <w:lang w:val="tt-RU"/>
        </w:rPr>
        <w:t>Дәүләт Советы тарафыннан</w:t>
      </w:r>
    </w:p>
    <w:p w:rsidR="00B62E80" w:rsidRPr="00B62E80" w:rsidRDefault="00B62E80" w:rsidP="00B62E80">
      <w:pPr>
        <w:widowControl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Cs/>
          <w:sz w:val="28"/>
          <w:szCs w:val="28"/>
          <w:lang w:val="tt-RU"/>
        </w:rPr>
      </w:pPr>
      <w:r w:rsidRPr="00B62E80">
        <w:rPr>
          <w:rFonts w:ascii="Times New Roman" w:hAnsi="Times New Roman"/>
          <w:bCs/>
          <w:sz w:val="28"/>
          <w:szCs w:val="28"/>
          <w:lang w:val="tt-RU"/>
        </w:rPr>
        <w:t>2023 елның 20 апрелендә</w:t>
      </w:r>
    </w:p>
    <w:p w:rsidR="00B62E80" w:rsidRPr="00B62E80" w:rsidRDefault="00B62E80" w:rsidP="00B62E80">
      <w:pPr>
        <w:widowControl w:val="0"/>
        <w:spacing w:after="0" w:line="240" w:lineRule="auto"/>
        <w:ind w:firstLine="720"/>
        <w:jc w:val="right"/>
        <w:outlineLvl w:val="0"/>
        <w:rPr>
          <w:rFonts w:ascii="Times New Roman" w:hAnsi="Times New Roman"/>
          <w:bCs/>
          <w:sz w:val="28"/>
          <w:szCs w:val="28"/>
          <w:lang w:val="tt-RU"/>
        </w:rPr>
      </w:pPr>
      <w:r w:rsidRPr="00B62E80">
        <w:rPr>
          <w:rFonts w:ascii="Times New Roman" w:hAnsi="Times New Roman"/>
          <w:bCs/>
          <w:sz w:val="28"/>
          <w:szCs w:val="28"/>
          <w:lang w:val="tt-RU"/>
        </w:rPr>
        <w:t>кабул ителде</w:t>
      </w:r>
    </w:p>
    <w:p w:rsidR="00B62E80" w:rsidRPr="00B73D3F" w:rsidRDefault="00B62E80" w:rsidP="00B62E80">
      <w:pPr>
        <w:widowControl w:val="0"/>
        <w:spacing w:after="0" w:line="240" w:lineRule="auto"/>
        <w:ind w:firstLine="720"/>
        <w:outlineLvl w:val="0"/>
        <w:rPr>
          <w:rFonts w:ascii="Times New Roman" w:hAnsi="Times New Roman"/>
          <w:b/>
          <w:bCs/>
          <w:sz w:val="28"/>
          <w:szCs w:val="28"/>
          <w:lang w:val="tt-RU"/>
        </w:rPr>
      </w:pPr>
    </w:p>
    <w:p w:rsidR="00B62E80" w:rsidRPr="00B73D3F" w:rsidRDefault="00B62E80" w:rsidP="00B62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B73D3F">
        <w:rPr>
          <w:rFonts w:ascii="Times New Roman" w:hAnsi="Times New Roman"/>
          <w:b/>
          <w:sz w:val="28"/>
          <w:szCs w:val="28"/>
          <w:lang w:val="tt-RU"/>
        </w:rPr>
        <w:t>1 статья</w:t>
      </w:r>
    </w:p>
    <w:p w:rsidR="00B62E80" w:rsidRPr="00B73D3F" w:rsidRDefault="00B62E80" w:rsidP="00B62E80">
      <w:pPr>
        <w:pStyle w:val="20"/>
        <w:shd w:val="clear" w:color="auto" w:fill="auto"/>
        <w:suppressAutoHyphens/>
        <w:spacing w:before="0" w:after="0" w:line="240" w:lineRule="auto"/>
        <w:ind w:firstLine="720"/>
        <w:jc w:val="both"/>
        <w:rPr>
          <w:sz w:val="28"/>
          <w:szCs w:val="28"/>
          <w:lang w:val="tt-RU"/>
        </w:rPr>
      </w:pPr>
    </w:p>
    <w:p w:rsidR="00B62E80" w:rsidRPr="00B73D3F" w:rsidRDefault="00B62E80" w:rsidP="00B62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B73D3F">
        <w:rPr>
          <w:rFonts w:ascii="Times New Roman" w:hAnsi="Times New Roman"/>
          <w:sz w:val="28"/>
          <w:szCs w:val="28"/>
          <w:lang w:val="tt-RU"/>
        </w:rPr>
        <w:t>«</w:t>
      </w:r>
      <w:r w:rsidRPr="008432F0">
        <w:rPr>
          <w:rFonts w:ascii="Times New Roman" w:hAnsi="Times New Roman"/>
          <w:sz w:val="28"/>
          <w:szCs w:val="28"/>
          <w:lang w:val="tt-RU"/>
        </w:rPr>
        <w:t>Татарстан Республикасында автомобиль транспортында һәм шәһәр җир өсте электр транспортында даими рәвештә пассажирлар йөртүне һәм багаж ташуны оештыруның аерым мәсьәләләре турында</w:t>
      </w:r>
      <w:r w:rsidRPr="00B73D3F">
        <w:rPr>
          <w:rFonts w:ascii="Times New Roman" w:hAnsi="Times New Roman"/>
          <w:sz w:val="28"/>
          <w:szCs w:val="28"/>
          <w:lang w:val="tt-RU"/>
        </w:rPr>
        <w:t xml:space="preserve">» 2015 елның 26 декабрендәге 107-ТРЗ номерлы Татарстан Республикасы Законына (Татарстан Дәүләт Советы Җыелма басмасы, 2015, № 12 (I өлеш); 2016, № 7 – 8; </w:t>
      </w:r>
      <w:r w:rsidRPr="00B73D3F">
        <w:rPr>
          <w:rFonts w:ascii="Times New Roman" w:hAnsi="Times New Roman"/>
          <w:bCs/>
          <w:sz w:val="28"/>
          <w:szCs w:val="28"/>
          <w:lang w:val="tt-RU"/>
        </w:rPr>
        <w:t>Татарстан Республикасы законнар җыелмасы, 2017, № 55 (I өлеш</w:t>
      </w:r>
      <w:r w:rsidRPr="00B73D3F">
        <w:rPr>
          <w:rFonts w:ascii="Times New Roman" w:hAnsi="Times New Roman"/>
          <w:sz w:val="28"/>
          <w:szCs w:val="28"/>
          <w:lang w:val="tt-RU"/>
        </w:rPr>
        <w:t xml:space="preserve">); </w:t>
      </w:r>
      <w:r w:rsidRPr="00B73D3F">
        <w:rPr>
          <w:rFonts w:ascii="Times New Roman" w:hAnsi="Times New Roman"/>
          <w:bCs/>
          <w:sz w:val="28"/>
          <w:szCs w:val="28"/>
          <w:lang w:val="tt-RU"/>
        </w:rPr>
        <w:t>2018, № 29 (</w:t>
      </w:r>
      <w:r w:rsidRPr="008432F0">
        <w:rPr>
          <w:rFonts w:ascii="Times New Roman" w:hAnsi="Times New Roman"/>
          <w:bCs/>
          <w:sz w:val="28"/>
          <w:szCs w:val="28"/>
          <w:lang w:val="tt-RU"/>
        </w:rPr>
        <w:t>I өлеш</w:t>
      </w:r>
      <w:r w:rsidRPr="008432F0">
        <w:rPr>
          <w:rFonts w:ascii="Times New Roman" w:hAnsi="Times New Roman"/>
          <w:sz w:val="28"/>
          <w:szCs w:val="28"/>
          <w:lang w:val="tt-RU"/>
        </w:rPr>
        <w:t xml:space="preserve">); </w:t>
      </w:r>
      <w:r w:rsidRPr="008432F0">
        <w:rPr>
          <w:rFonts w:ascii="Times New Roman" w:eastAsia="Calibri" w:hAnsi="Times New Roman"/>
          <w:sz w:val="28"/>
          <w:szCs w:val="28"/>
          <w:lang w:val="tt-RU"/>
        </w:rPr>
        <w:t>2022, № 57 (</w:t>
      </w:r>
      <w:r w:rsidRPr="008432F0">
        <w:rPr>
          <w:rFonts w:ascii="Times New Roman" w:hAnsi="Times New Roman"/>
          <w:bCs/>
          <w:sz w:val="28"/>
          <w:szCs w:val="28"/>
          <w:lang w:val="tt-RU"/>
        </w:rPr>
        <w:t>I өлеш</w:t>
      </w:r>
      <w:r w:rsidRPr="008432F0">
        <w:rPr>
          <w:rFonts w:ascii="Times New Roman" w:eastAsia="Calibri" w:hAnsi="Times New Roman"/>
          <w:sz w:val="28"/>
          <w:szCs w:val="28"/>
          <w:lang w:val="tt-RU"/>
        </w:rPr>
        <w:t>)</w:t>
      </w:r>
      <w:r w:rsidRPr="008432F0">
        <w:rPr>
          <w:rFonts w:eastAsia="Calibri"/>
          <w:sz w:val="28"/>
          <w:szCs w:val="28"/>
          <w:lang w:val="tt-RU"/>
        </w:rPr>
        <w:t xml:space="preserve"> </w:t>
      </w:r>
      <w:r w:rsidRPr="00B73D3F">
        <w:rPr>
          <w:rFonts w:ascii="Times New Roman" w:hAnsi="Times New Roman"/>
          <w:sz w:val="28"/>
          <w:szCs w:val="28"/>
          <w:lang w:val="tt-RU"/>
        </w:rPr>
        <w:t>түбәндәге үзгәрешләрне кертергә:</w:t>
      </w:r>
    </w:p>
    <w:p w:rsidR="00B62E80" w:rsidRPr="00B73D3F" w:rsidRDefault="00B62E80" w:rsidP="00B62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62E80" w:rsidRDefault="00B62E80" w:rsidP="00B62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1) </w:t>
      </w:r>
      <w:r w:rsidRPr="00434AF3">
        <w:rPr>
          <w:rFonts w:ascii="Times New Roman" w:hAnsi="Times New Roman"/>
          <w:sz w:val="28"/>
          <w:szCs w:val="28"/>
          <w:lang w:val="tt-RU"/>
        </w:rPr>
        <w:t>3 статьяда:</w:t>
      </w:r>
    </w:p>
    <w:p w:rsidR="00B62E80" w:rsidRPr="00434AF3" w:rsidRDefault="00B62E80" w:rsidP="00B62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434AF3">
        <w:rPr>
          <w:rFonts w:ascii="Times New Roman" w:hAnsi="Times New Roman"/>
          <w:sz w:val="28"/>
          <w:szCs w:val="28"/>
          <w:lang w:val="tt-RU"/>
        </w:rPr>
        <w:t>а) 1 өлештә:</w:t>
      </w:r>
    </w:p>
    <w:p w:rsidR="00B62E80" w:rsidRPr="00434AF3" w:rsidRDefault="00B62E80" w:rsidP="00B62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434AF3">
        <w:rPr>
          <w:rFonts w:ascii="Times New Roman" w:hAnsi="Times New Roman"/>
          <w:sz w:val="28"/>
          <w:szCs w:val="28"/>
          <w:lang w:val="tt-RU"/>
        </w:rPr>
        <w:t>2 пунктны түбәндәге редакциядә бәян итәргә:</w:t>
      </w:r>
    </w:p>
    <w:p w:rsidR="00B62E80" w:rsidRPr="00434AF3" w:rsidRDefault="00B62E80" w:rsidP="00B6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34AF3">
        <w:rPr>
          <w:rFonts w:ascii="Times New Roman" w:hAnsi="Times New Roman"/>
          <w:sz w:val="28"/>
          <w:szCs w:val="28"/>
          <w:lang w:val="tt-RU"/>
        </w:rPr>
        <w:t xml:space="preserve">«2) </w:t>
      </w:r>
      <w:r w:rsidRPr="00434AF3">
        <w:rPr>
          <w:rFonts w:ascii="Times New Roman" w:eastAsia="Calibri" w:hAnsi="Times New Roman"/>
          <w:sz w:val="28"/>
          <w:szCs w:val="28"/>
          <w:lang w:val="tt-RU"/>
        </w:rPr>
        <w:t>халыкка транспорт хезмәте күрсәтүнең региональ комплекслы планын</w:t>
      </w:r>
      <w:r w:rsidRPr="00434AF3">
        <w:rPr>
          <w:rFonts w:ascii="Times New Roman" w:hAnsi="Times New Roman"/>
          <w:sz w:val="28"/>
          <w:szCs w:val="28"/>
          <w:lang w:val="tt-RU"/>
        </w:rPr>
        <w:t xml:space="preserve"> әзерләү һәм гамәлгә ашыру тәртибен билгели, шулай ук күрсәтелгән планны раслый;»;</w:t>
      </w:r>
    </w:p>
    <w:p w:rsidR="00B62E80" w:rsidRPr="00B62E80" w:rsidRDefault="00B62E80" w:rsidP="00B6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34AF3">
        <w:rPr>
          <w:rFonts w:ascii="Times New Roman" w:hAnsi="Times New Roman"/>
          <w:sz w:val="28"/>
          <w:szCs w:val="28"/>
          <w:lang w:val="tt-RU"/>
        </w:rPr>
        <w:t xml:space="preserve">түбәндәге эчтәлекле </w:t>
      </w:r>
      <w:r w:rsidRPr="00B62E80">
        <w:rPr>
          <w:rFonts w:ascii="Times New Roman" w:hAnsi="Times New Roman"/>
          <w:sz w:val="28"/>
          <w:szCs w:val="28"/>
          <w:lang w:val="tt-RU"/>
        </w:rPr>
        <w:t>2</w:t>
      </w:r>
      <w:r w:rsidRPr="00B62E80">
        <w:rPr>
          <w:rFonts w:ascii="Times New Roman" w:hAnsi="Times New Roman"/>
          <w:sz w:val="28"/>
          <w:szCs w:val="28"/>
          <w:vertAlign w:val="superscript"/>
          <w:lang w:val="tt-RU"/>
        </w:rPr>
        <w:t>1</w:t>
      </w:r>
      <w:r w:rsidRPr="00B62E80">
        <w:rPr>
          <w:rFonts w:ascii="Times New Roman" w:hAnsi="Times New Roman"/>
          <w:sz w:val="28"/>
          <w:szCs w:val="28"/>
          <w:lang w:val="tt-RU"/>
        </w:rPr>
        <w:t xml:space="preserve"> пункт</w:t>
      </w:r>
      <w:r w:rsidRPr="00434AF3">
        <w:rPr>
          <w:rFonts w:ascii="Times New Roman" w:hAnsi="Times New Roman"/>
          <w:sz w:val="28"/>
          <w:szCs w:val="28"/>
          <w:lang w:val="tt-RU"/>
        </w:rPr>
        <w:t xml:space="preserve"> өстәргә</w:t>
      </w:r>
      <w:r w:rsidRPr="00B62E80">
        <w:rPr>
          <w:rFonts w:ascii="Times New Roman" w:hAnsi="Times New Roman"/>
          <w:sz w:val="28"/>
          <w:szCs w:val="28"/>
          <w:lang w:val="tt-RU"/>
        </w:rPr>
        <w:t>:</w:t>
      </w:r>
    </w:p>
    <w:p w:rsidR="00B62E80" w:rsidRPr="00B62E80" w:rsidRDefault="00B62E80" w:rsidP="00B6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434AF3">
        <w:rPr>
          <w:rFonts w:ascii="Times New Roman" w:hAnsi="Times New Roman"/>
          <w:sz w:val="28"/>
          <w:szCs w:val="28"/>
          <w:lang w:val="tt-RU"/>
        </w:rPr>
        <w:t>«</w:t>
      </w:r>
      <w:r w:rsidRPr="00B62E80">
        <w:rPr>
          <w:rFonts w:ascii="Times New Roman" w:hAnsi="Times New Roman"/>
          <w:sz w:val="28"/>
          <w:szCs w:val="28"/>
          <w:lang w:val="tt-RU"/>
        </w:rPr>
        <w:t>2</w:t>
      </w:r>
      <w:r w:rsidRPr="00B62E80">
        <w:rPr>
          <w:rFonts w:ascii="Times New Roman" w:hAnsi="Times New Roman"/>
          <w:sz w:val="28"/>
          <w:szCs w:val="28"/>
          <w:vertAlign w:val="superscript"/>
          <w:lang w:val="tt-RU"/>
        </w:rPr>
        <w:t>1</w:t>
      </w:r>
      <w:r w:rsidRPr="00B62E80">
        <w:rPr>
          <w:rFonts w:ascii="Times New Roman" w:hAnsi="Times New Roman"/>
          <w:sz w:val="28"/>
          <w:szCs w:val="28"/>
          <w:lang w:val="tt-RU"/>
        </w:rPr>
        <w:t xml:space="preserve">) </w:t>
      </w:r>
      <w:r w:rsidRPr="00434AF3">
        <w:rPr>
          <w:rFonts w:ascii="Times New Roman" w:eastAsia="Calibri" w:hAnsi="Times New Roman"/>
          <w:sz w:val="28"/>
          <w:szCs w:val="28"/>
          <w:lang w:val="tt-RU"/>
        </w:rPr>
        <w:t xml:space="preserve">халыкка транспорт хезмәте күрсәтүнең региональ </w:t>
      </w:r>
      <w:r w:rsidRPr="00B62E80">
        <w:rPr>
          <w:rFonts w:ascii="Times New Roman" w:hAnsi="Times New Roman"/>
          <w:sz w:val="28"/>
          <w:szCs w:val="28"/>
          <w:lang w:val="tt-RU"/>
        </w:rPr>
        <w:t>стандарт</w:t>
      </w:r>
      <w:r w:rsidRPr="00434AF3">
        <w:rPr>
          <w:rFonts w:ascii="Times New Roman" w:hAnsi="Times New Roman"/>
          <w:sz w:val="28"/>
          <w:szCs w:val="28"/>
          <w:lang w:val="tt-RU"/>
        </w:rPr>
        <w:t>ын раслый</w:t>
      </w:r>
      <w:r w:rsidRPr="00B62E80">
        <w:rPr>
          <w:rFonts w:ascii="Times New Roman" w:hAnsi="Times New Roman"/>
          <w:sz w:val="28"/>
          <w:szCs w:val="28"/>
          <w:lang w:val="tt-RU"/>
        </w:rPr>
        <w:t>;»;</w:t>
      </w:r>
    </w:p>
    <w:p w:rsidR="00B62E80" w:rsidRPr="00B62E80" w:rsidRDefault="00B62E80" w:rsidP="00B6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tt-RU"/>
        </w:rPr>
      </w:pPr>
      <w:r w:rsidRPr="00B62E80">
        <w:rPr>
          <w:rFonts w:ascii="Times New Roman" w:eastAsia="Calibri" w:hAnsi="Times New Roman"/>
          <w:sz w:val="28"/>
          <w:szCs w:val="28"/>
          <w:lang w:val="tt-RU"/>
        </w:rPr>
        <w:t xml:space="preserve">б) </w:t>
      </w:r>
      <w:r w:rsidRPr="00434AF3">
        <w:rPr>
          <w:rFonts w:ascii="Times New Roman" w:eastAsia="Calibri" w:hAnsi="Times New Roman"/>
          <w:sz w:val="28"/>
          <w:szCs w:val="28"/>
          <w:lang w:val="tt-RU"/>
        </w:rPr>
        <w:t xml:space="preserve">2 </w:t>
      </w:r>
      <w:r w:rsidRPr="00B62E80">
        <w:rPr>
          <w:rFonts w:ascii="Times New Roman" w:eastAsia="Calibri" w:hAnsi="Times New Roman"/>
          <w:sz w:val="28"/>
          <w:szCs w:val="28"/>
          <w:lang w:val="tt-RU"/>
        </w:rPr>
        <w:t>пункт</w:t>
      </w:r>
      <w:r w:rsidRPr="00434AF3">
        <w:rPr>
          <w:rFonts w:ascii="Times New Roman" w:eastAsia="Calibri" w:hAnsi="Times New Roman"/>
          <w:sz w:val="28"/>
          <w:szCs w:val="28"/>
          <w:lang w:val="tt-RU"/>
        </w:rPr>
        <w:t>ның</w:t>
      </w:r>
      <w:r w:rsidRPr="00B62E80">
        <w:rPr>
          <w:rFonts w:ascii="Times New Roman" w:eastAsia="Calibri" w:hAnsi="Times New Roman"/>
          <w:sz w:val="28"/>
          <w:szCs w:val="28"/>
          <w:lang w:val="tt-RU"/>
        </w:rPr>
        <w:t xml:space="preserve"> 2 </w:t>
      </w:r>
      <w:r w:rsidRPr="00434AF3">
        <w:rPr>
          <w:rFonts w:ascii="Times New Roman" w:eastAsia="Calibri" w:hAnsi="Times New Roman"/>
          <w:sz w:val="28"/>
          <w:szCs w:val="28"/>
          <w:lang w:val="tt-RU"/>
        </w:rPr>
        <w:t>өлешен үз көчен югалткан дип танырга</w:t>
      </w:r>
      <w:r w:rsidRPr="00B62E80">
        <w:rPr>
          <w:rFonts w:ascii="Times New Roman" w:eastAsia="Calibri" w:hAnsi="Times New Roman"/>
          <w:sz w:val="28"/>
          <w:szCs w:val="28"/>
          <w:lang w:val="tt-RU"/>
        </w:rPr>
        <w:t>;</w:t>
      </w:r>
    </w:p>
    <w:p w:rsidR="00B62E80" w:rsidRPr="00B62E80" w:rsidRDefault="00B62E80" w:rsidP="00B62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tt-RU"/>
        </w:rPr>
      </w:pPr>
      <w:r w:rsidRPr="00B62E80">
        <w:rPr>
          <w:rFonts w:ascii="Times New Roman" w:eastAsia="Calibri" w:hAnsi="Times New Roman"/>
          <w:sz w:val="28"/>
          <w:szCs w:val="28"/>
          <w:lang w:val="tt-RU"/>
        </w:rPr>
        <w:t xml:space="preserve"> </w:t>
      </w:r>
    </w:p>
    <w:p w:rsidR="00B62E80" w:rsidRPr="00790593" w:rsidRDefault="00B62E80" w:rsidP="00B62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2) </w:t>
      </w:r>
      <w:r w:rsidRPr="00790593">
        <w:rPr>
          <w:rFonts w:ascii="Times New Roman" w:hAnsi="Times New Roman"/>
          <w:sz w:val="28"/>
          <w:szCs w:val="28"/>
          <w:lang w:val="tt-RU"/>
        </w:rPr>
        <w:t>4 статьяның 2 пунктын түбәндәге редакциядә бәян итәргә:</w:t>
      </w:r>
    </w:p>
    <w:p w:rsidR="00B62E80" w:rsidRPr="00790593" w:rsidRDefault="00B62E80" w:rsidP="00B62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790593">
        <w:rPr>
          <w:rFonts w:ascii="Times New Roman" w:hAnsi="Times New Roman"/>
          <w:sz w:val="28"/>
          <w:szCs w:val="28"/>
          <w:lang w:val="tt-RU"/>
        </w:rPr>
        <w:t xml:space="preserve">«2) муниципаль берәмлекнең башкарма-боеру органы </w:t>
      </w:r>
      <w:r w:rsidR="001D38C7">
        <w:rPr>
          <w:rFonts w:ascii="Times New Roman" w:hAnsi="Times New Roman"/>
          <w:sz w:val="28"/>
          <w:szCs w:val="28"/>
          <w:lang w:val="tt-RU"/>
        </w:rPr>
        <w:t>тарафыннан</w:t>
      </w:r>
      <w:r w:rsidRPr="00790593">
        <w:rPr>
          <w:rFonts w:ascii="Times New Roman" w:hAnsi="Times New Roman"/>
          <w:sz w:val="28"/>
          <w:szCs w:val="28"/>
          <w:lang w:val="tt-RU"/>
        </w:rPr>
        <w:t xml:space="preserve"> раслана торган </w:t>
      </w:r>
      <w:r w:rsidRPr="00790593">
        <w:rPr>
          <w:rFonts w:ascii="Times New Roman" w:eastAsia="Calibri" w:hAnsi="Times New Roman"/>
          <w:sz w:val="28"/>
          <w:szCs w:val="28"/>
          <w:lang w:val="tt-RU"/>
        </w:rPr>
        <w:t xml:space="preserve">даими </w:t>
      </w:r>
      <w:r w:rsidRPr="00790593">
        <w:rPr>
          <w:rFonts w:ascii="Times New Roman" w:hAnsi="Times New Roman"/>
          <w:sz w:val="28"/>
          <w:szCs w:val="28"/>
          <w:lang w:val="tt-RU"/>
        </w:rPr>
        <w:t>рәвештә пассажирлар йөртүне һәм багаж ташуны</w:t>
      </w:r>
      <w:r w:rsidRPr="00790593">
        <w:rPr>
          <w:rFonts w:ascii="Times New Roman" w:eastAsia="Calibri" w:hAnsi="Times New Roman"/>
          <w:sz w:val="28"/>
          <w:szCs w:val="28"/>
          <w:lang w:val="tt-RU"/>
        </w:rPr>
        <w:t xml:space="preserve"> планлаштыру документын әзерләү тәртибен билгелиләр;».</w:t>
      </w:r>
    </w:p>
    <w:p w:rsidR="00B62E80" w:rsidRDefault="00B62E80" w:rsidP="00B6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62E80" w:rsidRPr="00B73D3F" w:rsidRDefault="00B62E80" w:rsidP="00B62E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B73D3F"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2 статья </w:t>
      </w:r>
    </w:p>
    <w:p w:rsidR="00B62E80" w:rsidRPr="00B73D3F" w:rsidRDefault="00B62E80" w:rsidP="00B62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62E80" w:rsidRPr="00B73D3F" w:rsidRDefault="00B62E80" w:rsidP="00B62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 w:eastAsia="en-US"/>
        </w:rPr>
      </w:pPr>
      <w:r w:rsidRPr="00B73D3F">
        <w:rPr>
          <w:rFonts w:ascii="Times New Roman" w:hAnsi="Times New Roman"/>
          <w:sz w:val="28"/>
          <w:szCs w:val="28"/>
          <w:lang w:val="tt-RU" w:eastAsia="en-US"/>
        </w:rPr>
        <w:t>Әлеге Закон</w:t>
      </w:r>
      <w:r>
        <w:rPr>
          <w:rFonts w:ascii="Times New Roman" w:hAnsi="Times New Roman"/>
          <w:sz w:val="28"/>
          <w:szCs w:val="28"/>
          <w:lang w:val="tt-RU" w:eastAsia="en-US"/>
        </w:rPr>
        <w:t xml:space="preserve"> 2024 елның 1 мартыннан </w:t>
      </w:r>
      <w:r w:rsidRPr="00B73D3F">
        <w:rPr>
          <w:rFonts w:ascii="Times New Roman" w:hAnsi="Times New Roman"/>
          <w:sz w:val="28"/>
          <w:szCs w:val="28"/>
          <w:lang w:val="tt-RU" w:eastAsia="en-US"/>
        </w:rPr>
        <w:t>үз көченә керә.</w:t>
      </w:r>
    </w:p>
    <w:p w:rsidR="00B62E80" w:rsidRPr="00B73D3F" w:rsidRDefault="00B62E80" w:rsidP="00B62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 w:eastAsia="en-US"/>
        </w:rPr>
      </w:pPr>
    </w:p>
    <w:p w:rsidR="00B62E80" w:rsidRPr="00B73D3F" w:rsidRDefault="00B62E80" w:rsidP="00B62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62E80" w:rsidRPr="00B73D3F" w:rsidRDefault="00B62E80" w:rsidP="00B62E80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 w:rsidRPr="00B73D3F">
        <w:rPr>
          <w:rFonts w:ascii="Times New Roman" w:hAnsi="Times New Roman" w:cs="Times New Roman"/>
          <w:sz w:val="28"/>
          <w:szCs w:val="28"/>
        </w:rPr>
        <w:t>Татарстан Республик</w:t>
      </w:r>
      <w:r w:rsidRPr="00B73D3F">
        <w:rPr>
          <w:rFonts w:ascii="Times New Roman" w:hAnsi="Times New Roman" w:cs="Times New Roman"/>
          <w:sz w:val="28"/>
          <w:szCs w:val="28"/>
          <w:lang w:val="tt-RU"/>
        </w:rPr>
        <w:t>асы</w:t>
      </w:r>
    </w:p>
    <w:p w:rsidR="00B62E80" w:rsidRPr="0033072E" w:rsidRDefault="00B62E80" w:rsidP="00B62E80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Рәисе</w:t>
      </w:r>
      <w:r w:rsidR="001D38C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Р.Н. Миңнеханов</w:t>
      </w:r>
    </w:p>
    <w:p w:rsidR="00CA4B36" w:rsidRDefault="00CA4B36" w:rsidP="00635129">
      <w:pPr>
        <w:rPr>
          <w:sz w:val="30"/>
          <w:szCs w:val="30"/>
        </w:rPr>
      </w:pPr>
    </w:p>
    <w:p w:rsidR="00CA4B36" w:rsidRDefault="00CA4B36" w:rsidP="00CA4B36">
      <w:pPr>
        <w:rPr>
          <w:sz w:val="30"/>
          <w:szCs w:val="30"/>
        </w:rPr>
      </w:pPr>
    </w:p>
    <w:p w:rsidR="00CA4B36" w:rsidRPr="00CA4B36" w:rsidRDefault="00CA4B36" w:rsidP="00CA4B36">
      <w:pPr>
        <w:spacing w:after="0" w:line="240" w:lineRule="auto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CA4B36">
        <w:rPr>
          <w:rFonts w:ascii="Times New Roman" w:eastAsia="Calibri" w:hAnsi="Times New Roman"/>
          <w:sz w:val="28"/>
          <w:szCs w:val="28"/>
          <w:lang w:val="tt-RU" w:eastAsia="en-US"/>
        </w:rPr>
        <w:t>Казан, Кремль</w:t>
      </w:r>
    </w:p>
    <w:p w:rsidR="00CA4B36" w:rsidRPr="00CA4B36" w:rsidRDefault="00CA4B36" w:rsidP="00CA4B36">
      <w:pPr>
        <w:spacing w:after="0" w:line="240" w:lineRule="auto"/>
        <w:rPr>
          <w:rFonts w:ascii="Times New Roman" w:eastAsia="Calibri" w:hAnsi="Times New Roman"/>
          <w:sz w:val="28"/>
          <w:szCs w:val="28"/>
          <w:lang w:val="tt-RU" w:eastAsia="en-US"/>
        </w:rPr>
      </w:pPr>
      <w:r w:rsidRPr="00CA4B36">
        <w:rPr>
          <w:rFonts w:ascii="Times New Roman" w:eastAsia="Calibri" w:hAnsi="Times New Roman"/>
          <w:sz w:val="28"/>
          <w:szCs w:val="28"/>
          <w:lang w:val="tt-RU" w:eastAsia="en-US"/>
        </w:rPr>
        <w:t>2023 ел, 03 май</w:t>
      </w:r>
    </w:p>
    <w:p w:rsidR="0085021F" w:rsidRPr="00CA4B36" w:rsidRDefault="00CA4B36" w:rsidP="00CA4B36">
      <w:pPr>
        <w:rPr>
          <w:sz w:val="30"/>
          <w:szCs w:val="30"/>
        </w:rPr>
      </w:pPr>
      <w:r w:rsidRPr="00CA4B36">
        <w:rPr>
          <w:rFonts w:ascii="Times New Roman" w:eastAsia="Calibri" w:hAnsi="Times New Roman"/>
          <w:sz w:val="28"/>
          <w:szCs w:val="28"/>
          <w:lang w:val="tt-RU"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val="tt-RU" w:eastAsia="en-US"/>
        </w:rPr>
        <w:t>41</w:t>
      </w:r>
      <w:bookmarkStart w:id="0" w:name="_GoBack"/>
      <w:bookmarkEnd w:id="0"/>
      <w:r w:rsidRPr="00CA4B36">
        <w:rPr>
          <w:rFonts w:ascii="Times New Roman" w:eastAsia="Calibri" w:hAnsi="Times New Roman"/>
          <w:sz w:val="28"/>
          <w:szCs w:val="28"/>
          <w:lang w:val="tt-RU" w:eastAsia="en-US"/>
        </w:rPr>
        <w:t>-ТРЗ</w:t>
      </w:r>
    </w:p>
    <w:sectPr w:rsidR="0085021F" w:rsidRPr="00CA4B36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A5" w:rsidRDefault="00ED50A5">
      <w:r>
        <w:separator/>
      </w:r>
    </w:p>
  </w:endnote>
  <w:endnote w:type="continuationSeparator" w:id="0">
    <w:p w:rsidR="00ED50A5" w:rsidRDefault="00ED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4"/>
      <w:spacing w:line="360" w:lineRule="auto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A5" w:rsidRDefault="00ED50A5">
      <w:r>
        <w:separator/>
      </w:r>
    </w:p>
  </w:footnote>
  <w:footnote w:type="continuationSeparator" w:id="0">
    <w:p w:rsidR="00ED50A5" w:rsidRDefault="00ED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1B7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1B7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B36">
      <w:rPr>
        <w:rStyle w:val="a5"/>
        <w:noProof/>
      </w:rPr>
      <w:t>2</w: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1B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B79A3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38C7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5D1B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3D39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2E80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B36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0A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EC7FC2"/>
  <w15:docId w15:val="{3DE272F8-D4A9-4547-A187-428EEE3B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8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79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B79A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79A3"/>
  </w:style>
  <w:style w:type="paragraph" w:customStyle="1" w:styleId="ConsPlusNormal">
    <w:name w:val="ConsPlusNormal"/>
    <w:rsid w:val="00B62E80"/>
    <w:pPr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2">
    <w:name w:val="Заголовок №2_"/>
    <w:basedOn w:val="a0"/>
    <w:link w:val="20"/>
    <w:uiPriority w:val="99"/>
    <w:locked/>
    <w:rsid w:val="00B62E80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62E80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Сидаков_Р</cp:lastModifiedBy>
  <cp:revision>4</cp:revision>
  <dcterms:created xsi:type="dcterms:W3CDTF">2023-04-13T11:55:00Z</dcterms:created>
  <dcterms:modified xsi:type="dcterms:W3CDTF">2023-05-03T13:47:00Z</dcterms:modified>
</cp:coreProperties>
</file>